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B39D" w14:textId="77777777" w:rsidR="000C42AC" w:rsidRDefault="000C42AC" w:rsidP="000C42AC">
      <w:pPr>
        <w:ind w:left="-709"/>
      </w:pPr>
      <w:r>
        <w:rPr>
          <w:noProof/>
        </w:rPr>
        <w:drawing>
          <wp:inline distT="0" distB="0" distL="0" distR="0" wp14:anchorId="0CF09128" wp14:editId="03FD6EE5">
            <wp:extent cx="1800225" cy="866775"/>
            <wp:effectExtent l="0" t="0" r="9525" b="9525"/>
            <wp:docPr id="2" name="Image 2" descr="cp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866775"/>
                    </a:xfrm>
                    <a:prstGeom prst="rect">
                      <a:avLst/>
                    </a:prstGeom>
                    <a:noFill/>
                    <a:ln>
                      <a:noFill/>
                    </a:ln>
                  </pic:spPr>
                </pic:pic>
              </a:graphicData>
            </a:graphic>
          </wp:inline>
        </w:drawing>
      </w:r>
    </w:p>
    <w:p w14:paraId="6EA457FD" w14:textId="77777777" w:rsidR="000C42AC" w:rsidRDefault="000C42AC" w:rsidP="000C42AC">
      <w:pPr>
        <w:jc w:val="center"/>
      </w:pPr>
    </w:p>
    <w:p w14:paraId="31D06977" w14:textId="77777777" w:rsidR="000C42AC" w:rsidRDefault="000C42AC" w:rsidP="000C42AC">
      <w:pPr>
        <w:jc w:val="center"/>
        <w:rPr>
          <w:b/>
          <w:sz w:val="32"/>
        </w:rPr>
      </w:pPr>
    </w:p>
    <w:p w14:paraId="236ACB15" w14:textId="77777777" w:rsidR="000C42AC" w:rsidRDefault="000C42AC" w:rsidP="000C42AC">
      <w:pPr>
        <w:jc w:val="center"/>
        <w:rPr>
          <w:b/>
          <w:sz w:val="32"/>
        </w:rPr>
      </w:pPr>
    </w:p>
    <w:p w14:paraId="52FD97BB" w14:textId="77777777" w:rsidR="000C42AC" w:rsidRDefault="000C42AC" w:rsidP="000C42AC">
      <w:pPr>
        <w:jc w:val="center"/>
        <w:rPr>
          <w:b/>
          <w:sz w:val="32"/>
        </w:rPr>
      </w:pPr>
    </w:p>
    <w:p w14:paraId="65B2B620" w14:textId="77777777" w:rsidR="000C42AC" w:rsidRDefault="000C42AC" w:rsidP="000C42AC">
      <w:pPr>
        <w:jc w:val="center"/>
        <w:rPr>
          <w:b/>
          <w:sz w:val="32"/>
        </w:rPr>
      </w:pPr>
    </w:p>
    <w:p w14:paraId="1401D79F" w14:textId="77777777" w:rsidR="000C42AC" w:rsidRDefault="000C42AC" w:rsidP="000C42AC">
      <w:pPr>
        <w:jc w:val="center"/>
        <w:rPr>
          <w:b/>
          <w:sz w:val="32"/>
        </w:rPr>
      </w:pPr>
    </w:p>
    <w:p w14:paraId="25B9BB1E" w14:textId="77777777" w:rsidR="000C42AC" w:rsidRDefault="000C42AC" w:rsidP="000C42AC">
      <w:pPr>
        <w:jc w:val="center"/>
        <w:rPr>
          <w:b/>
          <w:sz w:val="32"/>
        </w:rPr>
      </w:pPr>
    </w:p>
    <w:p w14:paraId="614C24E5" w14:textId="77777777" w:rsidR="000C42AC" w:rsidRDefault="000C42AC" w:rsidP="000C42AC">
      <w:pPr>
        <w:jc w:val="center"/>
        <w:rPr>
          <w:b/>
          <w:sz w:val="32"/>
        </w:rPr>
      </w:pPr>
    </w:p>
    <w:p w14:paraId="41304B78" w14:textId="77777777" w:rsidR="000C42AC" w:rsidRDefault="000C42AC" w:rsidP="000C42AC">
      <w:pPr>
        <w:jc w:val="center"/>
        <w:rPr>
          <w:b/>
          <w:sz w:val="40"/>
        </w:rPr>
      </w:pPr>
    </w:p>
    <w:p w14:paraId="74CC121B" w14:textId="77777777" w:rsidR="000C42AC" w:rsidRDefault="000C42AC" w:rsidP="000C42AC">
      <w:pPr>
        <w:jc w:val="center"/>
        <w:rPr>
          <w:b/>
          <w:sz w:val="40"/>
        </w:rPr>
      </w:pPr>
    </w:p>
    <w:p w14:paraId="53DF9C01" w14:textId="77777777" w:rsidR="000C42AC" w:rsidRPr="00FC6A71" w:rsidRDefault="000C42AC" w:rsidP="000C42AC">
      <w:pPr>
        <w:jc w:val="center"/>
        <w:rPr>
          <w:b/>
          <w:sz w:val="40"/>
        </w:rPr>
      </w:pPr>
      <w:r w:rsidRPr="00FC6A71">
        <w:rPr>
          <w:b/>
          <w:sz w:val="40"/>
        </w:rPr>
        <w:t xml:space="preserve">CQP </w:t>
      </w:r>
      <w:r>
        <w:rPr>
          <w:b/>
          <w:sz w:val="40"/>
        </w:rPr>
        <w:t xml:space="preserve">« ouvrier(ère) </w:t>
      </w:r>
      <w:r w:rsidR="00213723">
        <w:rPr>
          <w:b/>
          <w:sz w:val="40"/>
        </w:rPr>
        <w:t>agricole polyvalent(e) en production bananière</w:t>
      </w:r>
      <w:r>
        <w:rPr>
          <w:b/>
          <w:sz w:val="40"/>
        </w:rPr>
        <w:t> »</w:t>
      </w:r>
    </w:p>
    <w:p w14:paraId="4470B87E" w14:textId="77777777" w:rsidR="000C42AC" w:rsidRDefault="000C42AC" w:rsidP="000C42AC">
      <w:pPr>
        <w:jc w:val="center"/>
        <w:rPr>
          <w:b/>
          <w:sz w:val="32"/>
        </w:rPr>
      </w:pPr>
    </w:p>
    <w:p w14:paraId="3362835B" w14:textId="77777777" w:rsidR="000C42AC" w:rsidRPr="00FC6A71" w:rsidRDefault="000C42AC" w:rsidP="000C42AC">
      <w:pPr>
        <w:jc w:val="center"/>
        <w:rPr>
          <w:b/>
          <w:sz w:val="36"/>
        </w:rPr>
      </w:pPr>
      <w:r>
        <w:rPr>
          <w:b/>
          <w:sz w:val="36"/>
        </w:rPr>
        <w:t>Référentiels</w:t>
      </w:r>
    </w:p>
    <w:p w14:paraId="6555FBC5" w14:textId="77777777" w:rsidR="000C42AC" w:rsidRDefault="000C42AC" w:rsidP="000C42AC">
      <w:pPr>
        <w:pStyle w:val="Corpsdetexte"/>
        <w:spacing w:before="360"/>
        <w:jc w:val="center"/>
        <w:rPr>
          <w:b/>
          <w:bCs/>
          <w:sz w:val="28"/>
          <w:szCs w:val="28"/>
        </w:rPr>
      </w:pPr>
    </w:p>
    <w:p w14:paraId="2EA899DF" w14:textId="77777777" w:rsidR="000C42AC" w:rsidRPr="00297702" w:rsidRDefault="000C42AC" w:rsidP="000C42AC">
      <w:pPr>
        <w:pStyle w:val="Corpsdetexte"/>
        <w:spacing w:before="360"/>
        <w:jc w:val="center"/>
        <w:rPr>
          <w:b/>
          <w:bCs/>
          <w:sz w:val="28"/>
          <w:szCs w:val="28"/>
          <w:u w:val="single"/>
        </w:rPr>
      </w:pPr>
      <w:r w:rsidRPr="00297702">
        <w:rPr>
          <w:b/>
          <w:bCs/>
          <w:sz w:val="28"/>
          <w:szCs w:val="28"/>
          <w:u w:val="single"/>
        </w:rPr>
        <w:t xml:space="preserve">CPNE du </w:t>
      </w:r>
      <w:r w:rsidR="00213723">
        <w:rPr>
          <w:b/>
          <w:bCs/>
          <w:sz w:val="28"/>
          <w:szCs w:val="28"/>
          <w:u w:val="single"/>
        </w:rPr>
        <w:t>28 juin</w:t>
      </w:r>
      <w:r w:rsidRPr="00297702">
        <w:rPr>
          <w:b/>
          <w:bCs/>
          <w:sz w:val="28"/>
          <w:szCs w:val="28"/>
          <w:u w:val="single"/>
        </w:rPr>
        <w:t xml:space="preserve"> 2016</w:t>
      </w:r>
    </w:p>
    <w:p w14:paraId="1523C9AB" w14:textId="77777777" w:rsidR="000C42AC" w:rsidRDefault="000C42AC" w:rsidP="000C42AC">
      <w:pPr>
        <w:pStyle w:val="Corpsdetexte"/>
        <w:spacing w:before="360"/>
        <w:jc w:val="center"/>
        <w:rPr>
          <w:b/>
          <w:bCs/>
          <w:sz w:val="28"/>
          <w:szCs w:val="28"/>
        </w:rPr>
      </w:pPr>
    </w:p>
    <w:p w14:paraId="18FC6DCE" w14:textId="77777777" w:rsidR="000C42AC" w:rsidRPr="005451E2" w:rsidRDefault="000C42AC" w:rsidP="005451E2">
      <w:pPr>
        <w:pStyle w:val="Corpsdetexte"/>
        <w:spacing w:before="360"/>
        <w:jc w:val="center"/>
        <w:rPr>
          <w:b/>
          <w:bCs/>
          <w:sz w:val="28"/>
          <w:szCs w:val="28"/>
        </w:rPr>
      </w:pPr>
      <w:r>
        <w:rPr>
          <w:b/>
          <w:bCs/>
          <w:sz w:val="28"/>
          <w:szCs w:val="28"/>
        </w:rPr>
        <w:br w:type="page"/>
      </w:r>
    </w:p>
    <w:p w14:paraId="270D32A8" w14:textId="77777777" w:rsidR="00F06EA6" w:rsidRDefault="00F06EA6"/>
    <w:p w14:paraId="405D2110" w14:textId="77777777" w:rsidR="000C42AC" w:rsidRDefault="000C42AC" w:rsidP="000C42AC">
      <w:pPr>
        <w:pStyle w:val="StyleFICHEEncadrementTraitspleinsdoublesAutomatique0"/>
        <w:shd w:val="clear" w:color="auto" w:fill="333333"/>
      </w:pPr>
      <w:r>
        <w:t xml:space="preserve">MÉTIER, fonctions ET activitÉs visÉ(es) </w:t>
      </w:r>
    </w:p>
    <w:p w14:paraId="4FCA27F8" w14:textId="77777777" w:rsidR="000C42AC" w:rsidRDefault="000C42AC" w:rsidP="000C42AC">
      <w:pPr>
        <w:pStyle w:val="StyleFICHEEncadrementTraitspleinsdoublesAutomatique0"/>
        <w:shd w:val="clear" w:color="auto" w:fill="333333"/>
      </w:pPr>
      <w:r>
        <w:t>PAR LA QUALIFICATION</w:t>
      </w:r>
    </w:p>
    <w:p w14:paraId="196C4809" w14:textId="77777777" w:rsidR="000C42AC" w:rsidRDefault="000C42AC" w:rsidP="000C42AC"/>
    <w:p w14:paraId="6A144D2B" w14:textId="77777777" w:rsidR="000C42AC" w:rsidRDefault="000C42AC" w:rsidP="000C42AC"/>
    <w:p w14:paraId="27E16AE6" w14:textId="77777777" w:rsidR="000C42AC" w:rsidRDefault="000C42AC" w:rsidP="000C42AC"/>
    <w:p w14:paraId="0DCED233" w14:textId="77777777" w:rsidR="000C42AC" w:rsidRDefault="000C42AC" w:rsidP="000C42AC">
      <w:pPr>
        <w:pStyle w:val="Paragraphe1"/>
        <w:rPr>
          <w:color w:val="3366FF"/>
        </w:rPr>
      </w:pPr>
      <w:bookmarkStart w:id="0" w:name="_Toc146008800"/>
      <w:bookmarkStart w:id="1" w:name="_Toc146622084"/>
      <w:r>
        <w:rPr>
          <w:color w:val="3366FF"/>
        </w:rPr>
        <w:t>1) Désignation</w:t>
      </w:r>
      <w:bookmarkEnd w:id="0"/>
      <w:bookmarkEnd w:id="1"/>
      <w:r>
        <w:rPr>
          <w:color w:val="3366FF"/>
        </w:rPr>
        <w:t> du métier ou des fonctions en lien avec la qualification</w:t>
      </w:r>
    </w:p>
    <w:p w14:paraId="52629D6F" w14:textId="77777777" w:rsidR="00213723" w:rsidRDefault="00213723" w:rsidP="004A7FAF">
      <w:pPr>
        <w:ind w:left="284" w:hanging="284"/>
        <w:rPr>
          <w:iCs/>
          <w:sz w:val="24"/>
          <w:szCs w:val="24"/>
        </w:rPr>
      </w:pPr>
      <w:r>
        <w:rPr>
          <w:iCs/>
          <w:sz w:val="24"/>
          <w:szCs w:val="24"/>
        </w:rPr>
        <w:t xml:space="preserve">Le métier visé par le CQP est celui d’ouvrier(e) </w:t>
      </w:r>
      <w:r w:rsidRPr="002A7901">
        <w:rPr>
          <w:iCs/>
          <w:sz w:val="24"/>
          <w:szCs w:val="24"/>
        </w:rPr>
        <w:t>agricole polyvalent</w:t>
      </w:r>
      <w:r>
        <w:rPr>
          <w:iCs/>
          <w:sz w:val="24"/>
          <w:szCs w:val="24"/>
        </w:rPr>
        <w:t>(e) en production bananière</w:t>
      </w:r>
      <w:r w:rsidR="004A7FAF">
        <w:rPr>
          <w:iCs/>
          <w:sz w:val="24"/>
          <w:szCs w:val="24"/>
        </w:rPr>
        <w:t>.</w:t>
      </w:r>
    </w:p>
    <w:p w14:paraId="2C3E79ED" w14:textId="77777777" w:rsidR="000C42AC" w:rsidRDefault="000C42AC" w:rsidP="000C42AC">
      <w:pPr>
        <w:rPr>
          <w:iCs/>
          <w:sz w:val="24"/>
          <w:szCs w:val="24"/>
        </w:rPr>
      </w:pPr>
    </w:p>
    <w:p w14:paraId="73D84153" w14:textId="77777777" w:rsidR="000C42AC" w:rsidRDefault="000C42AC" w:rsidP="000C42AC">
      <w:pPr>
        <w:pStyle w:val="Paragraphe1"/>
        <w:rPr>
          <w:color w:val="3366FF"/>
        </w:rPr>
      </w:pPr>
      <w:bookmarkStart w:id="2" w:name="_Toc146622085"/>
      <w:r>
        <w:rPr>
          <w:color w:val="3366FF"/>
        </w:rPr>
        <w:t>2) Description</w:t>
      </w:r>
      <w:bookmarkEnd w:id="2"/>
      <w:r>
        <w:rPr>
          <w:color w:val="3366FF"/>
        </w:rPr>
        <w:t xml:space="preserve"> de la qualification</w:t>
      </w:r>
    </w:p>
    <w:p w14:paraId="4A4F1140" w14:textId="77777777" w:rsidR="000C42AC" w:rsidRPr="00B95643" w:rsidRDefault="000C42AC" w:rsidP="000C42AC">
      <w:pPr>
        <w:pStyle w:val="Corpsdetexte"/>
        <w:ind w:left="284"/>
        <w:rPr>
          <w:b/>
          <w:bCs/>
          <w:sz w:val="22"/>
          <w:szCs w:val="22"/>
        </w:rPr>
      </w:pPr>
      <w:r w:rsidRPr="00B95643">
        <w:rPr>
          <w:b/>
          <w:bCs/>
          <w:szCs w:val="24"/>
        </w:rPr>
        <w:t>Situation fonctionnelle de l’emploi</w:t>
      </w:r>
      <w:r w:rsidRPr="00B95643">
        <w:rPr>
          <w:b/>
          <w:bCs/>
          <w:sz w:val="22"/>
          <w:szCs w:val="22"/>
        </w:rPr>
        <w:t xml:space="preserve"> </w:t>
      </w:r>
    </w:p>
    <w:p w14:paraId="5655A714" w14:textId="77777777" w:rsidR="004A7FAF" w:rsidRDefault="004A7FAF" w:rsidP="004A7FAF">
      <w:pPr>
        <w:pStyle w:val="Corpsdetexte"/>
        <w:spacing w:before="120"/>
        <w:rPr>
          <w:iCs/>
          <w:szCs w:val="24"/>
        </w:rPr>
      </w:pPr>
      <w:r>
        <w:rPr>
          <w:iCs/>
          <w:szCs w:val="24"/>
        </w:rPr>
        <w:t>Le métier est exercé au sein d’une exploitation agricole bananière.</w:t>
      </w:r>
    </w:p>
    <w:p w14:paraId="2EF79A82" w14:textId="77777777" w:rsidR="004A7FAF" w:rsidRDefault="004A7FAF" w:rsidP="004A7FAF">
      <w:pPr>
        <w:jc w:val="both"/>
        <w:rPr>
          <w:b/>
          <w:bCs/>
          <w:szCs w:val="24"/>
        </w:rPr>
      </w:pPr>
    </w:p>
    <w:p w14:paraId="6BEF4ACF" w14:textId="77777777" w:rsidR="004A7FAF" w:rsidRDefault="004A7FAF" w:rsidP="004A7FAF">
      <w:pPr>
        <w:pStyle w:val="Corpsdetexte"/>
        <w:spacing w:before="120"/>
        <w:rPr>
          <w:noProof/>
          <w:szCs w:val="24"/>
        </w:rPr>
      </w:pPr>
      <w:r w:rsidRPr="004A7FAF">
        <w:rPr>
          <w:noProof/>
          <w:szCs w:val="24"/>
        </w:rPr>
        <w:t xml:space="preserve">L’ouvrier(e) agricole polyvalent(e) travaille dans les </w:t>
      </w:r>
      <w:r>
        <w:rPr>
          <w:noProof/>
          <w:szCs w:val="24"/>
        </w:rPr>
        <w:t>plantations de banane</w:t>
      </w:r>
      <w:r w:rsidRPr="004A7FAF">
        <w:rPr>
          <w:noProof/>
          <w:szCs w:val="24"/>
        </w:rPr>
        <w:t xml:space="preserve">s </w:t>
      </w:r>
      <w:r>
        <w:rPr>
          <w:noProof/>
          <w:szCs w:val="24"/>
        </w:rPr>
        <w:t>et dans les stations de conditionnement.</w:t>
      </w:r>
    </w:p>
    <w:p w14:paraId="5615E261" w14:textId="77777777" w:rsidR="004A7FAF" w:rsidRPr="004A7FAF" w:rsidRDefault="004A7FAF" w:rsidP="004A7FAF">
      <w:pPr>
        <w:jc w:val="both"/>
        <w:rPr>
          <w:b/>
          <w:bCs/>
          <w:sz w:val="24"/>
          <w:szCs w:val="24"/>
        </w:rPr>
      </w:pPr>
    </w:p>
    <w:p w14:paraId="209A94C2" w14:textId="77777777" w:rsidR="004A7FAF" w:rsidRDefault="000C42AC" w:rsidP="004A7FAF">
      <w:pPr>
        <w:ind w:firstLine="284"/>
        <w:jc w:val="both"/>
        <w:rPr>
          <w:sz w:val="24"/>
          <w:szCs w:val="24"/>
        </w:rPr>
      </w:pPr>
      <w:r w:rsidRPr="004A7FAF">
        <w:rPr>
          <w:b/>
          <w:bCs/>
          <w:sz w:val="24"/>
          <w:szCs w:val="24"/>
        </w:rPr>
        <w:t>Délimitation de l’emploi visé</w:t>
      </w:r>
      <w:r w:rsidR="004A7FAF" w:rsidRPr="004A7FAF">
        <w:rPr>
          <w:sz w:val="24"/>
          <w:szCs w:val="24"/>
        </w:rPr>
        <w:t xml:space="preserve"> </w:t>
      </w:r>
    </w:p>
    <w:p w14:paraId="65499112" w14:textId="77777777" w:rsidR="0015578D" w:rsidRDefault="0015578D" w:rsidP="004A7FAF">
      <w:pPr>
        <w:ind w:firstLine="284"/>
        <w:jc w:val="both"/>
        <w:rPr>
          <w:noProof/>
          <w:sz w:val="24"/>
          <w:szCs w:val="24"/>
        </w:rPr>
      </w:pPr>
    </w:p>
    <w:p w14:paraId="524F3B07" w14:textId="77777777" w:rsidR="0015578D" w:rsidRPr="004A7FAF" w:rsidRDefault="0015578D" w:rsidP="004A7FAF">
      <w:pPr>
        <w:ind w:firstLine="284"/>
        <w:jc w:val="both"/>
        <w:rPr>
          <w:noProof/>
          <w:sz w:val="24"/>
          <w:szCs w:val="24"/>
        </w:rPr>
      </w:pPr>
      <w:r w:rsidRPr="0015578D">
        <w:rPr>
          <w:noProof/>
          <w:sz w:val="24"/>
          <w:szCs w:val="24"/>
        </w:rPr>
        <w:t xml:space="preserve">L’ouvrier(e) agricole polyvalent(e) </w:t>
      </w:r>
      <w:r>
        <w:rPr>
          <w:noProof/>
          <w:sz w:val="24"/>
          <w:szCs w:val="24"/>
        </w:rPr>
        <w:t xml:space="preserve">exerce son activité dans le cadre d’équipes constituées selon la nature des travaux à réaliser : équipe de plantation, équipe de récolte ou équipe de conditionnement. Il intervient rarement seul. L’ouvrier(e) agricole polyvalent(e) est le plus souvent encadré par un chef d’équipe de production (travaux aux champs) soit par un responsable de station ou responsable de ligne (travaux de conditionnement). </w:t>
      </w:r>
    </w:p>
    <w:p w14:paraId="44984D11" w14:textId="77777777" w:rsidR="000C42AC" w:rsidRPr="0015145B" w:rsidRDefault="000C42AC" w:rsidP="000C42AC">
      <w:pPr>
        <w:pStyle w:val="Corpsdetexte"/>
        <w:ind w:left="284"/>
        <w:rPr>
          <w:noProof/>
          <w:szCs w:val="24"/>
        </w:rPr>
      </w:pPr>
      <w:r w:rsidRPr="0015145B">
        <w:rPr>
          <w:b/>
          <w:bCs/>
          <w:szCs w:val="24"/>
        </w:rPr>
        <w:t>Evolutions dans et hors de l’emploi</w:t>
      </w:r>
    </w:p>
    <w:p w14:paraId="21D150A1" w14:textId="77777777" w:rsidR="000C42AC" w:rsidRDefault="0015578D" w:rsidP="009429B9">
      <w:pPr>
        <w:pStyle w:val="Corpsdetexte"/>
        <w:spacing w:before="120"/>
        <w:ind w:left="284" w:hanging="284"/>
        <w:rPr>
          <w:szCs w:val="24"/>
        </w:rPr>
      </w:pPr>
      <w:r w:rsidRPr="0015578D">
        <w:rPr>
          <w:noProof/>
          <w:szCs w:val="24"/>
        </w:rPr>
        <w:t xml:space="preserve">L’ouvrier(e) agricole polyvalent(e) </w:t>
      </w:r>
      <w:r>
        <w:rPr>
          <w:szCs w:val="24"/>
        </w:rPr>
        <w:t>peut, après une expérience significative et/ou des formations adaptée, évoluer</w:t>
      </w:r>
      <w:r w:rsidR="000C42AC" w:rsidRPr="004A7FAF">
        <w:rPr>
          <w:szCs w:val="24"/>
        </w:rPr>
        <w:t xml:space="preserve"> vers un emploi d’ouvrier(ère) qualifié(e).</w:t>
      </w:r>
      <w:r>
        <w:rPr>
          <w:szCs w:val="24"/>
        </w:rPr>
        <w:t xml:space="preserve"> Dans certains cas, après une formation qualifiante, un emploi de chef d’équipe est possible.</w:t>
      </w:r>
    </w:p>
    <w:p w14:paraId="760F06F4" w14:textId="77777777" w:rsidR="0015578D" w:rsidRDefault="0015578D" w:rsidP="0015578D">
      <w:pPr>
        <w:pStyle w:val="Corpsdetexte"/>
        <w:spacing w:before="120"/>
        <w:ind w:left="284" w:hanging="284"/>
        <w:rPr>
          <w:szCs w:val="24"/>
        </w:rPr>
      </w:pPr>
      <w:r>
        <w:rPr>
          <w:szCs w:val="24"/>
        </w:rPr>
        <w:t>En dehors du secteur professionnel de la production bananière, les compétences techniques acquises sur une culture végétale ainsi que sur les travaux agricoles peuvent être valorisées dans un emploi d’ouvrier(e) paysagiste (la filière du paysage est dynamique dans les zones concernées.</w:t>
      </w:r>
    </w:p>
    <w:p w14:paraId="398AB002" w14:textId="77777777" w:rsidR="000C42AC" w:rsidRPr="0015578D" w:rsidRDefault="0015578D" w:rsidP="0015578D">
      <w:pPr>
        <w:pStyle w:val="Corpsdetexte"/>
        <w:spacing w:before="120"/>
        <w:ind w:left="284" w:hanging="284"/>
        <w:rPr>
          <w:szCs w:val="24"/>
        </w:rPr>
      </w:pPr>
      <w:r>
        <w:rPr>
          <w:szCs w:val="24"/>
        </w:rPr>
        <w:t>Plus rarement, les compétences acquises sur les travaux en station de conditionnement de la banane peuvent être valorisées dans un emploi en station de conditionnement de légumes.</w:t>
      </w:r>
    </w:p>
    <w:p w14:paraId="188F0FD3" w14:textId="77777777" w:rsidR="000C42AC" w:rsidRDefault="000C42AC" w:rsidP="000C42AC">
      <w:pPr>
        <w:rPr>
          <w:b/>
        </w:rPr>
      </w:pPr>
    </w:p>
    <w:p w14:paraId="435ED5FD" w14:textId="77777777" w:rsidR="000C42AC" w:rsidRDefault="000C42AC" w:rsidP="000C42AC">
      <w:pPr>
        <w:pStyle w:val="Paragraphe1"/>
        <w:rPr>
          <w:color w:val="3366FF"/>
        </w:rPr>
      </w:pPr>
      <w:bookmarkStart w:id="3" w:name="_Toc146008801"/>
      <w:bookmarkStart w:id="4" w:name="_Toc146622086"/>
      <w:r>
        <w:rPr>
          <w:color w:val="3366FF"/>
        </w:rPr>
        <w:t>3) Fiche(s) ROME la ou les plus proches</w:t>
      </w:r>
      <w:bookmarkEnd w:id="3"/>
      <w:bookmarkEnd w:id="4"/>
      <w:r>
        <w:rPr>
          <w:color w:val="3366FF"/>
        </w:rPr>
        <w:t> </w:t>
      </w:r>
    </w:p>
    <w:p w14:paraId="28441790" w14:textId="77777777" w:rsidR="009429B9" w:rsidRDefault="009429B9" w:rsidP="009429B9">
      <w:pPr>
        <w:rPr>
          <w:sz w:val="24"/>
          <w:szCs w:val="24"/>
        </w:rPr>
      </w:pPr>
      <w:r>
        <w:rPr>
          <w:sz w:val="24"/>
          <w:szCs w:val="24"/>
        </w:rPr>
        <w:t>A 1401 : Aide agricole de production fruitière ou viticole</w:t>
      </w:r>
    </w:p>
    <w:p w14:paraId="5748C22F" w14:textId="77777777" w:rsidR="009429B9" w:rsidRDefault="009429B9" w:rsidP="009429B9">
      <w:pPr>
        <w:rPr>
          <w:sz w:val="24"/>
          <w:szCs w:val="24"/>
        </w:rPr>
      </w:pPr>
      <w:r>
        <w:rPr>
          <w:sz w:val="24"/>
          <w:szCs w:val="24"/>
        </w:rPr>
        <w:t>A 1405 : Ouvrier / ouvrière en arboriculture</w:t>
      </w:r>
    </w:p>
    <w:p w14:paraId="1D4E5ADF" w14:textId="77777777" w:rsidR="009429B9" w:rsidRDefault="009429B9" w:rsidP="009429B9">
      <w:pPr>
        <w:rPr>
          <w:sz w:val="24"/>
          <w:szCs w:val="24"/>
        </w:rPr>
      </w:pPr>
      <w:r>
        <w:rPr>
          <w:sz w:val="24"/>
          <w:szCs w:val="24"/>
        </w:rPr>
        <w:t>A 1414 : Ouvrier / ouvrière en culture maraîchère</w:t>
      </w:r>
    </w:p>
    <w:p w14:paraId="6200CFA9" w14:textId="77777777" w:rsidR="009429B9" w:rsidRDefault="009429B9" w:rsidP="009429B9"/>
    <w:p w14:paraId="542B7E81" w14:textId="77777777" w:rsidR="000C42AC" w:rsidRDefault="000C42AC" w:rsidP="000C42AC">
      <w:pPr>
        <w:rPr>
          <w:b/>
        </w:rPr>
      </w:pPr>
    </w:p>
    <w:p w14:paraId="23A0FB39" w14:textId="77777777" w:rsidR="000C42AC" w:rsidRDefault="000C42AC" w:rsidP="000C42AC">
      <w:pPr>
        <w:pStyle w:val="Paragraphe1"/>
        <w:rPr>
          <w:color w:val="3366FF"/>
        </w:rPr>
      </w:pPr>
      <w:bookmarkStart w:id="5" w:name="_Toc146009206"/>
      <w:bookmarkStart w:id="6" w:name="_Toc146621983"/>
      <w:bookmarkStart w:id="7" w:name="_Toc146963023"/>
      <w:bookmarkStart w:id="8" w:name="_Toc147045859"/>
      <w:r>
        <w:rPr>
          <w:color w:val="3366FF"/>
        </w:rPr>
        <w:t>4) Cadres d’exercice les plus fréquents</w:t>
      </w:r>
      <w:bookmarkEnd w:id="5"/>
      <w:bookmarkEnd w:id="6"/>
      <w:bookmarkEnd w:id="7"/>
      <w:bookmarkEnd w:id="8"/>
    </w:p>
    <w:p w14:paraId="71D283CF" w14:textId="77777777" w:rsidR="000C42AC" w:rsidRDefault="000C42AC" w:rsidP="000C42AC"/>
    <w:p w14:paraId="34178EB1" w14:textId="77777777" w:rsidR="000C42AC" w:rsidRPr="00173C86" w:rsidRDefault="000C42AC" w:rsidP="000C42AC">
      <w:pPr>
        <w:pStyle w:val="Paragraphe2"/>
        <w:rPr>
          <w:b/>
        </w:rPr>
      </w:pPr>
      <w:r w:rsidRPr="00173C86">
        <w:rPr>
          <w:b/>
        </w:rPr>
        <w:t>A. Secteur d’activité et taille des entreprises ou services employeurs</w:t>
      </w:r>
    </w:p>
    <w:p w14:paraId="06C9E4C3" w14:textId="77777777" w:rsidR="009429B9" w:rsidRDefault="009429B9" w:rsidP="009429B9"/>
    <w:p w14:paraId="0A59B2C2" w14:textId="77777777" w:rsidR="009429B9" w:rsidRPr="00211A2E" w:rsidRDefault="009429B9" w:rsidP="009429B9">
      <w:pPr>
        <w:spacing w:after="120" w:line="280" w:lineRule="atLeast"/>
        <w:jc w:val="both"/>
        <w:rPr>
          <w:sz w:val="24"/>
          <w:szCs w:val="24"/>
        </w:rPr>
      </w:pPr>
      <w:r w:rsidRPr="00211A2E">
        <w:rPr>
          <w:b/>
          <w:i/>
          <w:sz w:val="24"/>
          <w:szCs w:val="24"/>
        </w:rPr>
        <w:t>Depuis 1993, la filière s'est engagée</w:t>
      </w:r>
      <w:r w:rsidRPr="00211A2E">
        <w:rPr>
          <w:sz w:val="24"/>
          <w:szCs w:val="24"/>
        </w:rPr>
        <w:t xml:space="preserve">, </w:t>
      </w:r>
      <w:proofErr w:type="gramStart"/>
      <w:r w:rsidRPr="00211A2E">
        <w:rPr>
          <w:sz w:val="24"/>
          <w:szCs w:val="24"/>
        </w:rPr>
        <w:t>aux</w:t>
      </w:r>
      <w:proofErr w:type="gramEnd"/>
      <w:r w:rsidRPr="00211A2E">
        <w:rPr>
          <w:sz w:val="24"/>
          <w:szCs w:val="24"/>
        </w:rPr>
        <w:t xml:space="preserve"> travers de l'amélioration des pratiques culturales et des conditions de travail, à produire d'ici 2013 une banane plus propre et plus éthique, au travers </w:t>
      </w:r>
      <w:r w:rsidRPr="00211A2E">
        <w:rPr>
          <w:sz w:val="24"/>
          <w:szCs w:val="24"/>
        </w:rPr>
        <w:lastRenderedPageBreak/>
        <w:t xml:space="preserve">du Plan Banane Durable I (2007-2013). Les objectifs ont été atteints dès 2010 en termes environnementaux avec la réduction de 50% de l’utilisation de produits phytosanitaires mais la durabilité en matière économique et sociale mérite encore d’être approfondie. </w:t>
      </w:r>
    </w:p>
    <w:p w14:paraId="2E2B6C82" w14:textId="77777777" w:rsidR="009429B9" w:rsidRPr="00211A2E" w:rsidRDefault="009429B9" w:rsidP="009429B9">
      <w:pPr>
        <w:spacing w:after="120" w:line="280" w:lineRule="atLeast"/>
        <w:jc w:val="both"/>
        <w:rPr>
          <w:sz w:val="24"/>
          <w:szCs w:val="24"/>
        </w:rPr>
      </w:pPr>
      <w:r w:rsidRPr="00211A2E">
        <w:rPr>
          <w:sz w:val="24"/>
          <w:szCs w:val="24"/>
        </w:rPr>
        <w:t>La production antillaise est commercialisée sur le marché européen. En 2013, elle représentait 27% des importations du marché français (marché de 853 000 tonnes). Elle est fortement concurrencée par la banane ACP (Afrique Caraïbes Pacifique, soit 52% des importations françaises de 2013) et par les bananes dites « Dollar » (10% des importations du marché français de 2013). Les 11% restant proviennent de différents états membres de l’UE. Source « Recueil statistiques ODEADOM 2013 ».</w:t>
      </w:r>
    </w:p>
    <w:p w14:paraId="52EE7B43" w14:textId="77777777" w:rsidR="009429B9" w:rsidRPr="00211A2E" w:rsidRDefault="009429B9" w:rsidP="009429B9">
      <w:pPr>
        <w:spacing w:after="120" w:line="280" w:lineRule="atLeast"/>
        <w:jc w:val="both"/>
        <w:rPr>
          <w:sz w:val="24"/>
          <w:szCs w:val="24"/>
        </w:rPr>
      </w:pPr>
      <w:r w:rsidRPr="00211A2E">
        <w:rPr>
          <w:sz w:val="24"/>
          <w:szCs w:val="24"/>
        </w:rPr>
        <w:t xml:space="preserve"> A titre d’exemple, « </w:t>
      </w:r>
      <w:r w:rsidRPr="00211A2E">
        <w:rPr>
          <w:b/>
          <w:i/>
          <w:sz w:val="24"/>
          <w:szCs w:val="24"/>
        </w:rPr>
        <w:t>la Martinique</w:t>
      </w:r>
      <w:r w:rsidRPr="00211A2E">
        <w:rPr>
          <w:sz w:val="24"/>
          <w:szCs w:val="24"/>
        </w:rPr>
        <w:t xml:space="preserve"> s'est convertie depuis moins d'un siècle à la culture de banane, orientée exclusivement vers l'exportation en raison de l'étroitesse du marché intérieur et de la vivacité de la demande extérieure.</w:t>
      </w:r>
    </w:p>
    <w:p w14:paraId="21FB907C" w14:textId="77777777" w:rsidR="009429B9" w:rsidRPr="00211A2E" w:rsidRDefault="009429B9" w:rsidP="009429B9">
      <w:pPr>
        <w:spacing w:after="120" w:line="280" w:lineRule="atLeast"/>
        <w:jc w:val="both"/>
        <w:rPr>
          <w:b/>
          <w:i/>
          <w:sz w:val="24"/>
          <w:szCs w:val="24"/>
        </w:rPr>
      </w:pPr>
      <w:r w:rsidRPr="00211A2E">
        <w:rPr>
          <w:b/>
          <w:i/>
          <w:sz w:val="24"/>
          <w:szCs w:val="24"/>
        </w:rPr>
        <w:t>La banane représente aujourd'hui la principale activité agricole de l'île que ce soit en termes :</w:t>
      </w:r>
    </w:p>
    <w:p w14:paraId="4AE2A20A" w14:textId="77777777" w:rsidR="009429B9" w:rsidRPr="00211A2E" w:rsidRDefault="009429B9" w:rsidP="009429B9">
      <w:pPr>
        <w:pStyle w:val="Paragraphedeliste"/>
        <w:numPr>
          <w:ilvl w:val="0"/>
          <w:numId w:val="20"/>
        </w:numPr>
        <w:spacing w:after="120" w:line="280" w:lineRule="atLeast"/>
        <w:jc w:val="both"/>
        <w:rPr>
          <w:sz w:val="24"/>
          <w:szCs w:val="24"/>
        </w:rPr>
      </w:pPr>
      <w:proofErr w:type="gramStart"/>
      <w:r w:rsidRPr="00211A2E">
        <w:rPr>
          <w:sz w:val="24"/>
          <w:szCs w:val="24"/>
        </w:rPr>
        <w:t>de</w:t>
      </w:r>
      <w:proofErr w:type="gramEnd"/>
      <w:r w:rsidRPr="00211A2E">
        <w:rPr>
          <w:sz w:val="24"/>
          <w:szCs w:val="24"/>
        </w:rPr>
        <w:t xml:space="preserve"> surface agricole utilisée (6.757 ha déclarés en 2014 – source </w:t>
      </w:r>
      <w:proofErr w:type="spellStart"/>
      <w:r w:rsidRPr="00211A2E">
        <w:rPr>
          <w:sz w:val="24"/>
          <w:szCs w:val="24"/>
        </w:rPr>
        <w:t>Banamart</w:t>
      </w:r>
      <w:proofErr w:type="spellEnd"/>
      <w:r w:rsidRPr="00211A2E">
        <w:rPr>
          <w:sz w:val="24"/>
          <w:szCs w:val="24"/>
        </w:rPr>
        <w:t xml:space="preserve">), </w:t>
      </w:r>
    </w:p>
    <w:p w14:paraId="736F2DED" w14:textId="77777777" w:rsidR="009429B9" w:rsidRPr="00211A2E" w:rsidRDefault="009429B9" w:rsidP="009429B9">
      <w:pPr>
        <w:pStyle w:val="Paragraphedeliste"/>
        <w:numPr>
          <w:ilvl w:val="0"/>
          <w:numId w:val="20"/>
        </w:numPr>
        <w:spacing w:after="120" w:line="280" w:lineRule="atLeast"/>
        <w:jc w:val="both"/>
        <w:rPr>
          <w:sz w:val="24"/>
          <w:szCs w:val="24"/>
        </w:rPr>
      </w:pPr>
      <w:proofErr w:type="gramStart"/>
      <w:r w:rsidRPr="00211A2E">
        <w:rPr>
          <w:sz w:val="24"/>
          <w:szCs w:val="24"/>
        </w:rPr>
        <w:t>de</w:t>
      </w:r>
      <w:proofErr w:type="gramEnd"/>
      <w:r w:rsidRPr="00211A2E">
        <w:rPr>
          <w:sz w:val="24"/>
          <w:szCs w:val="24"/>
        </w:rPr>
        <w:t xml:space="preserve"> production (193.205 tonnes commercialisées en 2014 – source </w:t>
      </w:r>
      <w:proofErr w:type="spellStart"/>
      <w:r w:rsidRPr="00211A2E">
        <w:rPr>
          <w:sz w:val="24"/>
          <w:szCs w:val="24"/>
        </w:rPr>
        <w:t>Banamart</w:t>
      </w:r>
      <w:proofErr w:type="spellEnd"/>
      <w:r w:rsidRPr="00211A2E">
        <w:rPr>
          <w:sz w:val="24"/>
          <w:szCs w:val="24"/>
        </w:rPr>
        <w:t xml:space="preserve">), </w:t>
      </w:r>
    </w:p>
    <w:p w14:paraId="0B41C434" w14:textId="77777777" w:rsidR="009429B9" w:rsidRPr="00211A2E" w:rsidRDefault="009429B9" w:rsidP="009429B9">
      <w:pPr>
        <w:pStyle w:val="Paragraphedeliste"/>
        <w:numPr>
          <w:ilvl w:val="0"/>
          <w:numId w:val="20"/>
        </w:numPr>
        <w:spacing w:after="120" w:line="280" w:lineRule="atLeast"/>
        <w:jc w:val="both"/>
        <w:rPr>
          <w:sz w:val="24"/>
          <w:szCs w:val="24"/>
        </w:rPr>
      </w:pPr>
      <w:proofErr w:type="gramStart"/>
      <w:r w:rsidRPr="00211A2E">
        <w:rPr>
          <w:sz w:val="24"/>
          <w:szCs w:val="24"/>
        </w:rPr>
        <w:t>de</w:t>
      </w:r>
      <w:proofErr w:type="gramEnd"/>
      <w:r w:rsidRPr="00211A2E">
        <w:rPr>
          <w:sz w:val="24"/>
          <w:szCs w:val="24"/>
        </w:rPr>
        <w:t xml:space="preserve"> création de richesse agricole ou d'emplois (3.500 emplois permanents – source RGA 2010) »</w:t>
      </w:r>
    </w:p>
    <w:p w14:paraId="7510AFF7" w14:textId="77777777" w:rsidR="009429B9" w:rsidRPr="00211A2E" w:rsidRDefault="009429B9" w:rsidP="009429B9">
      <w:pPr>
        <w:shd w:val="clear" w:color="auto" w:fill="E2EFD9"/>
        <w:spacing w:after="120" w:line="280" w:lineRule="atLeast"/>
        <w:jc w:val="both"/>
        <w:rPr>
          <w:b/>
          <w:i/>
          <w:sz w:val="24"/>
          <w:szCs w:val="24"/>
        </w:rPr>
      </w:pPr>
      <w:r w:rsidRPr="00211A2E">
        <w:rPr>
          <w:b/>
          <w:i/>
          <w:sz w:val="24"/>
          <w:szCs w:val="24"/>
        </w:rPr>
        <w:t>La structuration de la filière banane</w:t>
      </w:r>
    </w:p>
    <w:p w14:paraId="1C3B95F6" w14:textId="77777777" w:rsidR="009429B9" w:rsidRPr="00211A2E" w:rsidRDefault="009429B9" w:rsidP="009429B9">
      <w:pPr>
        <w:spacing w:after="120" w:line="280" w:lineRule="atLeast"/>
        <w:jc w:val="both"/>
        <w:rPr>
          <w:sz w:val="24"/>
          <w:szCs w:val="24"/>
        </w:rPr>
      </w:pPr>
      <w:r w:rsidRPr="00211A2E">
        <w:rPr>
          <w:b/>
          <w:i/>
          <w:sz w:val="24"/>
          <w:szCs w:val="24"/>
        </w:rPr>
        <w:t xml:space="preserve">La filière banane a achevé sa structuration en 2012 en fédérant tous les planteurs au sein d’une seule organisation de producteurs (OP) par DOM </w:t>
      </w:r>
      <w:r w:rsidRPr="00211A2E">
        <w:rPr>
          <w:sz w:val="24"/>
          <w:szCs w:val="24"/>
        </w:rPr>
        <w:t>:</w:t>
      </w:r>
    </w:p>
    <w:p w14:paraId="34F4C254" w14:textId="77777777" w:rsidR="009429B9" w:rsidRPr="00211A2E" w:rsidRDefault="009429B9" w:rsidP="009429B9">
      <w:pPr>
        <w:pStyle w:val="Paragraphedeliste"/>
        <w:numPr>
          <w:ilvl w:val="0"/>
          <w:numId w:val="20"/>
        </w:numPr>
        <w:spacing w:after="120" w:line="280" w:lineRule="atLeast"/>
        <w:jc w:val="both"/>
        <w:rPr>
          <w:sz w:val="24"/>
          <w:szCs w:val="24"/>
        </w:rPr>
      </w:pPr>
      <w:proofErr w:type="gramStart"/>
      <w:r w:rsidRPr="00211A2E">
        <w:rPr>
          <w:sz w:val="24"/>
          <w:szCs w:val="24"/>
        </w:rPr>
        <w:t>en</w:t>
      </w:r>
      <w:proofErr w:type="gramEnd"/>
      <w:r w:rsidRPr="00211A2E">
        <w:rPr>
          <w:sz w:val="24"/>
          <w:szCs w:val="24"/>
        </w:rPr>
        <w:t xml:space="preserve"> Guadeloupe : la SICA LPG « Les producteurs de Guadeloupe », créée en 2006 ;</w:t>
      </w:r>
    </w:p>
    <w:p w14:paraId="2CCFE0B1" w14:textId="77777777" w:rsidR="009429B9" w:rsidRPr="00211A2E" w:rsidRDefault="009429B9" w:rsidP="009429B9">
      <w:pPr>
        <w:pStyle w:val="Paragraphedeliste"/>
        <w:numPr>
          <w:ilvl w:val="0"/>
          <w:numId w:val="20"/>
        </w:numPr>
        <w:spacing w:after="120" w:line="280" w:lineRule="atLeast"/>
        <w:jc w:val="both"/>
        <w:rPr>
          <w:sz w:val="24"/>
          <w:szCs w:val="24"/>
        </w:rPr>
      </w:pPr>
      <w:proofErr w:type="gramStart"/>
      <w:r w:rsidRPr="00211A2E">
        <w:rPr>
          <w:sz w:val="24"/>
          <w:szCs w:val="24"/>
        </w:rPr>
        <w:t>en</w:t>
      </w:r>
      <w:proofErr w:type="gramEnd"/>
      <w:r w:rsidRPr="00211A2E">
        <w:rPr>
          <w:sz w:val="24"/>
          <w:szCs w:val="24"/>
        </w:rPr>
        <w:t xml:space="preserve"> Martinique : la SICA </w:t>
      </w:r>
      <w:proofErr w:type="spellStart"/>
      <w:r w:rsidRPr="00211A2E">
        <w:rPr>
          <w:sz w:val="24"/>
          <w:szCs w:val="24"/>
        </w:rPr>
        <w:t>Banamart</w:t>
      </w:r>
      <w:proofErr w:type="spellEnd"/>
      <w:r w:rsidRPr="00211A2E">
        <w:rPr>
          <w:sz w:val="24"/>
          <w:szCs w:val="24"/>
        </w:rPr>
        <w:t xml:space="preserve">, créée en 2004, qui a intégré en son sein, à compter du 1er  janvier 2012, la SICA </w:t>
      </w:r>
      <w:proofErr w:type="spellStart"/>
      <w:r w:rsidRPr="00211A2E">
        <w:rPr>
          <w:sz w:val="24"/>
          <w:szCs w:val="24"/>
        </w:rPr>
        <w:t>Banalliance</w:t>
      </w:r>
      <w:proofErr w:type="spellEnd"/>
      <w:r w:rsidRPr="00211A2E">
        <w:rPr>
          <w:sz w:val="24"/>
          <w:szCs w:val="24"/>
        </w:rPr>
        <w:t>, créée en 1997.</w:t>
      </w:r>
    </w:p>
    <w:p w14:paraId="3DEBA76A" w14:textId="77777777" w:rsidR="009429B9" w:rsidRPr="00211A2E" w:rsidRDefault="009429B9" w:rsidP="009429B9">
      <w:pPr>
        <w:spacing w:after="120" w:line="280" w:lineRule="atLeast"/>
        <w:jc w:val="both"/>
        <w:rPr>
          <w:b/>
          <w:i/>
          <w:sz w:val="24"/>
          <w:szCs w:val="24"/>
        </w:rPr>
      </w:pPr>
      <w:r w:rsidRPr="00211A2E">
        <w:rPr>
          <w:sz w:val="24"/>
          <w:szCs w:val="24"/>
        </w:rPr>
        <w:t>La commercialisation de la production est assurée par l’Union des Groupements de Producteurs de Bananes de Guadeloupe et de Martinique (UGPBAN), qui fédère depuis 2003 l’ensemble des organisations de producteurs de bananes des Antilles françaises.</w:t>
      </w:r>
    </w:p>
    <w:p w14:paraId="1482616E" w14:textId="77777777" w:rsidR="009429B9" w:rsidRPr="00211A2E" w:rsidRDefault="009429B9" w:rsidP="009429B9">
      <w:pPr>
        <w:shd w:val="clear" w:color="auto" w:fill="E2EFD9"/>
        <w:spacing w:after="120" w:line="280" w:lineRule="atLeast"/>
        <w:jc w:val="both"/>
        <w:rPr>
          <w:b/>
          <w:i/>
          <w:sz w:val="24"/>
          <w:szCs w:val="24"/>
        </w:rPr>
      </w:pPr>
      <w:r w:rsidRPr="00211A2E">
        <w:rPr>
          <w:b/>
          <w:i/>
          <w:sz w:val="24"/>
          <w:szCs w:val="24"/>
        </w:rPr>
        <w:t>La production commercialisée</w:t>
      </w:r>
    </w:p>
    <w:p w14:paraId="68E07D38" w14:textId="77777777" w:rsidR="009429B9" w:rsidRPr="00211A2E" w:rsidRDefault="009429B9" w:rsidP="009429B9">
      <w:pPr>
        <w:spacing w:after="120" w:line="280" w:lineRule="atLeast"/>
        <w:jc w:val="both"/>
        <w:rPr>
          <w:sz w:val="24"/>
          <w:szCs w:val="24"/>
        </w:rPr>
      </w:pPr>
      <w:r w:rsidRPr="00211A2E">
        <w:rPr>
          <w:sz w:val="24"/>
          <w:szCs w:val="24"/>
        </w:rPr>
        <w:t>Au début des années 2000, le marché européen n’est plus aussi protecteur qu’il l’a été dans les années 90 pour les producteurs des Antilles et la filière est fragilisée. De 2000 à 2006, la production ne cesse de diminuer, passant de 257.271 tonnes en 2002 à 211.474 en 2006. Le cyclone Dean en 2007 achève cette chute avec la destruction totale des plantations de la Martinique. De 2007 à 2010, la filière se relève et la production remonte progressivement. Mais, alors que tout annonçait un retour en production au niveau de 2006, la tempête Tomas des 30 et 31 octobre 2010, a stoppé cet élan pour atteindre 196.653 tonnes cette année-là. Depuis 2010, la production tend à approcher les 200.000 tonnes sans jamais les atteindre.</w:t>
      </w:r>
    </w:p>
    <w:p w14:paraId="0730B965" w14:textId="77777777" w:rsidR="009429B9" w:rsidRPr="00211A2E" w:rsidRDefault="009429B9" w:rsidP="009429B9">
      <w:pPr>
        <w:spacing w:after="120" w:line="280" w:lineRule="atLeast"/>
        <w:jc w:val="both"/>
        <w:rPr>
          <w:sz w:val="24"/>
          <w:szCs w:val="24"/>
        </w:rPr>
      </w:pPr>
      <w:r w:rsidRPr="00211A2E">
        <w:rPr>
          <w:sz w:val="24"/>
          <w:szCs w:val="24"/>
        </w:rPr>
        <w:t xml:space="preserve">En effet, des événements climatiques et sanitaires affectent fortement les plantations : </w:t>
      </w:r>
    </w:p>
    <w:p w14:paraId="73450851" w14:textId="77777777" w:rsidR="009429B9" w:rsidRPr="00211A2E" w:rsidRDefault="009429B9" w:rsidP="009429B9">
      <w:pPr>
        <w:pStyle w:val="Paragraphedeliste"/>
        <w:numPr>
          <w:ilvl w:val="0"/>
          <w:numId w:val="20"/>
        </w:numPr>
        <w:spacing w:after="120" w:line="280" w:lineRule="atLeast"/>
        <w:jc w:val="both"/>
        <w:rPr>
          <w:sz w:val="24"/>
          <w:szCs w:val="24"/>
        </w:rPr>
      </w:pPr>
      <w:proofErr w:type="gramStart"/>
      <w:r w:rsidRPr="00211A2E">
        <w:rPr>
          <w:sz w:val="24"/>
          <w:szCs w:val="24"/>
        </w:rPr>
        <w:t>tempête</w:t>
      </w:r>
      <w:proofErr w:type="gramEnd"/>
      <w:r w:rsidRPr="00211A2E">
        <w:rPr>
          <w:sz w:val="24"/>
          <w:szCs w:val="24"/>
        </w:rPr>
        <w:t xml:space="preserve"> tropicale Rafael en Guadeloupe (13 et 14 octobre 2012).</w:t>
      </w:r>
    </w:p>
    <w:p w14:paraId="3A5D0735" w14:textId="77777777" w:rsidR="009429B9" w:rsidRPr="00211A2E" w:rsidRDefault="009429B9" w:rsidP="009429B9">
      <w:pPr>
        <w:pStyle w:val="Paragraphedeliste"/>
        <w:numPr>
          <w:ilvl w:val="0"/>
          <w:numId w:val="20"/>
        </w:numPr>
        <w:spacing w:after="120" w:line="280" w:lineRule="atLeast"/>
        <w:jc w:val="both"/>
        <w:rPr>
          <w:sz w:val="24"/>
          <w:szCs w:val="24"/>
        </w:rPr>
      </w:pPr>
      <w:proofErr w:type="gramStart"/>
      <w:r w:rsidRPr="00211A2E">
        <w:rPr>
          <w:sz w:val="24"/>
          <w:szCs w:val="24"/>
        </w:rPr>
        <w:t>tempête</w:t>
      </w:r>
      <w:proofErr w:type="gramEnd"/>
      <w:r w:rsidRPr="00211A2E">
        <w:rPr>
          <w:sz w:val="24"/>
          <w:szCs w:val="24"/>
        </w:rPr>
        <w:t xml:space="preserve"> Chantal du 9 juillet 2013 (50.000 tonnes de pertes sur la Martinique).</w:t>
      </w:r>
    </w:p>
    <w:p w14:paraId="1DEA58CB" w14:textId="77777777" w:rsidR="009429B9" w:rsidRPr="00211A2E" w:rsidRDefault="009429B9" w:rsidP="009429B9">
      <w:pPr>
        <w:pStyle w:val="Paragraphedeliste"/>
        <w:numPr>
          <w:ilvl w:val="0"/>
          <w:numId w:val="20"/>
        </w:numPr>
        <w:spacing w:after="120" w:line="280" w:lineRule="atLeast"/>
        <w:jc w:val="both"/>
        <w:rPr>
          <w:sz w:val="24"/>
          <w:szCs w:val="24"/>
        </w:rPr>
      </w:pPr>
      <w:r w:rsidRPr="00211A2E">
        <w:rPr>
          <w:sz w:val="24"/>
          <w:szCs w:val="24"/>
        </w:rPr>
        <w:t>Arrivée de la cercosporiose noire en septembre 2010 sur la Martinique et en janvier 2012 en Guadeloupe. Les premiers effets sévères se sont fait sentir en 2012 en Martinique avec une perte reconnue par l’administration de 24.000 tonnes. »</w:t>
      </w:r>
    </w:p>
    <w:p w14:paraId="425D23BC" w14:textId="77777777" w:rsidR="009429B9" w:rsidRDefault="009429B9" w:rsidP="009429B9">
      <w:pPr>
        <w:spacing w:after="120" w:line="280" w:lineRule="atLeast"/>
        <w:jc w:val="both"/>
        <w:rPr>
          <w:sz w:val="24"/>
          <w:szCs w:val="24"/>
        </w:rPr>
      </w:pPr>
      <w:r w:rsidRPr="00211A2E">
        <w:rPr>
          <w:sz w:val="24"/>
          <w:szCs w:val="24"/>
        </w:rPr>
        <w:t>(</w:t>
      </w:r>
      <w:proofErr w:type="gramStart"/>
      <w:r w:rsidRPr="00211A2E">
        <w:rPr>
          <w:sz w:val="24"/>
          <w:szCs w:val="24"/>
        </w:rPr>
        <w:t>source</w:t>
      </w:r>
      <w:proofErr w:type="gramEnd"/>
      <w:r w:rsidRPr="00211A2E">
        <w:rPr>
          <w:sz w:val="24"/>
          <w:szCs w:val="24"/>
        </w:rPr>
        <w:t xml:space="preserve"> : groupe de travail Martinique - </w:t>
      </w:r>
      <w:proofErr w:type="spellStart"/>
      <w:r w:rsidRPr="00211A2E">
        <w:rPr>
          <w:sz w:val="24"/>
          <w:szCs w:val="24"/>
        </w:rPr>
        <w:t>Banamart</w:t>
      </w:r>
      <w:proofErr w:type="spellEnd"/>
      <w:r w:rsidRPr="00211A2E">
        <w:rPr>
          <w:sz w:val="24"/>
          <w:szCs w:val="24"/>
        </w:rPr>
        <w:t>)</w:t>
      </w:r>
    </w:p>
    <w:p w14:paraId="0A30C1C9" w14:textId="77777777" w:rsidR="000979F7" w:rsidRPr="00211A2E" w:rsidRDefault="000979F7" w:rsidP="009429B9">
      <w:pPr>
        <w:spacing w:after="120" w:line="280" w:lineRule="atLeast"/>
        <w:jc w:val="both"/>
        <w:rPr>
          <w:sz w:val="24"/>
          <w:szCs w:val="24"/>
        </w:rPr>
      </w:pPr>
    </w:p>
    <w:p w14:paraId="0B86F15F" w14:textId="77777777" w:rsidR="009429B9" w:rsidRPr="00211A2E" w:rsidRDefault="009429B9" w:rsidP="009429B9">
      <w:pPr>
        <w:shd w:val="clear" w:color="auto" w:fill="E2EFD9"/>
        <w:spacing w:after="120" w:line="280" w:lineRule="atLeast"/>
        <w:jc w:val="both"/>
        <w:rPr>
          <w:b/>
          <w:i/>
          <w:sz w:val="24"/>
          <w:szCs w:val="24"/>
        </w:rPr>
      </w:pPr>
      <w:r w:rsidRPr="00211A2E">
        <w:rPr>
          <w:b/>
          <w:i/>
          <w:sz w:val="24"/>
          <w:szCs w:val="24"/>
        </w:rPr>
        <w:lastRenderedPageBreak/>
        <w:t>Le nombre d’exploitations</w:t>
      </w:r>
    </w:p>
    <w:p w14:paraId="52E68993" w14:textId="77777777" w:rsidR="009429B9" w:rsidRPr="00211A2E" w:rsidRDefault="009429B9" w:rsidP="009429B9">
      <w:pPr>
        <w:spacing w:after="120" w:line="280" w:lineRule="atLeast"/>
        <w:jc w:val="both"/>
        <w:rPr>
          <w:b/>
          <w:i/>
          <w:sz w:val="24"/>
          <w:szCs w:val="24"/>
        </w:rPr>
      </w:pPr>
      <w:r w:rsidRPr="00211A2E">
        <w:rPr>
          <w:b/>
          <w:i/>
          <w:sz w:val="24"/>
          <w:szCs w:val="24"/>
        </w:rPr>
        <w:t xml:space="preserve">Pour la Martinique, </w:t>
      </w:r>
      <w:r w:rsidRPr="00211A2E">
        <w:rPr>
          <w:sz w:val="24"/>
          <w:szCs w:val="24"/>
        </w:rPr>
        <w:t xml:space="preserve">le nombre d’exploitations bananières est en diminution constante depuis 10 ans : de 634 en 2004, leurs nombres est passé à 449 en 2009 pour atteindre 380 en 2015. </w:t>
      </w:r>
    </w:p>
    <w:p w14:paraId="7138B1DA" w14:textId="77777777" w:rsidR="009429B9" w:rsidRPr="00211A2E" w:rsidRDefault="009429B9" w:rsidP="009429B9">
      <w:pPr>
        <w:spacing w:after="120" w:line="280" w:lineRule="atLeast"/>
        <w:jc w:val="both"/>
        <w:rPr>
          <w:sz w:val="24"/>
          <w:szCs w:val="24"/>
        </w:rPr>
      </w:pPr>
      <w:r w:rsidRPr="00211A2E">
        <w:rPr>
          <w:sz w:val="24"/>
          <w:szCs w:val="24"/>
        </w:rPr>
        <w:t>La réduction du nombre d’exploitations est à mettre en lien avec l’augmentation progressive de la taille moyenne des exploitations : 12,1 ha en 2005 et 15,6 ha en 2013 (source DAAF dossier AGRESTE Martinique sept. 2013, oct. 2014).</w:t>
      </w:r>
    </w:p>
    <w:p w14:paraId="270BF627" w14:textId="77777777" w:rsidR="000979F7" w:rsidRDefault="000979F7" w:rsidP="009429B9">
      <w:pPr>
        <w:rPr>
          <w:b/>
          <w:i/>
          <w:sz w:val="24"/>
          <w:szCs w:val="24"/>
        </w:rPr>
      </w:pPr>
    </w:p>
    <w:p w14:paraId="10EEF6AF" w14:textId="77777777" w:rsidR="009429B9" w:rsidRPr="00211A2E" w:rsidRDefault="009429B9" w:rsidP="009429B9">
      <w:pPr>
        <w:rPr>
          <w:sz w:val="24"/>
          <w:szCs w:val="24"/>
        </w:rPr>
      </w:pPr>
      <w:r w:rsidRPr="00211A2E">
        <w:rPr>
          <w:b/>
          <w:i/>
          <w:sz w:val="24"/>
          <w:szCs w:val="24"/>
        </w:rPr>
        <w:t>Au niveau de la Guadeloupe</w:t>
      </w:r>
      <w:r w:rsidRPr="00211A2E">
        <w:rPr>
          <w:sz w:val="24"/>
          <w:szCs w:val="24"/>
        </w:rPr>
        <w:t>, selon la source DAS 2013, on dénombre 195 exploitations dont 88 sont employeuses de main d’œuvre salariée.</w:t>
      </w:r>
    </w:p>
    <w:p w14:paraId="3A7A5A1C" w14:textId="77777777" w:rsidR="000979F7" w:rsidRDefault="000979F7" w:rsidP="009429B9">
      <w:pPr>
        <w:rPr>
          <w:sz w:val="22"/>
          <w:szCs w:val="22"/>
        </w:rPr>
      </w:pPr>
    </w:p>
    <w:p w14:paraId="02DFC967" w14:textId="77777777" w:rsidR="009429B9" w:rsidRPr="009F3A23" w:rsidRDefault="009429B9" w:rsidP="009429B9">
      <w:pPr>
        <w:rPr>
          <w:sz w:val="22"/>
          <w:szCs w:val="22"/>
        </w:rPr>
      </w:pPr>
      <w:r w:rsidRPr="009F3A23">
        <w:rPr>
          <w:noProof/>
          <w:sz w:val="22"/>
          <w:szCs w:val="22"/>
        </w:rPr>
        <mc:AlternateContent>
          <mc:Choice Requires="wps">
            <w:drawing>
              <wp:anchor distT="45720" distB="45720" distL="114300" distR="114300" simplePos="0" relativeHeight="251677696" behindDoc="0" locked="0" layoutInCell="1" allowOverlap="1" wp14:anchorId="714644FA" wp14:editId="2FD127E0">
                <wp:simplePos x="0" y="0"/>
                <wp:positionH relativeFrom="column">
                  <wp:posOffset>-33020</wp:posOffset>
                </wp:positionH>
                <wp:positionV relativeFrom="paragraph">
                  <wp:posOffset>133350</wp:posOffset>
                </wp:positionV>
                <wp:extent cx="5725160" cy="266065"/>
                <wp:effectExtent l="0" t="0" r="27940" b="19685"/>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266065"/>
                        </a:xfrm>
                        <a:prstGeom prst="rect">
                          <a:avLst/>
                        </a:prstGeom>
                        <a:solidFill>
                          <a:srgbClr val="FFFFFF"/>
                        </a:solidFill>
                        <a:ln w="9525">
                          <a:solidFill>
                            <a:srgbClr val="000000"/>
                          </a:solidFill>
                          <a:miter lim="800000"/>
                          <a:headEnd/>
                          <a:tailEnd/>
                        </a:ln>
                      </wps:spPr>
                      <wps:txbx>
                        <w:txbxContent>
                          <w:p w14:paraId="7B43FC87" w14:textId="77777777" w:rsidR="0015578D" w:rsidRPr="00211A2E" w:rsidRDefault="0015578D" w:rsidP="009429B9">
                            <w:pPr>
                              <w:spacing w:after="120" w:line="280" w:lineRule="atLeast"/>
                              <w:jc w:val="both"/>
                              <w:rPr>
                                <w:b/>
                                <w:i/>
                                <w:sz w:val="24"/>
                                <w:szCs w:val="24"/>
                              </w:rPr>
                            </w:pPr>
                            <w:r w:rsidRPr="00211A2E">
                              <w:rPr>
                                <w:b/>
                                <w:i/>
                                <w:sz w:val="24"/>
                                <w:szCs w:val="24"/>
                              </w:rPr>
                              <w:t>En synthèse, les Antilles comptent 575 exploitations de production de bananes</w:t>
                            </w:r>
                          </w:p>
                          <w:p w14:paraId="7A3BC7FE" w14:textId="77777777" w:rsidR="0015578D" w:rsidRPr="00211A2E" w:rsidRDefault="0015578D" w:rsidP="009429B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4" o:spid="_x0000_s1026" type="#_x0000_t202" style="position:absolute;margin-left:-2.6pt;margin-top:10.5pt;width:450.8pt;height:20.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">
                <v:textbox>
                  <w:txbxContent>
                    <w:p w:rsidR="0015578D" w:rsidRPr="00211A2E" w:rsidRDefault="0015578D" w:rsidP="009429B9">
                      <w:pPr>
                        <w:spacing w:after="120" w:line="280" w:lineRule="atLeast"/>
                        <w:jc w:val="both"/>
                        <w:rPr>
                          <w:b/>
                          <w:i/>
                          <w:sz w:val="24"/>
                          <w:szCs w:val="24"/>
                        </w:rPr>
                      </w:pPr>
                      <w:r w:rsidRPr="00211A2E">
                        <w:rPr>
                          <w:b/>
                          <w:i/>
                          <w:sz w:val="24"/>
                          <w:szCs w:val="24"/>
                        </w:rPr>
                        <w:t>En synthèse, les Antilles comptent 575 exploitations de production de bananes</w:t>
                      </w:r>
                    </w:p>
                    <w:p w:rsidR="0015578D" w:rsidRPr="00211A2E" w:rsidRDefault="0015578D" w:rsidP="009429B9">
                      <w:pPr>
                        <w:rPr>
                          <w:sz w:val="24"/>
                          <w:szCs w:val="24"/>
                        </w:rPr>
                      </w:pPr>
                    </w:p>
                  </w:txbxContent>
                </v:textbox>
                <w10:wrap type="square"/>
              </v:shape>
            </w:pict>
          </mc:Fallback>
        </mc:AlternateContent>
      </w:r>
    </w:p>
    <w:p w14:paraId="62744C57" w14:textId="77777777" w:rsidR="009429B9" w:rsidRPr="00211A2E" w:rsidRDefault="009429B9" w:rsidP="009429B9">
      <w:pPr>
        <w:shd w:val="clear" w:color="auto" w:fill="E2EFD9"/>
        <w:spacing w:after="120" w:line="280" w:lineRule="atLeast"/>
        <w:jc w:val="both"/>
        <w:rPr>
          <w:b/>
          <w:i/>
          <w:sz w:val="24"/>
          <w:szCs w:val="24"/>
        </w:rPr>
      </w:pPr>
      <w:r w:rsidRPr="00211A2E">
        <w:rPr>
          <w:b/>
          <w:i/>
          <w:sz w:val="24"/>
          <w:szCs w:val="24"/>
        </w:rPr>
        <w:t>L'emploi dans la filière</w:t>
      </w:r>
    </w:p>
    <w:p w14:paraId="22A18331" w14:textId="77777777" w:rsidR="009429B9" w:rsidRPr="00211A2E" w:rsidRDefault="009429B9" w:rsidP="009429B9">
      <w:pPr>
        <w:spacing w:after="120" w:line="280" w:lineRule="atLeast"/>
        <w:jc w:val="both"/>
        <w:rPr>
          <w:sz w:val="24"/>
          <w:szCs w:val="24"/>
        </w:rPr>
      </w:pPr>
      <w:r w:rsidRPr="00211A2E">
        <w:rPr>
          <w:b/>
          <w:i/>
          <w:sz w:val="24"/>
          <w:szCs w:val="24"/>
        </w:rPr>
        <w:t>Pour la Martinique</w:t>
      </w:r>
      <w:r w:rsidRPr="00211A2E">
        <w:rPr>
          <w:sz w:val="24"/>
          <w:szCs w:val="24"/>
        </w:rPr>
        <w:t>, selon le RGA (Recensement Général Agricole) de 2010, 3.491 salariés permanents et 1.378 saisonniers travaillent dans la filière banane. En 2015, on estime la population salariée totale de la filière banane à 3.500 salariés permanents, à laquelle s’ajoute la main d’œuvre familiale, encore nombreuse sur les petites structures.</w:t>
      </w:r>
    </w:p>
    <w:p w14:paraId="2932C39F" w14:textId="77777777" w:rsidR="009429B9" w:rsidRPr="00211A2E" w:rsidRDefault="009429B9" w:rsidP="009429B9">
      <w:pPr>
        <w:spacing w:after="120" w:line="280" w:lineRule="atLeast"/>
        <w:jc w:val="both"/>
        <w:rPr>
          <w:sz w:val="24"/>
          <w:szCs w:val="24"/>
        </w:rPr>
      </w:pPr>
      <w:r w:rsidRPr="00211A2E">
        <w:rPr>
          <w:sz w:val="24"/>
          <w:szCs w:val="24"/>
        </w:rPr>
        <w:t>Un hectare de banane nécessite en moyenne 0,8 UTH de main d'œuvre.</w:t>
      </w:r>
    </w:p>
    <w:p w14:paraId="1B8775EB" w14:textId="77777777" w:rsidR="009429B9" w:rsidRPr="00211A2E" w:rsidRDefault="009429B9" w:rsidP="009429B9">
      <w:pPr>
        <w:spacing w:after="120" w:line="280" w:lineRule="atLeast"/>
        <w:jc w:val="both"/>
        <w:rPr>
          <w:sz w:val="24"/>
          <w:szCs w:val="24"/>
        </w:rPr>
      </w:pPr>
      <w:r w:rsidRPr="00211A2E">
        <w:rPr>
          <w:sz w:val="24"/>
          <w:szCs w:val="24"/>
        </w:rPr>
        <w:t>Une Gestion Prévisionnelle des Emplois et des Compétences (GPEC), réalisée au cours du second semestre 2014 à la Martinique à la suite de la tempête Chantal du 9 juillet 2013, a mis en évidence un faible niveau de formation des salariés agricoles en poste : 65% sont sortis du système scolaire sans diplôme avec un niveau 3ème. La GPEC a également permis d’estimer le nombre de départs en retraite de salariés agricoles à 330 d’ici 5 ans, mettant en évidence un besoin de recrutement supplémentaire.</w:t>
      </w:r>
    </w:p>
    <w:p w14:paraId="36C372F7" w14:textId="77777777" w:rsidR="009429B9" w:rsidRPr="00211A2E" w:rsidRDefault="009429B9" w:rsidP="009429B9">
      <w:pPr>
        <w:spacing w:after="120" w:line="280" w:lineRule="atLeast"/>
        <w:jc w:val="both"/>
        <w:rPr>
          <w:sz w:val="24"/>
          <w:szCs w:val="24"/>
        </w:rPr>
      </w:pPr>
      <w:r w:rsidRPr="00211A2E">
        <w:rPr>
          <w:sz w:val="24"/>
          <w:szCs w:val="24"/>
        </w:rPr>
        <w:t xml:space="preserve">D’autre part, le dispositif des Emplois d’Avenir, mis en place par l’Etat en 2013, a connu un succès assez remarquable dans le secteur bananier : une centaine de contrats ont été signés, dont une soixantaine sont en poste actuellement. Ces contrats aidés de l’Etat sont assortis d’une obligation de formation par l’employeur : 30 jeunes ont ainsi été formés selon un programme de formation tiré du socle des compétences clés auquel a été ajouté un module sur le savoir être au travail. </w:t>
      </w:r>
    </w:p>
    <w:p w14:paraId="031E4939" w14:textId="77777777" w:rsidR="009429B9" w:rsidRPr="00211A2E" w:rsidRDefault="009429B9" w:rsidP="009429B9">
      <w:pPr>
        <w:spacing w:after="120" w:line="280" w:lineRule="atLeast"/>
        <w:jc w:val="both"/>
        <w:rPr>
          <w:sz w:val="24"/>
          <w:szCs w:val="24"/>
        </w:rPr>
      </w:pPr>
    </w:p>
    <w:p w14:paraId="3BEBBADE" w14:textId="77777777" w:rsidR="009429B9" w:rsidRPr="00211A2E" w:rsidRDefault="009429B9" w:rsidP="009429B9">
      <w:pPr>
        <w:jc w:val="both"/>
        <w:rPr>
          <w:b/>
          <w:i/>
          <w:sz w:val="24"/>
          <w:szCs w:val="24"/>
        </w:rPr>
      </w:pPr>
      <w:r w:rsidRPr="00211A2E">
        <w:rPr>
          <w:b/>
          <w:i/>
          <w:sz w:val="24"/>
          <w:szCs w:val="24"/>
        </w:rPr>
        <w:t>Pour la Guadeloupe</w:t>
      </w:r>
      <w:r w:rsidRPr="00211A2E">
        <w:rPr>
          <w:sz w:val="24"/>
          <w:szCs w:val="24"/>
        </w:rPr>
        <w:t>, on dénombre</w:t>
      </w:r>
      <w:r w:rsidRPr="00211A2E">
        <w:rPr>
          <w:b/>
          <w:i/>
          <w:sz w:val="24"/>
          <w:szCs w:val="24"/>
        </w:rPr>
        <w:t xml:space="preserve"> </w:t>
      </w:r>
      <w:r w:rsidRPr="00211A2E">
        <w:rPr>
          <w:sz w:val="24"/>
          <w:szCs w:val="24"/>
        </w:rPr>
        <w:t>1475 salariés. Ceux-ci se répartissent, selon le volume de production des 195 exploitations recensées, comme suit :</w:t>
      </w:r>
    </w:p>
    <w:p w14:paraId="5D6CA21A" w14:textId="77777777" w:rsidR="009429B9" w:rsidRPr="00211A2E" w:rsidRDefault="009429B9" w:rsidP="009429B9">
      <w:pPr>
        <w:pStyle w:val="Paragraphedeliste"/>
        <w:numPr>
          <w:ilvl w:val="0"/>
          <w:numId w:val="20"/>
        </w:numPr>
        <w:jc w:val="both"/>
        <w:rPr>
          <w:sz w:val="24"/>
          <w:szCs w:val="24"/>
        </w:rPr>
      </w:pPr>
      <w:r w:rsidRPr="00211A2E">
        <w:rPr>
          <w:sz w:val="24"/>
          <w:szCs w:val="24"/>
        </w:rPr>
        <w:t xml:space="preserve">675 salariés dans </w:t>
      </w:r>
      <w:proofErr w:type="gramStart"/>
      <w:r w:rsidRPr="00211A2E">
        <w:rPr>
          <w:sz w:val="24"/>
          <w:szCs w:val="24"/>
        </w:rPr>
        <w:t>16  exploitations</w:t>
      </w:r>
      <w:proofErr w:type="gramEnd"/>
      <w:r w:rsidRPr="00211A2E">
        <w:rPr>
          <w:sz w:val="24"/>
          <w:szCs w:val="24"/>
        </w:rPr>
        <w:t xml:space="preserve"> – production ≥ 1000 T</w:t>
      </w:r>
    </w:p>
    <w:p w14:paraId="2B93ACEB" w14:textId="77777777" w:rsidR="009429B9" w:rsidRPr="00211A2E" w:rsidRDefault="009429B9" w:rsidP="009429B9">
      <w:pPr>
        <w:pStyle w:val="Paragraphedeliste"/>
        <w:numPr>
          <w:ilvl w:val="0"/>
          <w:numId w:val="20"/>
        </w:numPr>
        <w:jc w:val="both"/>
        <w:rPr>
          <w:sz w:val="24"/>
          <w:szCs w:val="24"/>
        </w:rPr>
      </w:pPr>
      <w:r w:rsidRPr="00211A2E">
        <w:rPr>
          <w:sz w:val="24"/>
          <w:szCs w:val="24"/>
        </w:rPr>
        <w:t>183 salariés dans 14 exploitations – production entre 500 et 1000 T</w:t>
      </w:r>
    </w:p>
    <w:p w14:paraId="5B5D754F" w14:textId="77777777" w:rsidR="009429B9" w:rsidRPr="00211A2E" w:rsidRDefault="009429B9" w:rsidP="009429B9">
      <w:pPr>
        <w:pStyle w:val="Paragraphedeliste"/>
        <w:numPr>
          <w:ilvl w:val="0"/>
          <w:numId w:val="20"/>
        </w:numPr>
        <w:jc w:val="both"/>
        <w:rPr>
          <w:sz w:val="24"/>
          <w:szCs w:val="24"/>
        </w:rPr>
      </w:pPr>
      <w:r w:rsidRPr="00211A2E">
        <w:rPr>
          <w:sz w:val="24"/>
          <w:szCs w:val="24"/>
        </w:rPr>
        <w:t>375 salariés dans 63 exploitations – production entre 150 et 500 T</w:t>
      </w:r>
    </w:p>
    <w:p w14:paraId="2B6A2B8C" w14:textId="77777777" w:rsidR="009429B9" w:rsidRPr="00211A2E" w:rsidRDefault="009429B9" w:rsidP="009429B9">
      <w:pPr>
        <w:pStyle w:val="Paragraphedeliste"/>
        <w:numPr>
          <w:ilvl w:val="0"/>
          <w:numId w:val="20"/>
        </w:numPr>
        <w:jc w:val="both"/>
        <w:rPr>
          <w:sz w:val="24"/>
          <w:szCs w:val="24"/>
        </w:rPr>
      </w:pPr>
      <w:r w:rsidRPr="00211A2E">
        <w:rPr>
          <w:sz w:val="24"/>
          <w:szCs w:val="24"/>
        </w:rPr>
        <w:t>242 salariés dans 102 exploitations – production ≤ 150 T »</w:t>
      </w:r>
    </w:p>
    <w:p w14:paraId="23155727" w14:textId="77777777" w:rsidR="009429B9" w:rsidRPr="00211A2E" w:rsidRDefault="00211A2E" w:rsidP="009429B9">
      <w:pPr>
        <w:jc w:val="both"/>
        <w:rPr>
          <w:b/>
          <w:i/>
          <w:sz w:val="24"/>
          <w:szCs w:val="24"/>
        </w:rPr>
      </w:pPr>
      <w:r w:rsidRPr="009F3A23">
        <w:rPr>
          <w:noProof/>
          <w:sz w:val="22"/>
          <w:szCs w:val="22"/>
        </w:rPr>
        <mc:AlternateContent>
          <mc:Choice Requires="wps">
            <w:drawing>
              <wp:anchor distT="45720" distB="45720" distL="114300" distR="114300" simplePos="0" relativeHeight="251678720" behindDoc="0" locked="0" layoutInCell="1" allowOverlap="1" wp14:anchorId="1BB6E509" wp14:editId="527D56EC">
                <wp:simplePos x="0" y="0"/>
                <wp:positionH relativeFrom="column">
                  <wp:posOffset>-33020</wp:posOffset>
                </wp:positionH>
                <wp:positionV relativeFrom="paragraph">
                  <wp:posOffset>374015</wp:posOffset>
                </wp:positionV>
                <wp:extent cx="5725160" cy="466725"/>
                <wp:effectExtent l="0" t="0" r="27940" b="28575"/>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466725"/>
                        </a:xfrm>
                        <a:prstGeom prst="rect">
                          <a:avLst/>
                        </a:prstGeom>
                        <a:solidFill>
                          <a:srgbClr val="FFFFFF"/>
                        </a:solidFill>
                        <a:ln w="9525">
                          <a:solidFill>
                            <a:srgbClr val="000000"/>
                          </a:solidFill>
                          <a:miter lim="800000"/>
                          <a:headEnd/>
                          <a:tailEnd/>
                        </a:ln>
                      </wps:spPr>
                      <wps:txbx>
                        <w:txbxContent>
                          <w:p w14:paraId="1FF1F8D8" w14:textId="77777777" w:rsidR="0015578D" w:rsidRPr="00211A2E" w:rsidRDefault="0015578D" w:rsidP="009429B9">
                            <w:pPr>
                              <w:spacing w:after="120" w:line="280" w:lineRule="atLeast"/>
                              <w:jc w:val="both"/>
                              <w:rPr>
                                <w:b/>
                                <w:i/>
                                <w:sz w:val="24"/>
                                <w:szCs w:val="24"/>
                              </w:rPr>
                            </w:pPr>
                            <w:r w:rsidRPr="00211A2E">
                              <w:rPr>
                                <w:b/>
                                <w:i/>
                                <w:sz w:val="24"/>
                                <w:szCs w:val="24"/>
                              </w:rPr>
                              <w:t>En synthèse, les exploitations de production de bananes aux Antilles emploient 4 975 salariés</w:t>
                            </w:r>
                          </w:p>
                          <w:p w14:paraId="20E44153" w14:textId="77777777" w:rsidR="0015578D" w:rsidRPr="00211A2E" w:rsidRDefault="0015578D" w:rsidP="009429B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E509" id="Zone de texte 23" o:spid="_x0000_s1027" type="#_x0000_t202" style="position:absolute;left:0;text-align:left;margin-left:-2.6pt;margin-top:29.45pt;width:450.8pt;height:36.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">
                <v:textbox>
                  <w:txbxContent>
                    <w:p w:rsidR="0015578D" w:rsidRPr="00211A2E" w:rsidRDefault="0015578D" w:rsidP="009429B9">
                      <w:pPr>
                        <w:spacing w:after="120" w:line="280" w:lineRule="atLeast"/>
                        <w:jc w:val="both"/>
                        <w:rPr>
                          <w:b/>
                          <w:i/>
                          <w:sz w:val="24"/>
                          <w:szCs w:val="24"/>
                        </w:rPr>
                      </w:pPr>
                      <w:r w:rsidRPr="00211A2E">
                        <w:rPr>
                          <w:b/>
                          <w:i/>
                          <w:sz w:val="24"/>
                          <w:szCs w:val="24"/>
                        </w:rPr>
                        <w:t>En synthèse, les exploitations de production de bananes aux Antilles emploient 4 975 salariés</w:t>
                      </w:r>
                    </w:p>
                    <w:p w:rsidR="0015578D" w:rsidRPr="00211A2E" w:rsidRDefault="0015578D" w:rsidP="009429B9">
                      <w:pPr>
                        <w:rPr>
                          <w:sz w:val="24"/>
                          <w:szCs w:val="24"/>
                        </w:rPr>
                      </w:pPr>
                    </w:p>
                  </w:txbxContent>
                </v:textbox>
                <w10:wrap type="square"/>
              </v:shape>
            </w:pict>
          </mc:Fallback>
        </mc:AlternateContent>
      </w:r>
      <w:r w:rsidR="009429B9" w:rsidRPr="00211A2E">
        <w:rPr>
          <w:b/>
          <w:i/>
          <w:sz w:val="24"/>
          <w:szCs w:val="24"/>
        </w:rPr>
        <w:t>(</w:t>
      </w:r>
      <w:proofErr w:type="gramStart"/>
      <w:r w:rsidR="009429B9" w:rsidRPr="00211A2E">
        <w:rPr>
          <w:b/>
          <w:i/>
          <w:sz w:val="24"/>
          <w:szCs w:val="24"/>
        </w:rPr>
        <w:t>source</w:t>
      </w:r>
      <w:proofErr w:type="gramEnd"/>
      <w:r w:rsidR="009429B9" w:rsidRPr="00211A2E">
        <w:rPr>
          <w:b/>
          <w:i/>
          <w:sz w:val="24"/>
          <w:szCs w:val="24"/>
        </w:rPr>
        <w:t> : groupe de travail Guadeloupe – LPG))</w:t>
      </w:r>
    </w:p>
    <w:p w14:paraId="6FAAD23C" w14:textId="77777777" w:rsidR="009429B9" w:rsidRDefault="009429B9" w:rsidP="009429B9">
      <w:pPr>
        <w:spacing w:after="120" w:line="280" w:lineRule="atLeast"/>
        <w:jc w:val="both"/>
        <w:rPr>
          <w:b/>
        </w:rPr>
      </w:pPr>
    </w:p>
    <w:p w14:paraId="075033C6" w14:textId="77777777" w:rsidR="000979F7" w:rsidRDefault="000979F7" w:rsidP="009429B9">
      <w:pPr>
        <w:spacing w:after="120" w:line="280" w:lineRule="atLeast"/>
        <w:jc w:val="both"/>
        <w:rPr>
          <w:b/>
        </w:rPr>
      </w:pPr>
    </w:p>
    <w:p w14:paraId="2ADEDCAB" w14:textId="77777777" w:rsidR="000C42AC" w:rsidRPr="009429B9" w:rsidRDefault="000C42AC" w:rsidP="009429B9">
      <w:pPr>
        <w:spacing w:after="120" w:line="280" w:lineRule="atLeast"/>
        <w:ind w:firstLine="708"/>
        <w:jc w:val="both"/>
        <w:rPr>
          <w:b/>
          <w:sz w:val="24"/>
          <w:szCs w:val="24"/>
          <w:u w:val="single"/>
        </w:rPr>
      </w:pPr>
      <w:r w:rsidRPr="009429B9">
        <w:rPr>
          <w:b/>
          <w:sz w:val="24"/>
          <w:szCs w:val="24"/>
          <w:u w:val="single"/>
        </w:rPr>
        <w:lastRenderedPageBreak/>
        <w:t>B. Responsabilité et autonomie caractérisant les types d’emploi ciblés</w:t>
      </w:r>
    </w:p>
    <w:p w14:paraId="42C44644" w14:textId="77777777" w:rsidR="000D2AE9" w:rsidRPr="000D2AE9" w:rsidRDefault="000D2AE9" w:rsidP="000D2AE9">
      <w:pPr>
        <w:jc w:val="both"/>
        <w:rPr>
          <w:sz w:val="24"/>
          <w:szCs w:val="24"/>
        </w:rPr>
      </w:pPr>
      <w:bookmarkStart w:id="9" w:name="_Toc146008803"/>
      <w:bookmarkStart w:id="10" w:name="_Toc146622088"/>
      <w:r w:rsidRPr="000D2AE9">
        <w:rPr>
          <w:sz w:val="24"/>
          <w:szCs w:val="24"/>
        </w:rPr>
        <w:t>L’ouvrier(e) agricole polyvalent(e) en production bananière intervient au sein d’une équipe de travail, sous la responsabilité d’un chef d’équipe ou d’un responsable de production. Il/elle est autonome dans la réalisation des activités qui lui sont confiées, selon les consignes données, et rend compte de son travail à son supérieur hiérarchique.</w:t>
      </w:r>
    </w:p>
    <w:p w14:paraId="7EC876BE" w14:textId="77777777" w:rsidR="000D2AE9" w:rsidRPr="000D2AE9" w:rsidRDefault="000D2AE9" w:rsidP="000D2AE9">
      <w:pPr>
        <w:jc w:val="both"/>
        <w:rPr>
          <w:sz w:val="24"/>
          <w:szCs w:val="24"/>
        </w:rPr>
      </w:pPr>
    </w:p>
    <w:p w14:paraId="6B804145" w14:textId="77777777" w:rsidR="000D2AE9" w:rsidRDefault="000D2AE9" w:rsidP="000D2AE9">
      <w:pPr>
        <w:jc w:val="both"/>
        <w:rPr>
          <w:sz w:val="24"/>
          <w:szCs w:val="24"/>
        </w:rPr>
      </w:pPr>
      <w:r w:rsidRPr="000D2AE9">
        <w:rPr>
          <w:sz w:val="24"/>
          <w:szCs w:val="24"/>
        </w:rPr>
        <w:t>Avec l’expérience professionnelle ou à l’issue d’un parcours de formation, l’ouvrier(e) agricole polyvalent(e) en production bananière acquiert plus d’autonomie dans son activité et peut, le cas échéant, accueillir de nouveaux arrivants à leur poste de travail et se voir confier des tâches plus complexes (conduite des petits engins et matériels, par exemple)</w:t>
      </w:r>
      <w:r>
        <w:rPr>
          <w:sz w:val="24"/>
          <w:szCs w:val="24"/>
        </w:rPr>
        <w:t>.</w:t>
      </w:r>
    </w:p>
    <w:p w14:paraId="3254E3C9" w14:textId="77777777" w:rsidR="000D2AE9" w:rsidRPr="000D2AE9" w:rsidRDefault="000D2AE9" w:rsidP="000D2AE9">
      <w:pPr>
        <w:jc w:val="both"/>
        <w:rPr>
          <w:sz w:val="24"/>
          <w:szCs w:val="24"/>
        </w:rPr>
      </w:pPr>
    </w:p>
    <w:p w14:paraId="7DB36943" w14:textId="77777777" w:rsidR="000C42AC" w:rsidRDefault="000C42AC" w:rsidP="000C42AC">
      <w:pPr>
        <w:pStyle w:val="Paragraphe1"/>
        <w:rPr>
          <w:color w:val="3366FF"/>
        </w:rPr>
      </w:pPr>
      <w:r>
        <w:rPr>
          <w:color w:val="3366FF"/>
        </w:rPr>
        <w:t>5)</w:t>
      </w:r>
      <w:bookmarkStart w:id="11" w:name="RetourRéglementation"/>
      <w:r>
        <w:rPr>
          <w:color w:val="3366FF"/>
        </w:rPr>
        <w:t xml:space="preserve"> Réglementation </w:t>
      </w:r>
      <w:r w:rsidRPr="00611DAC">
        <w:rPr>
          <w:color w:val="3366FF"/>
        </w:rPr>
        <w:t>d’activités</w:t>
      </w:r>
      <w:bookmarkEnd w:id="11"/>
      <w:r>
        <w:rPr>
          <w:color w:val="3366FF"/>
        </w:rPr>
        <w:t xml:space="preserve"> (le cas échéant)</w:t>
      </w:r>
      <w:bookmarkEnd w:id="9"/>
      <w:bookmarkEnd w:id="10"/>
      <w:r>
        <w:rPr>
          <w:color w:val="3366FF"/>
        </w:rPr>
        <w:t xml:space="preserve"> </w:t>
      </w:r>
    </w:p>
    <w:p w14:paraId="66DA27F9" w14:textId="77777777" w:rsidR="009429B9" w:rsidRDefault="009429B9" w:rsidP="000C42AC">
      <w:pPr>
        <w:pStyle w:val="Paragraphe1"/>
        <w:rPr>
          <w:color w:val="3366FF"/>
        </w:rPr>
      </w:pPr>
    </w:p>
    <w:p w14:paraId="5A3C6661" w14:textId="77777777" w:rsidR="009429B9" w:rsidRPr="009429B9" w:rsidRDefault="009429B9" w:rsidP="009429B9">
      <w:pPr>
        <w:pStyle w:val="Paragraphe1"/>
        <w:jc w:val="both"/>
        <w:rPr>
          <w:b w:val="0"/>
          <w:color w:val="auto"/>
          <w:sz w:val="24"/>
          <w:szCs w:val="24"/>
        </w:rPr>
      </w:pPr>
      <w:r w:rsidRPr="009429B9">
        <w:rPr>
          <w:b w:val="0"/>
          <w:color w:val="auto"/>
          <w:sz w:val="24"/>
          <w:szCs w:val="24"/>
        </w:rPr>
        <w:t>Dans l’état actuel de l’activité, l’emploi d’ouvrier(e) agricole polyvalent(e) en production bananière n’est pas encadré par une règlementation d’activités particulière</w:t>
      </w:r>
      <w:r>
        <w:rPr>
          <w:b w:val="0"/>
          <w:color w:val="auto"/>
          <w:sz w:val="24"/>
          <w:szCs w:val="24"/>
        </w:rPr>
        <w:t>.</w:t>
      </w:r>
    </w:p>
    <w:p w14:paraId="5A3078CB" w14:textId="77777777" w:rsidR="00495277" w:rsidRDefault="00495277" w:rsidP="00495277">
      <w:pPr>
        <w:pStyle w:val="Paragraphe1"/>
        <w:spacing w:before="480"/>
        <w:rPr>
          <w:color w:val="3366FF"/>
        </w:rPr>
      </w:pPr>
      <w:r>
        <w:rPr>
          <w:color w:val="3366FF"/>
        </w:rPr>
        <w:t>6) Liste résumée des activités visées par le CQP : voir le détail à partir de la page 7 (blocs de compétences)</w:t>
      </w:r>
    </w:p>
    <w:p w14:paraId="1096F09F" w14:textId="77777777" w:rsidR="009711D8" w:rsidRDefault="009711D8" w:rsidP="009711D8">
      <w:pPr>
        <w:rPr>
          <w:b/>
          <w:i/>
          <w:sz w:val="24"/>
          <w:szCs w:val="24"/>
        </w:rPr>
      </w:pPr>
    </w:p>
    <w:p w14:paraId="0999B452" w14:textId="77777777" w:rsidR="009711D8" w:rsidRPr="009711D8" w:rsidRDefault="009711D8" w:rsidP="009711D8">
      <w:pPr>
        <w:rPr>
          <w:b/>
          <w:i/>
          <w:sz w:val="24"/>
          <w:szCs w:val="24"/>
        </w:rPr>
      </w:pPr>
      <w:r w:rsidRPr="009711D8">
        <w:rPr>
          <w:b/>
          <w:i/>
          <w:sz w:val="24"/>
          <w:szCs w:val="24"/>
        </w:rPr>
        <w:t>L’ouvrier(e) agricole polyvalent(e) en production bananière exerce les activités « cœur de métier » suivantes :</w:t>
      </w:r>
    </w:p>
    <w:tbl>
      <w:tblPr>
        <w:tblW w:w="9918" w:type="dxa"/>
        <w:tblCellMar>
          <w:bottom w:w="113" w:type="dxa"/>
        </w:tblCellMar>
        <w:tblLook w:val="04A0" w:firstRow="1" w:lastRow="0" w:firstColumn="1" w:lastColumn="0" w:noHBand="0" w:noVBand="1"/>
      </w:tblPr>
      <w:tblGrid>
        <w:gridCol w:w="9918"/>
      </w:tblGrid>
      <w:tr w:rsidR="009711D8" w:rsidRPr="009711D8" w14:paraId="7FFC3FE1" w14:textId="77777777" w:rsidTr="00D864A6">
        <w:trPr>
          <w:trHeight w:val="449"/>
        </w:trPr>
        <w:tc>
          <w:tcPr>
            <w:tcW w:w="2066" w:type="dxa"/>
            <w:shd w:val="clear" w:color="auto" w:fill="auto"/>
          </w:tcPr>
          <w:p w14:paraId="68A755E0" w14:textId="77777777" w:rsidR="009711D8" w:rsidRPr="009711D8" w:rsidRDefault="009711D8" w:rsidP="00D864A6">
            <w:pPr>
              <w:rPr>
                <w:sz w:val="24"/>
                <w:szCs w:val="24"/>
              </w:rPr>
            </w:pPr>
          </w:p>
          <w:p w14:paraId="76965308" w14:textId="77777777" w:rsidR="009711D8" w:rsidRPr="009711D8" w:rsidRDefault="009711D8" w:rsidP="00D864A6">
            <w:pPr>
              <w:rPr>
                <w:sz w:val="24"/>
                <w:szCs w:val="24"/>
              </w:rPr>
            </w:pPr>
            <w:r w:rsidRPr="009711D8">
              <w:rPr>
                <w:sz w:val="24"/>
                <w:szCs w:val="24"/>
              </w:rPr>
              <w:t>Il/elle réalise les travaux d’implantation et de conduite de la jachère</w:t>
            </w:r>
          </w:p>
        </w:tc>
      </w:tr>
      <w:tr w:rsidR="009711D8" w:rsidRPr="009711D8" w14:paraId="24201313" w14:textId="77777777" w:rsidTr="00D864A6">
        <w:trPr>
          <w:trHeight w:val="196"/>
        </w:trPr>
        <w:tc>
          <w:tcPr>
            <w:tcW w:w="2066" w:type="dxa"/>
            <w:shd w:val="clear" w:color="auto" w:fill="auto"/>
          </w:tcPr>
          <w:p w14:paraId="0B2BA330" w14:textId="77777777" w:rsidR="009711D8" w:rsidRPr="009711D8" w:rsidRDefault="009711D8" w:rsidP="00D864A6">
            <w:pPr>
              <w:rPr>
                <w:sz w:val="24"/>
                <w:szCs w:val="24"/>
              </w:rPr>
            </w:pPr>
            <w:r w:rsidRPr="009711D8">
              <w:rPr>
                <w:sz w:val="24"/>
                <w:szCs w:val="24"/>
              </w:rPr>
              <w:t>Il/elle réalise les travaux préparatoires à la mise en culture d’une parcelle</w:t>
            </w:r>
          </w:p>
        </w:tc>
      </w:tr>
      <w:tr w:rsidR="009711D8" w:rsidRPr="009711D8" w14:paraId="78C76A80" w14:textId="77777777" w:rsidTr="00D864A6">
        <w:trPr>
          <w:trHeight w:val="285"/>
        </w:trPr>
        <w:tc>
          <w:tcPr>
            <w:tcW w:w="2066" w:type="dxa"/>
            <w:shd w:val="clear" w:color="auto" w:fill="auto"/>
          </w:tcPr>
          <w:p w14:paraId="7D8880F0" w14:textId="77777777" w:rsidR="009711D8" w:rsidRPr="009711D8" w:rsidRDefault="009711D8" w:rsidP="00D864A6">
            <w:pPr>
              <w:rPr>
                <w:sz w:val="24"/>
                <w:szCs w:val="24"/>
              </w:rPr>
            </w:pPr>
            <w:r w:rsidRPr="009711D8">
              <w:rPr>
                <w:sz w:val="24"/>
                <w:szCs w:val="24"/>
              </w:rPr>
              <w:t>Il/elle participe à la mise en place de la culture</w:t>
            </w:r>
          </w:p>
        </w:tc>
      </w:tr>
      <w:tr w:rsidR="009711D8" w:rsidRPr="009711D8" w14:paraId="5DE5D924" w14:textId="77777777" w:rsidTr="00D864A6">
        <w:trPr>
          <w:trHeight w:val="177"/>
        </w:trPr>
        <w:tc>
          <w:tcPr>
            <w:tcW w:w="2066" w:type="dxa"/>
            <w:shd w:val="clear" w:color="auto" w:fill="auto"/>
          </w:tcPr>
          <w:p w14:paraId="154D9F52" w14:textId="77777777" w:rsidR="009711D8" w:rsidRPr="009711D8" w:rsidRDefault="009711D8" w:rsidP="00D864A6">
            <w:pPr>
              <w:rPr>
                <w:sz w:val="24"/>
                <w:szCs w:val="24"/>
              </w:rPr>
            </w:pPr>
            <w:r w:rsidRPr="009711D8">
              <w:rPr>
                <w:sz w:val="24"/>
                <w:szCs w:val="24"/>
              </w:rPr>
              <w:t xml:space="preserve">Il/elle réalise les travaux manuels de conduite de la culture </w:t>
            </w:r>
          </w:p>
        </w:tc>
      </w:tr>
      <w:tr w:rsidR="009711D8" w:rsidRPr="009711D8" w14:paraId="5C58F0B8" w14:textId="77777777" w:rsidTr="00D864A6">
        <w:trPr>
          <w:trHeight w:val="240"/>
        </w:trPr>
        <w:tc>
          <w:tcPr>
            <w:tcW w:w="2066" w:type="dxa"/>
            <w:shd w:val="clear" w:color="auto" w:fill="auto"/>
          </w:tcPr>
          <w:p w14:paraId="55C81770" w14:textId="77777777" w:rsidR="009711D8" w:rsidRPr="009711D8" w:rsidRDefault="009711D8" w:rsidP="00D864A6">
            <w:pPr>
              <w:contextualSpacing/>
              <w:rPr>
                <w:sz w:val="24"/>
                <w:szCs w:val="24"/>
              </w:rPr>
            </w:pPr>
            <w:r w:rsidRPr="009711D8">
              <w:rPr>
                <w:sz w:val="24"/>
                <w:szCs w:val="24"/>
              </w:rPr>
              <w:t>Il/elle assure les opérations de récolte</w:t>
            </w:r>
          </w:p>
          <w:p w14:paraId="783809F6" w14:textId="77777777" w:rsidR="009711D8" w:rsidRPr="009711D8" w:rsidRDefault="009711D8" w:rsidP="00D864A6">
            <w:pPr>
              <w:contextualSpacing/>
              <w:rPr>
                <w:sz w:val="24"/>
                <w:szCs w:val="24"/>
              </w:rPr>
            </w:pPr>
          </w:p>
          <w:p w14:paraId="18E32040" w14:textId="77777777" w:rsidR="009711D8" w:rsidRPr="009711D8" w:rsidRDefault="009711D8" w:rsidP="00D864A6">
            <w:pPr>
              <w:contextualSpacing/>
              <w:rPr>
                <w:sz w:val="24"/>
                <w:szCs w:val="24"/>
              </w:rPr>
            </w:pPr>
            <w:r w:rsidRPr="009711D8">
              <w:rPr>
                <w:sz w:val="24"/>
                <w:szCs w:val="24"/>
              </w:rPr>
              <w:t>Il/elle participe au déchargement des régimes en station</w:t>
            </w:r>
          </w:p>
        </w:tc>
      </w:tr>
      <w:tr w:rsidR="009711D8" w:rsidRPr="009711D8" w14:paraId="35B7422B" w14:textId="77777777" w:rsidTr="00D864A6">
        <w:trPr>
          <w:trHeight w:val="240"/>
        </w:trPr>
        <w:tc>
          <w:tcPr>
            <w:tcW w:w="2066" w:type="dxa"/>
            <w:shd w:val="clear" w:color="auto" w:fill="auto"/>
          </w:tcPr>
          <w:p w14:paraId="5B17A8E5" w14:textId="77777777" w:rsidR="009711D8" w:rsidRPr="009711D8" w:rsidRDefault="009711D8" w:rsidP="00D864A6">
            <w:pPr>
              <w:contextualSpacing/>
              <w:rPr>
                <w:sz w:val="24"/>
                <w:szCs w:val="24"/>
              </w:rPr>
            </w:pPr>
            <w:r w:rsidRPr="009711D8">
              <w:rPr>
                <w:sz w:val="24"/>
                <w:szCs w:val="24"/>
              </w:rPr>
              <w:t>Il/elle participe aux activités de conditionnement de la banane</w:t>
            </w:r>
          </w:p>
        </w:tc>
      </w:tr>
    </w:tbl>
    <w:p w14:paraId="52723174" w14:textId="77777777" w:rsidR="009711D8" w:rsidRPr="009711D8" w:rsidRDefault="009711D8" w:rsidP="009711D8">
      <w:pPr>
        <w:rPr>
          <w:b/>
          <w:i/>
          <w:color w:val="FF0000"/>
          <w:sz w:val="24"/>
          <w:szCs w:val="24"/>
        </w:rPr>
      </w:pPr>
    </w:p>
    <w:p w14:paraId="01E01413" w14:textId="77777777" w:rsidR="009711D8" w:rsidRPr="009711D8" w:rsidRDefault="009711D8" w:rsidP="009711D8">
      <w:pPr>
        <w:rPr>
          <w:b/>
          <w:i/>
          <w:sz w:val="24"/>
          <w:szCs w:val="24"/>
        </w:rPr>
      </w:pPr>
      <w:r w:rsidRPr="009711D8">
        <w:rPr>
          <w:b/>
          <w:i/>
          <w:sz w:val="24"/>
          <w:szCs w:val="24"/>
        </w:rPr>
        <w:t>En outre, il/elle exerce des activités de nature transversales :</w:t>
      </w:r>
    </w:p>
    <w:p w14:paraId="0C6EC3B8" w14:textId="77777777" w:rsidR="009711D8" w:rsidRPr="009711D8" w:rsidRDefault="009711D8" w:rsidP="009711D8">
      <w:pPr>
        <w:rPr>
          <w:b/>
          <w:i/>
          <w:sz w:val="24"/>
          <w:szCs w:val="24"/>
        </w:rPr>
      </w:pPr>
    </w:p>
    <w:tbl>
      <w:tblPr>
        <w:tblW w:w="9918" w:type="dxa"/>
        <w:tblCellMar>
          <w:bottom w:w="113" w:type="dxa"/>
        </w:tblCellMar>
        <w:tblLook w:val="04A0" w:firstRow="1" w:lastRow="0" w:firstColumn="1" w:lastColumn="0" w:noHBand="0" w:noVBand="1"/>
      </w:tblPr>
      <w:tblGrid>
        <w:gridCol w:w="9918"/>
      </w:tblGrid>
      <w:tr w:rsidR="009711D8" w:rsidRPr="009711D8" w14:paraId="7990F581" w14:textId="77777777" w:rsidTr="00D864A6">
        <w:trPr>
          <w:trHeight w:val="240"/>
        </w:trPr>
        <w:tc>
          <w:tcPr>
            <w:tcW w:w="2066" w:type="dxa"/>
            <w:shd w:val="clear" w:color="auto" w:fill="auto"/>
          </w:tcPr>
          <w:p w14:paraId="105720C6" w14:textId="77777777" w:rsidR="009711D8" w:rsidRPr="009711D8" w:rsidRDefault="009711D8" w:rsidP="00D864A6">
            <w:pPr>
              <w:contextualSpacing/>
              <w:rPr>
                <w:sz w:val="24"/>
                <w:szCs w:val="24"/>
              </w:rPr>
            </w:pPr>
            <w:r w:rsidRPr="009711D8">
              <w:rPr>
                <w:sz w:val="24"/>
                <w:szCs w:val="24"/>
              </w:rPr>
              <w:t>Il/elle communique au sein de son équipe de travail et avec la hiérarchie</w:t>
            </w:r>
          </w:p>
        </w:tc>
      </w:tr>
      <w:tr w:rsidR="009711D8" w:rsidRPr="009711D8" w14:paraId="01BDD2D4" w14:textId="77777777" w:rsidTr="00D864A6">
        <w:trPr>
          <w:trHeight w:val="240"/>
        </w:trPr>
        <w:tc>
          <w:tcPr>
            <w:tcW w:w="2066" w:type="dxa"/>
            <w:shd w:val="clear" w:color="auto" w:fill="auto"/>
          </w:tcPr>
          <w:p w14:paraId="49273F8D" w14:textId="77777777" w:rsidR="009711D8" w:rsidRPr="009711D8" w:rsidRDefault="009711D8" w:rsidP="00D864A6">
            <w:pPr>
              <w:contextualSpacing/>
              <w:rPr>
                <w:sz w:val="24"/>
                <w:szCs w:val="24"/>
              </w:rPr>
            </w:pPr>
            <w:r w:rsidRPr="009711D8">
              <w:rPr>
                <w:sz w:val="24"/>
                <w:szCs w:val="24"/>
              </w:rPr>
              <w:t>Il/elle organise son travail</w:t>
            </w:r>
          </w:p>
        </w:tc>
      </w:tr>
      <w:tr w:rsidR="009711D8" w:rsidRPr="009711D8" w14:paraId="4187ABD7" w14:textId="77777777" w:rsidTr="00D864A6">
        <w:trPr>
          <w:trHeight w:val="240"/>
        </w:trPr>
        <w:tc>
          <w:tcPr>
            <w:tcW w:w="2066" w:type="dxa"/>
            <w:shd w:val="clear" w:color="auto" w:fill="auto"/>
          </w:tcPr>
          <w:p w14:paraId="6A4DB0E2" w14:textId="77777777" w:rsidR="009711D8" w:rsidRPr="009711D8" w:rsidRDefault="009711D8" w:rsidP="00D864A6">
            <w:pPr>
              <w:contextualSpacing/>
              <w:rPr>
                <w:sz w:val="24"/>
                <w:szCs w:val="24"/>
              </w:rPr>
            </w:pPr>
            <w:r w:rsidRPr="009711D8">
              <w:rPr>
                <w:sz w:val="24"/>
                <w:szCs w:val="24"/>
              </w:rPr>
              <w:t xml:space="preserve">Il/elle contribue à la qualité du produit </w:t>
            </w:r>
          </w:p>
        </w:tc>
      </w:tr>
      <w:tr w:rsidR="009711D8" w:rsidRPr="009711D8" w14:paraId="5BE350B5" w14:textId="77777777" w:rsidTr="00D864A6">
        <w:trPr>
          <w:trHeight w:val="240"/>
        </w:trPr>
        <w:tc>
          <w:tcPr>
            <w:tcW w:w="2066" w:type="dxa"/>
            <w:shd w:val="clear" w:color="auto" w:fill="auto"/>
          </w:tcPr>
          <w:p w14:paraId="0CD82A81" w14:textId="77777777" w:rsidR="009711D8" w:rsidRPr="009711D8" w:rsidRDefault="009711D8" w:rsidP="00D864A6">
            <w:pPr>
              <w:contextualSpacing/>
              <w:rPr>
                <w:sz w:val="24"/>
                <w:szCs w:val="24"/>
              </w:rPr>
            </w:pPr>
            <w:r w:rsidRPr="009711D8">
              <w:rPr>
                <w:sz w:val="24"/>
                <w:szCs w:val="24"/>
              </w:rPr>
              <w:t xml:space="preserve">Il/elle contribue à la sécurité, l’hygiène et à la protection de l’environnement </w:t>
            </w:r>
          </w:p>
        </w:tc>
      </w:tr>
    </w:tbl>
    <w:p w14:paraId="3A9C1249" w14:textId="77777777" w:rsidR="000C42AC" w:rsidRDefault="000C42AC" w:rsidP="000C42AC"/>
    <w:p w14:paraId="10764EE4" w14:textId="77777777" w:rsidR="000C42AC" w:rsidRDefault="000C42AC"/>
    <w:p w14:paraId="25BD4889" w14:textId="77777777" w:rsidR="00673846" w:rsidRDefault="00673846">
      <w:r>
        <w:br w:type="page"/>
      </w:r>
    </w:p>
    <w:p w14:paraId="69948316" w14:textId="77777777" w:rsidR="00673846" w:rsidRDefault="00E31020" w:rsidP="00673846">
      <w:pPr>
        <w:pStyle w:val="StyleFICHEEncadrementTraitspleinsdoublesAutomatique0"/>
        <w:shd w:val="clear" w:color="auto" w:fill="333333"/>
        <w:rPr>
          <w:sz w:val="24"/>
          <w:szCs w:val="24"/>
        </w:rPr>
      </w:pPr>
      <w:r>
        <w:rPr>
          <w:szCs w:val="24"/>
        </w:rPr>
        <w:lastRenderedPageBreak/>
        <w:t>PRESENTATION</w:t>
      </w:r>
      <w:r w:rsidR="00673846">
        <w:rPr>
          <w:szCs w:val="24"/>
        </w:rPr>
        <w:t xml:space="preserve"> DU CQP</w:t>
      </w:r>
    </w:p>
    <w:p w14:paraId="0175E299" w14:textId="77777777" w:rsidR="00673846" w:rsidRDefault="00673846" w:rsidP="00673846"/>
    <w:p w14:paraId="2282C7DF" w14:textId="77777777" w:rsidR="00611DAC" w:rsidRPr="00611DAC" w:rsidRDefault="00611DAC" w:rsidP="00611DAC">
      <w:pPr>
        <w:spacing w:before="360"/>
        <w:jc w:val="both"/>
        <w:rPr>
          <w:b/>
          <w:color w:val="0070C0"/>
          <w:sz w:val="28"/>
        </w:rPr>
      </w:pPr>
      <w:r w:rsidRPr="00611DAC">
        <w:rPr>
          <w:b/>
          <w:color w:val="0070C0"/>
          <w:sz w:val="28"/>
        </w:rPr>
        <w:t xml:space="preserve">Architecture </w:t>
      </w:r>
    </w:p>
    <w:p w14:paraId="0E3A8A03" w14:textId="77777777" w:rsidR="007907AD" w:rsidRPr="00E31020" w:rsidRDefault="007907AD" w:rsidP="00611DAC">
      <w:pPr>
        <w:spacing w:before="240"/>
        <w:jc w:val="both"/>
        <w:rPr>
          <w:b/>
          <w:sz w:val="22"/>
        </w:rPr>
      </w:pPr>
      <w:r w:rsidRPr="00E31020">
        <w:rPr>
          <w:sz w:val="22"/>
        </w:rPr>
        <w:t xml:space="preserve">Le CQP « ouvrier(ère) </w:t>
      </w:r>
      <w:r w:rsidR="009711D8">
        <w:rPr>
          <w:sz w:val="22"/>
        </w:rPr>
        <w:t>agricole polyvalent(e) en production bananière</w:t>
      </w:r>
      <w:r w:rsidRPr="00E31020">
        <w:rPr>
          <w:sz w:val="22"/>
        </w:rPr>
        <w:t xml:space="preserve"> » est constitué de </w:t>
      </w:r>
      <w:r w:rsidRPr="00E31020">
        <w:rPr>
          <w:b/>
          <w:sz w:val="22"/>
        </w:rPr>
        <w:t xml:space="preserve">3 blocs de compétences </w:t>
      </w:r>
      <w:r w:rsidR="009711D8">
        <w:rPr>
          <w:b/>
          <w:sz w:val="22"/>
        </w:rPr>
        <w:t>imposés</w:t>
      </w:r>
      <w:r w:rsidRPr="00E31020">
        <w:rPr>
          <w:b/>
          <w:sz w:val="22"/>
        </w:rPr>
        <w:t xml:space="preserve">. </w:t>
      </w:r>
    </w:p>
    <w:p w14:paraId="76CD4574" w14:textId="77777777" w:rsidR="007907AD" w:rsidRDefault="007907AD" w:rsidP="007907AD">
      <w:pPr>
        <w:rPr>
          <w:b/>
        </w:rPr>
      </w:pPr>
    </w:p>
    <w:p w14:paraId="3BEE69B7" w14:textId="77777777" w:rsidR="007907AD" w:rsidRDefault="007907AD" w:rsidP="001077C6">
      <w:pPr>
        <w:spacing w:before="120"/>
        <w:rPr>
          <w:b/>
        </w:rPr>
      </w:pPr>
      <w:r w:rsidRPr="00E1202C">
        <w:rPr>
          <w:b/>
          <w:noProof/>
        </w:rPr>
        <mc:AlternateContent>
          <mc:Choice Requires="wps">
            <w:drawing>
              <wp:anchor distT="0" distB="0" distL="114300" distR="114300" simplePos="0" relativeHeight="251661312" behindDoc="0" locked="0" layoutInCell="1" allowOverlap="1" wp14:anchorId="78C94C28" wp14:editId="5D7BA30D">
                <wp:simplePos x="0" y="0"/>
                <wp:positionH relativeFrom="column">
                  <wp:posOffset>1326515</wp:posOffset>
                </wp:positionH>
                <wp:positionV relativeFrom="paragraph">
                  <wp:posOffset>157480</wp:posOffset>
                </wp:positionV>
                <wp:extent cx="3403600" cy="1403985"/>
                <wp:effectExtent l="0" t="0" r="25400" b="2476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1403985"/>
                        </a:xfrm>
                        <a:prstGeom prst="rect">
                          <a:avLst/>
                        </a:prstGeom>
                        <a:solidFill>
                          <a:srgbClr val="FFFFFF"/>
                        </a:solidFill>
                        <a:ln w="9525">
                          <a:solidFill>
                            <a:srgbClr val="0070C0"/>
                          </a:solidFill>
                          <a:miter lim="800000"/>
                          <a:headEnd/>
                          <a:tailEnd/>
                        </a:ln>
                      </wps:spPr>
                      <wps:txbx>
                        <w:txbxContent>
                          <w:p w14:paraId="3B15991A" w14:textId="77777777" w:rsidR="0015578D" w:rsidRPr="00CB46AE" w:rsidRDefault="0015578D" w:rsidP="007907AD">
                            <w:pPr>
                              <w:jc w:val="center"/>
                              <w:rPr>
                                <w:b/>
                                <w:color w:val="0070C0"/>
                                <w:sz w:val="22"/>
                              </w:rPr>
                            </w:pPr>
                            <w:r>
                              <w:rPr>
                                <w:b/>
                                <w:color w:val="0070C0"/>
                                <w:sz w:val="22"/>
                              </w:rPr>
                              <w:t>1 BLOC DE COMPETENCES</w:t>
                            </w:r>
                            <w:r w:rsidRPr="00CB46AE">
                              <w:rPr>
                                <w:b/>
                                <w:color w:val="0070C0"/>
                                <w:sz w:val="22"/>
                              </w:rPr>
                              <w:t xml:space="preserve"> </w:t>
                            </w:r>
                            <w:r>
                              <w:rPr>
                                <w:b/>
                                <w:color w:val="0070C0"/>
                                <w:sz w:val="22"/>
                              </w:rPr>
                              <w:t>IMPOSE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C94C28" id="Zone de texte 2" o:spid="_x0000_s1028" type="#_x0000_t202" style="position:absolute;margin-left:104.45pt;margin-top:12.4pt;width:26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" strokecolor="#0070c0">
                <v:textbox style="mso-fit-shape-to-text:t">
                  <w:txbxContent>
                    <w:p w:rsidR="0015578D" w:rsidRPr="00CB46AE" w:rsidRDefault="0015578D" w:rsidP="007907AD">
                      <w:pPr>
                        <w:jc w:val="center"/>
                        <w:rPr>
                          <w:b/>
                          <w:color w:val="0070C0"/>
                          <w:sz w:val="22"/>
                        </w:rPr>
                      </w:pPr>
                      <w:r>
                        <w:rPr>
                          <w:b/>
                          <w:color w:val="0070C0"/>
                          <w:sz w:val="22"/>
                        </w:rPr>
                        <w:t>1 BLOC DE COMPETENCES</w:t>
                      </w:r>
                      <w:r w:rsidRPr="00CB46AE">
                        <w:rPr>
                          <w:b/>
                          <w:color w:val="0070C0"/>
                          <w:sz w:val="22"/>
                        </w:rPr>
                        <w:t xml:space="preserve"> </w:t>
                      </w:r>
                      <w:r>
                        <w:rPr>
                          <w:b/>
                          <w:color w:val="0070C0"/>
                          <w:sz w:val="22"/>
                        </w:rPr>
                        <w:t>IMPOSE</w:t>
                      </w:r>
                    </w:p>
                  </w:txbxContent>
                </v:textbox>
              </v:shape>
            </w:pict>
          </mc:Fallback>
        </mc:AlternateContent>
      </w:r>
    </w:p>
    <w:p w14:paraId="469F3EEE" w14:textId="77777777" w:rsidR="007907AD" w:rsidRPr="003C4074" w:rsidRDefault="007907AD" w:rsidP="007907AD">
      <w:pPr>
        <w:spacing w:before="240"/>
        <w:rPr>
          <w:b/>
        </w:rPr>
      </w:pPr>
    </w:p>
    <w:p w14:paraId="663E0B0C" w14:textId="77777777" w:rsidR="007907AD" w:rsidRDefault="00A03D07" w:rsidP="007907AD">
      <w:pPr>
        <w:spacing w:before="240"/>
        <w:rPr>
          <w:b/>
        </w:rPr>
      </w:pPr>
      <w:r w:rsidRPr="00E1202C">
        <w:rPr>
          <w:b/>
          <w:noProof/>
        </w:rPr>
        <mc:AlternateContent>
          <mc:Choice Requires="wps">
            <w:drawing>
              <wp:anchor distT="0" distB="0" distL="114300" distR="114300" simplePos="0" relativeHeight="251663360" behindDoc="0" locked="0" layoutInCell="1" allowOverlap="1" wp14:anchorId="472682D4" wp14:editId="2B75E96A">
                <wp:simplePos x="0" y="0"/>
                <wp:positionH relativeFrom="column">
                  <wp:posOffset>2291080</wp:posOffset>
                </wp:positionH>
                <wp:positionV relativeFrom="paragraph">
                  <wp:posOffset>235585</wp:posOffset>
                </wp:positionV>
                <wp:extent cx="3886200" cy="1403985"/>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3985"/>
                        </a:xfrm>
                        <a:prstGeom prst="rect">
                          <a:avLst/>
                        </a:prstGeom>
                        <a:solidFill>
                          <a:srgbClr val="FFFFFF"/>
                        </a:solidFill>
                        <a:ln w="9525">
                          <a:noFill/>
                          <a:miter lim="800000"/>
                          <a:headEnd/>
                          <a:tailEnd/>
                        </a:ln>
                      </wps:spPr>
                      <wps:txbx>
                        <w:txbxContent>
                          <w:p w14:paraId="07E1B936" w14:textId="77777777" w:rsidR="0015578D" w:rsidRDefault="0015578D" w:rsidP="00A03D07">
                            <w:pPr>
                              <w:rPr>
                                <w:b/>
                                <w:sz w:val="24"/>
                                <w:szCs w:val="24"/>
                              </w:rPr>
                            </w:pPr>
                            <w:r w:rsidRPr="00A03D07">
                              <w:rPr>
                                <w:b/>
                                <w:sz w:val="24"/>
                                <w:szCs w:val="24"/>
                              </w:rPr>
                              <w:t>Bloc de compétences n° 1 : Travaux sur la culture</w:t>
                            </w:r>
                          </w:p>
                          <w:p w14:paraId="798AFC1E" w14:textId="77777777" w:rsidR="0015578D" w:rsidRDefault="0015578D" w:rsidP="00A03D07">
                            <w:pPr>
                              <w:rPr>
                                <w:b/>
                                <w:sz w:val="24"/>
                                <w:szCs w:val="24"/>
                              </w:rPr>
                            </w:pPr>
                          </w:p>
                          <w:p w14:paraId="63F7113E" w14:textId="77777777" w:rsidR="0015578D" w:rsidRPr="00A03D07" w:rsidRDefault="0015578D" w:rsidP="00A03D07">
                            <w:pPr>
                              <w:rPr>
                                <w:b/>
                                <w:sz w:val="24"/>
                                <w:szCs w:val="24"/>
                              </w:rPr>
                            </w:pPr>
                          </w:p>
                          <w:p w14:paraId="185D6B97" w14:textId="77777777" w:rsidR="0015578D" w:rsidRDefault="0015578D" w:rsidP="00A03D07">
                            <w:pPr>
                              <w:spacing w:before="120"/>
                              <w:rPr>
                                <w:sz w:val="24"/>
                                <w:szCs w:val="24"/>
                              </w:rPr>
                            </w:pPr>
                            <w:r w:rsidRPr="00A03D07">
                              <w:rPr>
                                <w:b/>
                                <w:color w:val="000000"/>
                                <w:sz w:val="24"/>
                                <w:szCs w:val="24"/>
                              </w:rPr>
                              <w:t>Bloc de compétences n° 2 : Travaux de récolte</w:t>
                            </w:r>
                            <w:r w:rsidRPr="00A03D07">
                              <w:rPr>
                                <w:sz w:val="24"/>
                                <w:szCs w:val="24"/>
                              </w:rPr>
                              <w:t xml:space="preserve"> </w:t>
                            </w:r>
                          </w:p>
                          <w:p w14:paraId="52F54131" w14:textId="77777777" w:rsidR="0015578D" w:rsidRDefault="0015578D" w:rsidP="00A03D07">
                            <w:pPr>
                              <w:spacing w:before="120"/>
                              <w:rPr>
                                <w:sz w:val="24"/>
                                <w:szCs w:val="24"/>
                              </w:rPr>
                            </w:pPr>
                          </w:p>
                          <w:p w14:paraId="25D2DDA1" w14:textId="77777777" w:rsidR="0015578D" w:rsidRPr="00A03D07" w:rsidRDefault="0015578D" w:rsidP="00A03D07">
                            <w:pPr>
                              <w:spacing w:before="120"/>
                              <w:rPr>
                                <w:sz w:val="24"/>
                                <w:szCs w:val="24"/>
                              </w:rPr>
                            </w:pPr>
                          </w:p>
                          <w:p w14:paraId="258D2163" w14:textId="77777777" w:rsidR="0015578D" w:rsidRPr="00A03D07" w:rsidRDefault="0015578D" w:rsidP="00A03D07">
                            <w:pPr>
                              <w:spacing w:before="120"/>
                              <w:rPr>
                                <w:sz w:val="24"/>
                                <w:szCs w:val="24"/>
                              </w:rPr>
                            </w:pPr>
                            <w:r w:rsidRPr="00A03D07">
                              <w:rPr>
                                <w:b/>
                                <w:color w:val="000000"/>
                                <w:sz w:val="24"/>
                                <w:szCs w:val="24"/>
                              </w:rPr>
                              <w:t>Bloc de compétences n° 3 : Travaux de conditionnement</w:t>
                            </w:r>
                          </w:p>
                          <w:p w14:paraId="324699C6" w14:textId="77777777" w:rsidR="0015578D" w:rsidRPr="00E31020" w:rsidRDefault="0015578D" w:rsidP="007907AD">
                            <w:pPr>
                              <w:spacing w:before="120"/>
                              <w:rPr>
                                <w:sz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2682D4" id="_x0000_s1029" type="#_x0000_t202" style="position:absolute;margin-left:180.4pt;margin-top:18.55pt;width:30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" stroked="f">
                <v:textbox style="mso-fit-shape-to-text:t">
                  <w:txbxContent>
                    <w:p w:rsidR="0015578D" w:rsidRDefault="0015578D" w:rsidP="00A03D07">
                      <w:pPr>
                        <w:rPr>
                          <w:b/>
                          <w:sz w:val="24"/>
                          <w:szCs w:val="24"/>
                        </w:rPr>
                      </w:pPr>
                      <w:r w:rsidRPr="00A03D07">
                        <w:rPr>
                          <w:b/>
                          <w:sz w:val="24"/>
                          <w:szCs w:val="24"/>
                        </w:rPr>
                        <w:t>Bloc de compétences n° 1 : Travaux sur la culture</w:t>
                      </w:r>
                    </w:p>
                    <w:p w:rsidR="0015578D" w:rsidRDefault="0015578D" w:rsidP="00A03D07">
                      <w:pPr>
                        <w:rPr>
                          <w:b/>
                          <w:sz w:val="24"/>
                          <w:szCs w:val="24"/>
                        </w:rPr>
                      </w:pPr>
                    </w:p>
                    <w:p w:rsidR="0015578D" w:rsidRPr="00A03D07" w:rsidRDefault="0015578D" w:rsidP="00A03D07">
                      <w:pPr>
                        <w:rPr>
                          <w:b/>
                          <w:sz w:val="24"/>
                          <w:szCs w:val="24"/>
                        </w:rPr>
                      </w:pPr>
                    </w:p>
                    <w:p w:rsidR="0015578D" w:rsidRDefault="0015578D" w:rsidP="00A03D07">
                      <w:pPr>
                        <w:spacing w:before="120"/>
                        <w:rPr>
                          <w:sz w:val="24"/>
                          <w:szCs w:val="24"/>
                        </w:rPr>
                      </w:pPr>
                      <w:r w:rsidRPr="00A03D07">
                        <w:rPr>
                          <w:b/>
                          <w:color w:val="000000"/>
                          <w:sz w:val="24"/>
                          <w:szCs w:val="24"/>
                        </w:rPr>
                        <w:t>Bloc de compétences n° 2 : Travaux de récolte</w:t>
                      </w:r>
                      <w:r w:rsidRPr="00A03D07">
                        <w:rPr>
                          <w:sz w:val="24"/>
                          <w:szCs w:val="24"/>
                        </w:rPr>
                        <w:t xml:space="preserve"> </w:t>
                      </w:r>
                    </w:p>
                    <w:p w:rsidR="0015578D" w:rsidRDefault="0015578D" w:rsidP="00A03D07">
                      <w:pPr>
                        <w:spacing w:before="120"/>
                        <w:rPr>
                          <w:sz w:val="24"/>
                          <w:szCs w:val="24"/>
                        </w:rPr>
                      </w:pPr>
                    </w:p>
                    <w:p w:rsidR="0015578D" w:rsidRPr="00A03D07" w:rsidRDefault="0015578D" w:rsidP="00A03D07">
                      <w:pPr>
                        <w:spacing w:before="120"/>
                        <w:rPr>
                          <w:sz w:val="24"/>
                          <w:szCs w:val="24"/>
                        </w:rPr>
                      </w:pPr>
                    </w:p>
                    <w:p w:rsidR="0015578D" w:rsidRPr="00A03D07" w:rsidRDefault="0015578D" w:rsidP="00A03D07">
                      <w:pPr>
                        <w:spacing w:before="120"/>
                        <w:rPr>
                          <w:sz w:val="24"/>
                          <w:szCs w:val="24"/>
                        </w:rPr>
                      </w:pPr>
                      <w:r w:rsidRPr="00A03D07">
                        <w:rPr>
                          <w:b/>
                          <w:color w:val="000000"/>
                          <w:sz w:val="24"/>
                          <w:szCs w:val="24"/>
                        </w:rPr>
                        <w:t>Bloc de compétences n° 3 : Travaux de conditionnement</w:t>
                      </w:r>
                    </w:p>
                    <w:p w:rsidR="0015578D" w:rsidRPr="00E31020" w:rsidRDefault="0015578D" w:rsidP="007907AD">
                      <w:pPr>
                        <w:spacing w:before="120"/>
                        <w:rPr>
                          <w:sz w:val="22"/>
                        </w:rPr>
                      </w:pPr>
                    </w:p>
                  </w:txbxContent>
                </v:textbox>
              </v:shape>
            </w:pict>
          </mc:Fallback>
        </mc:AlternateContent>
      </w:r>
      <w:r w:rsidR="007907AD" w:rsidRPr="00E1202C">
        <w:rPr>
          <w:noProof/>
        </w:rPr>
        <mc:AlternateContent>
          <mc:Choice Requires="wps">
            <w:drawing>
              <wp:anchor distT="0" distB="0" distL="114300" distR="114300" simplePos="0" relativeHeight="251659264" behindDoc="0" locked="0" layoutInCell="1" allowOverlap="1" wp14:anchorId="0879D425" wp14:editId="44CC4E15">
                <wp:simplePos x="0" y="0"/>
                <wp:positionH relativeFrom="column">
                  <wp:posOffset>1605280</wp:posOffset>
                </wp:positionH>
                <wp:positionV relativeFrom="paragraph">
                  <wp:posOffset>63923</wp:posOffset>
                </wp:positionV>
                <wp:extent cx="628650" cy="542925"/>
                <wp:effectExtent l="0" t="0" r="19050" b="28575"/>
                <wp:wrapNone/>
                <wp:docPr id="42" name="Cube 41"/>
                <wp:cNvGraphicFramePr/>
                <a:graphic xmlns:a="http://schemas.openxmlformats.org/drawingml/2006/main">
                  <a:graphicData uri="http://schemas.microsoft.com/office/word/2010/wordprocessingShape">
                    <wps:wsp>
                      <wps:cNvSpPr/>
                      <wps:spPr>
                        <a:xfrm>
                          <a:off x="0" y="0"/>
                          <a:ext cx="628650" cy="542925"/>
                        </a:xfrm>
                        <a:prstGeom prst="cube">
                          <a:avLst/>
                        </a:prstGeom>
                        <a:solidFill>
                          <a:srgbClr val="C6A4B0"/>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1F81F" w14:textId="77777777" w:rsidR="0015578D" w:rsidRDefault="0015578D" w:rsidP="007907AD">
                            <w:pPr>
                              <w:pStyle w:val="NormalWeb"/>
                              <w:spacing w:before="0" w:beforeAutospacing="0" w:after="200" w:afterAutospacing="0" w:line="276" w:lineRule="auto"/>
                              <w:jc w:val="center"/>
                            </w:pPr>
                            <w:r>
                              <w:rPr>
                                <w:rFonts w:asciiTheme="minorHAnsi" w:eastAsia="Calibri" w:hAnsi="Calibri"/>
                                <w:color w:val="FFFFFF" w:themeColor="light1"/>
                                <w:kern w:val="24"/>
                                <w:sz w:val="22"/>
                                <w:szCs w:val="22"/>
                              </w:rPr>
                              <w:t> </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type w14:anchorId="0879D425"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41" o:spid="_x0000_s1030" type="#_x0000_t16" style="position:absolute;margin-left:126.4pt;margin-top:5.05pt;width:49.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" fillcolor="#c6a4b0" strokecolor="white [3212]" strokeweight="1pt">
                <v:textbox>
                  <w:txbxContent>
                    <w:p w:rsidR="0015578D" w:rsidRDefault="0015578D" w:rsidP="007907AD">
                      <w:pPr>
                        <w:pStyle w:val="NormalWeb"/>
                        <w:spacing w:before="0" w:beforeAutospacing="0" w:after="200" w:afterAutospacing="0" w:line="276" w:lineRule="auto"/>
                        <w:jc w:val="center"/>
                      </w:pPr>
                      <w:r>
                        <w:rPr>
                          <w:rFonts w:asciiTheme="minorHAnsi" w:eastAsia="Calibri" w:hAnsi="Calibri"/>
                          <w:color w:val="FFFFFF" w:themeColor="light1"/>
                          <w:kern w:val="24"/>
                          <w:sz w:val="22"/>
                          <w:szCs w:val="22"/>
                        </w:rPr>
                        <w:t> </w:t>
                      </w:r>
                    </w:p>
                  </w:txbxContent>
                </v:textbox>
              </v:shape>
            </w:pict>
          </mc:Fallback>
        </mc:AlternateContent>
      </w:r>
    </w:p>
    <w:p w14:paraId="58B89527" w14:textId="77777777" w:rsidR="007907AD" w:rsidRDefault="007907AD" w:rsidP="007907AD">
      <w:pPr>
        <w:spacing w:before="480"/>
        <w:rPr>
          <w:b/>
        </w:rPr>
      </w:pPr>
    </w:p>
    <w:p w14:paraId="3C3ED57B" w14:textId="77777777" w:rsidR="007907AD" w:rsidRDefault="009711D8" w:rsidP="00A03D07">
      <w:pPr>
        <w:pStyle w:val="NormalWeb"/>
        <w:spacing w:before="0" w:beforeAutospacing="0" w:after="200" w:afterAutospacing="0" w:line="276" w:lineRule="auto"/>
        <w:jc w:val="center"/>
        <w:rPr>
          <w:b/>
        </w:rPr>
      </w:pPr>
      <w:r w:rsidRPr="00E1202C">
        <w:rPr>
          <w:noProof/>
        </w:rPr>
        <mc:AlternateContent>
          <mc:Choice Requires="wps">
            <w:drawing>
              <wp:anchor distT="0" distB="0" distL="114300" distR="114300" simplePos="0" relativeHeight="251664384" behindDoc="0" locked="0" layoutInCell="1" allowOverlap="1" wp14:anchorId="439CCABB" wp14:editId="711A38B4">
                <wp:simplePos x="0" y="0"/>
                <wp:positionH relativeFrom="column">
                  <wp:posOffset>1605280</wp:posOffset>
                </wp:positionH>
                <wp:positionV relativeFrom="paragraph">
                  <wp:posOffset>43180</wp:posOffset>
                </wp:positionV>
                <wp:extent cx="628650" cy="542925"/>
                <wp:effectExtent l="0" t="0" r="19050" b="28575"/>
                <wp:wrapNone/>
                <wp:docPr id="4" name="Cube 41"/>
                <wp:cNvGraphicFramePr/>
                <a:graphic xmlns:a="http://schemas.openxmlformats.org/drawingml/2006/main">
                  <a:graphicData uri="http://schemas.microsoft.com/office/word/2010/wordprocessingShape">
                    <wps:wsp>
                      <wps:cNvSpPr/>
                      <wps:spPr>
                        <a:xfrm>
                          <a:off x="0" y="0"/>
                          <a:ext cx="628650" cy="542925"/>
                        </a:xfrm>
                        <a:prstGeom prst="cube">
                          <a:avLst/>
                        </a:prstGeom>
                        <a:solidFill>
                          <a:srgbClr val="C6A4B0"/>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D4156" w14:textId="77777777" w:rsidR="0015578D" w:rsidRDefault="0015578D"/>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439CCABB" id="_x0000_s1031" type="#_x0000_t16" style="position:absolute;left:0;text-align:left;margin-left:126.4pt;margin-top:3.4pt;width:49.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" fillcolor="#c6a4b0" strokecolor="white [3212]" strokeweight="1pt">
                <v:textbox>
                  <w:txbxContent>
                    <w:p w:rsidR="0015578D" w:rsidRDefault="0015578D"/>
                  </w:txbxContent>
                </v:textbox>
              </v:shape>
            </w:pict>
          </mc:Fallback>
        </mc:AlternateContent>
      </w:r>
      <w:r>
        <w:rPr>
          <w:rFonts w:asciiTheme="minorHAnsi" w:eastAsia="Calibri" w:hAnsi="Calibri"/>
          <w:color w:val="FFFFFF" w:themeColor="light1"/>
          <w:kern w:val="24"/>
          <w:sz w:val="22"/>
          <w:szCs w:val="22"/>
        </w:rPr>
        <w:t> </w:t>
      </w:r>
    </w:p>
    <w:p w14:paraId="02802483" w14:textId="77777777" w:rsidR="007907AD" w:rsidRDefault="007907AD" w:rsidP="007907AD">
      <w:pPr>
        <w:spacing w:before="240"/>
        <w:rPr>
          <w:b/>
        </w:rPr>
      </w:pPr>
    </w:p>
    <w:p w14:paraId="090565C6" w14:textId="77777777" w:rsidR="007907AD" w:rsidRDefault="00A03D07" w:rsidP="007907AD">
      <w:pPr>
        <w:spacing w:before="240"/>
        <w:rPr>
          <w:b/>
        </w:rPr>
      </w:pPr>
      <w:r w:rsidRPr="00E1202C">
        <w:rPr>
          <w:noProof/>
        </w:rPr>
        <mc:AlternateContent>
          <mc:Choice Requires="wps">
            <w:drawing>
              <wp:anchor distT="0" distB="0" distL="114300" distR="114300" simplePos="0" relativeHeight="251665408" behindDoc="0" locked="0" layoutInCell="1" allowOverlap="1" wp14:anchorId="6059B4EE" wp14:editId="6C7EE740">
                <wp:simplePos x="0" y="0"/>
                <wp:positionH relativeFrom="column">
                  <wp:posOffset>1576705</wp:posOffset>
                </wp:positionH>
                <wp:positionV relativeFrom="paragraph">
                  <wp:posOffset>263525</wp:posOffset>
                </wp:positionV>
                <wp:extent cx="628650" cy="542925"/>
                <wp:effectExtent l="0" t="0" r="19050" b="28575"/>
                <wp:wrapNone/>
                <wp:docPr id="5" name="Cube 41"/>
                <wp:cNvGraphicFramePr/>
                <a:graphic xmlns:a="http://schemas.openxmlformats.org/drawingml/2006/main">
                  <a:graphicData uri="http://schemas.microsoft.com/office/word/2010/wordprocessingShape">
                    <wps:wsp>
                      <wps:cNvSpPr/>
                      <wps:spPr>
                        <a:xfrm>
                          <a:off x="0" y="0"/>
                          <a:ext cx="628650" cy="542925"/>
                        </a:xfrm>
                        <a:prstGeom prst="cube">
                          <a:avLst/>
                        </a:prstGeom>
                        <a:solidFill>
                          <a:srgbClr val="C6A4B0"/>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B4E456" w14:textId="77777777" w:rsidR="0015578D" w:rsidRPr="002D440B" w:rsidRDefault="0015578D" w:rsidP="007907AD">
                            <w:pPr>
                              <w:pStyle w:val="NormalWeb"/>
                              <w:spacing w:before="0" w:beforeAutospacing="0" w:after="200" w:afterAutospacing="0" w:line="276" w:lineRule="auto"/>
                              <w:jc w:val="center"/>
                            </w:pPr>
                            <w:r w:rsidRPr="002D440B">
                              <w:rPr>
                                <w:rFonts w:asciiTheme="minorHAnsi" w:eastAsia="Calibri" w:hAnsi="Calibri"/>
                                <w:kern w:val="24"/>
                                <w:sz w:val="22"/>
                                <w:szCs w:val="22"/>
                              </w:rPr>
                              <w:t> </w:t>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v:shape w14:anchorId="6059B4EE" id="_x0000_s1032" type="#_x0000_t16" style="position:absolute;margin-left:124.15pt;margin-top:20.75pt;width:49.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" fillcolor="#c6a4b0" strokecolor="white [3212]" strokeweight="1pt">
                <v:textbox>
                  <w:txbxContent>
                    <w:p w:rsidR="0015578D" w:rsidRPr="002D440B" w:rsidRDefault="0015578D" w:rsidP="007907AD">
                      <w:pPr>
                        <w:pStyle w:val="NormalWeb"/>
                        <w:spacing w:before="0" w:beforeAutospacing="0" w:after="200" w:afterAutospacing="0" w:line="276" w:lineRule="auto"/>
                        <w:jc w:val="center"/>
                      </w:pPr>
                      <w:r w:rsidRPr="002D440B">
                        <w:rPr>
                          <w:rFonts w:asciiTheme="minorHAnsi" w:eastAsia="Calibri" w:hAnsi="Calibri"/>
                          <w:kern w:val="24"/>
                          <w:sz w:val="22"/>
                          <w:szCs w:val="22"/>
                        </w:rPr>
                        <w:t> </w:t>
                      </w:r>
                    </w:p>
                  </w:txbxContent>
                </v:textbox>
              </v:shape>
            </w:pict>
          </mc:Fallback>
        </mc:AlternateContent>
      </w:r>
    </w:p>
    <w:p w14:paraId="7AA87385" w14:textId="77777777" w:rsidR="007907AD" w:rsidRDefault="007907AD" w:rsidP="007907AD">
      <w:pPr>
        <w:spacing w:before="240"/>
        <w:rPr>
          <w:b/>
        </w:rPr>
      </w:pPr>
    </w:p>
    <w:p w14:paraId="2B64A752" w14:textId="77777777" w:rsidR="00436DA7" w:rsidRDefault="00436DA7" w:rsidP="007907AD">
      <w:pPr>
        <w:spacing w:before="360"/>
        <w:jc w:val="both"/>
        <w:rPr>
          <w:sz w:val="22"/>
        </w:rPr>
      </w:pPr>
    </w:p>
    <w:p w14:paraId="4F73C988" w14:textId="77777777" w:rsidR="007907AD" w:rsidRPr="00E31020" w:rsidRDefault="007907AD" w:rsidP="00436DA7">
      <w:pPr>
        <w:jc w:val="both"/>
        <w:rPr>
          <w:sz w:val="22"/>
        </w:rPr>
      </w:pPr>
      <w:r w:rsidRPr="00E31020">
        <w:rPr>
          <w:sz w:val="22"/>
        </w:rPr>
        <w:t xml:space="preserve">Chaque bloc de compétences acquis donne lieu à une attestation délivrée par la CPNE agricole. Sa durée de validité est 5 ans.  </w:t>
      </w:r>
    </w:p>
    <w:p w14:paraId="280750F5" w14:textId="77777777" w:rsidR="007907AD" w:rsidRPr="00611DAC" w:rsidRDefault="007907AD" w:rsidP="00611DAC">
      <w:pPr>
        <w:spacing w:before="480"/>
        <w:rPr>
          <w:b/>
          <w:color w:val="0070C0"/>
          <w:sz w:val="28"/>
        </w:rPr>
      </w:pPr>
      <w:r w:rsidRPr="00611DAC">
        <w:rPr>
          <w:b/>
          <w:color w:val="0070C0"/>
          <w:sz w:val="28"/>
        </w:rPr>
        <w:t xml:space="preserve">Modalités d’obtention du CQP </w:t>
      </w:r>
    </w:p>
    <w:p w14:paraId="3BB985B8" w14:textId="77777777" w:rsidR="007907AD" w:rsidRPr="00E31020" w:rsidRDefault="007907AD" w:rsidP="00611DAC">
      <w:pPr>
        <w:pStyle w:val="Paragraphedeliste"/>
        <w:numPr>
          <w:ilvl w:val="0"/>
          <w:numId w:val="3"/>
        </w:numPr>
        <w:spacing w:before="240"/>
        <w:ind w:left="284" w:hanging="284"/>
        <w:jc w:val="both"/>
        <w:rPr>
          <w:sz w:val="22"/>
        </w:rPr>
      </w:pPr>
      <w:r w:rsidRPr="00E31020">
        <w:rPr>
          <w:sz w:val="22"/>
        </w:rPr>
        <w:t>Par la voie de la formation ou en candidat libre : les modalités d’évaluation sont indiquées dans chacun des blocs et expliquées en fin de document (pages 16 et suivantes). Le CQP est délivré lorsque les trois blocs ont été acquis et que le candidat a réussi l’épreuve orale devant le jury.</w:t>
      </w:r>
    </w:p>
    <w:p w14:paraId="574BBEF5" w14:textId="77777777" w:rsidR="007907AD" w:rsidRPr="00E31020" w:rsidRDefault="007907AD" w:rsidP="007907AD">
      <w:pPr>
        <w:pStyle w:val="Paragraphedeliste"/>
        <w:numPr>
          <w:ilvl w:val="0"/>
          <w:numId w:val="3"/>
        </w:numPr>
        <w:spacing w:before="120"/>
        <w:ind w:left="284" w:hanging="284"/>
        <w:contextualSpacing w:val="0"/>
        <w:jc w:val="both"/>
        <w:rPr>
          <w:sz w:val="22"/>
        </w:rPr>
      </w:pPr>
      <w:r w:rsidRPr="00E31020">
        <w:rPr>
          <w:sz w:val="22"/>
        </w:rPr>
        <w:t xml:space="preserve">Par la voie de la VAE : sur la base d’un dossier de VAE et d’un entretien avec le jury : voir le descriptif en page 18. </w:t>
      </w:r>
    </w:p>
    <w:p w14:paraId="0FE9920D" w14:textId="77777777" w:rsidR="007907AD" w:rsidRPr="00611DAC" w:rsidRDefault="007907AD" w:rsidP="00611DAC">
      <w:pPr>
        <w:spacing w:before="480"/>
        <w:rPr>
          <w:b/>
          <w:color w:val="0070C0"/>
          <w:sz w:val="28"/>
        </w:rPr>
      </w:pPr>
      <w:r w:rsidRPr="00611DAC">
        <w:rPr>
          <w:b/>
          <w:color w:val="0070C0"/>
          <w:sz w:val="28"/>
        </w:rPr>
        <w:t xml:space="preserve">Equivalences </w:t>
      </w:r>
    </w:p>
    <w:p w14:paraId="0E94B66C" w14:textId="77777777" w:rsidR="00436DA7" w:rsidRDefault="0037158E" w:rsidP="00146B84">
      <w:pPr>
        <w:spacing w:before="360"/>
        <w:rPr>
          <w:b/>
          <w:color w:val="0070C0"/>
          <w:sz w:val="28"/>
        </w:rPr>
      </w:pPr>
      <w:r w:rsidRPr="0037158E">
        <w:rPr>
          <w:sz w:val="24"/>
          <w:szCs w:val="24"/>
        </w:rPr>
        <w:t>Pas d’</w:t>
      </w:r>
      <w:r>
        <w:rPr>
          <w:sz w:val="24"/>
          <w:szCs w:val="24"/>
        </w:rPr>
        <w:t>équivalence à ce jour.</w:t>
      </w:r>
    </w:p>
    <w:p w14:paraId="7A26FB76" w14:textId="77777777" w:rsidR="00146B84" w:rsidRDefault="00146B84" w:rsidP="00146B84">
      <w:pPr>
        <w:spacing w:before="360"/>
        <w:rPr>
          <w:b/>
          <w:color w:val="0070C0"/>
          <w:sz w:val="28"/>
        </w:rPr>
      </w:pPr>
      <w:r w:rsidRPr="00611DAC">
        <w:rPr>
          <w:b/>
          <w:color w:val="0070C0"/>
          <w:sz w:val="28"/>
        </w:rPr>
        <w:t xml:space="preserve">Possibilité d’évaluer des travaux d’exécution </w:t>
      </w:r>
    </w:p>
    <w:p w14:paraId="4489E0D8" w14:textId="77777777" w:rsidR="00436DA7" w:rsidRPr="00436DA7" w:rsidRDefault="0015578D" w:rsidP="00146B84">
      <w:pPr>
        <w:spacing w:before="360"/>
        <w:rPr>
          <w:sz w:val="24"/>
          <w:szCs w:val="24"/>
        </w:rPr>
      </w:pPr>
      <w:r w:rsidRPr="00436DA7">
        <w:rPr>
          <w:sz w:val="24"/>
          <w:szCs w:val="24"/>
        </w:rPr>
        <w:t xml:space="preserve">L’évaluation des travaux d’exécution (en situation reconstituée lors de la formation ou en situation professionnelle lors des travaux en entreprise) se réfère pour l’essentiel aux critères qualité </w:t>
      </w:r>
      <w:r w:rsidR="00436DA7" w:rsidRPr="00436DA7">
        <w:rPr>
          <w:sz w:val="24"/>
          <w:szCs w:val="24"/>
        </w:rPr>
        <w:t xml:space="preserve">définis dans le Cahier des charges de production de la Banane aux Antilles. </w:t>
      </w:r>
    </w:p>
    <w:p w14:paraId="7883856C" w14:textId="77777777" w:rsidR="00D864A6" w:rsidRPr="00436DA7" w:rsidRDefault="00436DA7" w:rsidP="00146B84">
      <w:pPr>
        <w:spacing w:before="360"/>
        <w:rPr>
          <w:sz w:val="24"/>
          <w:szCs w:val="24"/>
        </w:rPr>
      </w:pPr>
      <w:r w:rsidRPr="00436DA7">
        <w:rPr>
          <w:sz w:val="24"/>
          <w:szCs w:val="24"/>
        </w:rPr>
        <w:t>En effet, à tous les stades du processus de production et de conditionnement de la banane, les exigences techniques et les critères qualité ont été formalisés et servent de référence aux activités à conduire et aux objectifs à atteindre.</w:t>
      </w:r>
    </w:p>
    <w:p w14:paraId="3EAD0A14" w14:textId="77777777" w:rsidR="00146B84" w:rsidRPr="00146B84" w:rsidRDefault="00146B84" w:rsidP="00146B84">
      <w:pPr>
        <w:jc w:val="both"/>
        <w:rPr>
          <w:sz w:val="22"/>
        </w:rPr>
        <w:sectPr w:rsidR="00146B84" w:rsidRPr="00146B84" w:rsidSect="00946657">
          <w:footerReference w:type="default" r:id="rId12"/>
          <w:pgSz w:w="11906" w:h="16838"/>
          <w:pgMar w:top="1134" w:right="1417" w:bottom="1417" w:left="1417" w:header="708" w:footer="708" w:gutter="0"/>
          <w:cols w:space="708"/>
          <w:titlePg/>
          <w:docGrid w:linePitch="360"/>
        </w:sectPr>
      </w:pPr>
    </w:p>
    <w:p w14:paraId="0F68677A" w14:textId="77777777" w:rsidR="00583F84" w:rsidRDefault="00583F84" w:rsidP="00583F84">
      <w:pPr>
        <w:pStyle w:val="FICHE"/>
        <w:pBdr>
          <w:top w:val="double" w:sz="4" w:space="1" w:color="auto"/>
          <w:left w:val="double" w:sz="4" w:space="4" w:color="auto"/>
          <w:bottom w:val="double" w:sz="4" w:space="1" w:color="auto"/>
          <w:right w:val="double" w:sz="4" w:space="4" w:color="auto"/>
        </w:pBdr>
        <w:shd w:val="clear" w:color="auto" w:fill="333333"/>
        <w:rPr>
          <w:color w:val="FFFFFF"/>
        </w:rPr>
      </w:pPr>
      <w:bookmarkStart w:id="12" w:name="_Toc146622094"/>
      <w:bookmarkStart w:id="13" w:name="_Toc146963030"/>
      <w:bookmarkStart w:id="14" w:name="_Toc146963252"/>
      <w:bookmarkStart w:id="15" w:name="_Toc147045866"/>
      <w:r>
        <w:rPr>
          <w:color w:val="FFFFFF"/>
        </w:rPr>
        <w:lastRenderedPageBreak/>
        <w:t>RÉfÉrentiel</w:t>
      </w:r>
      <w:bookmarkEnd w:id="12"/>
      <w:bookmarkEnd w:id="13"/>
      <w:bookmarkEnd w:id="14"/>
      <w:bookmarkEnd w:id="15"/>
      <w:r>
        <w:rPr>
          <w:color w:val="FFFFFF"/>
        </w:rPr>
        <w:t xml:space="preserve"> d’ACTIVITES </w:t>
      </w:r>
    </w:p>
    <w:p w14:paraId="33566E5D" w14:textId="77777777" w:rsidR="00583F84" w:rsidRDefault="00583F84" w:rsidP="00583F84">
      <w:pPr>
        <w:pStyle w:val="FICHE"/>
        <w:pBdr>
          <w:top w:val="double" w:sz="4" w:space="1" w:color="auto"/>
          <w:left w:val="double" w:sz="4" w:space="4" w:color="auto"/>
          <w:bottom w:val="double" w:sz="4" w:space="1" w:color="auto"/>
          <w:right w:val="double" w:sz="4" w:space="4" w:color="auto"/>
        </w:pBdr>
        <w:shd w:val="clear" w:color="auto" w:fill="333333"/>
        <w:rPr>
          <w:color w:val="FFFFFF"/>
        </w:rPr>
      </w:pPr>
      <w:r>
        <w:rPr>
          <w:color w:val="FFFFFF"/>
        </w:rPr>
        <w:t>ET RÉFÉRENTIEL DE CERTIFICATION</w:t>
      </w:r>
    </w:p>
    <w:p w14:paraId="15D4C4B9" w14:textId="77777777" w:rsidR="00583F84" w:rsidRDefault="00583F84"/>
    <w:p w14:paraId="1E8BA601" w14:textId="77777777" w:rsidR="003557EA" w:rsidRPr="00E96871" w:rsidRDefault="003557EA" w:rsidP="003557EA">
      <w:pPr>
        <w:jc w:val="center"/>
        <w:rPr>
          <w:b/>
          <w:bCs/>
          <w:sz w:val="28"/>
          <w:szCs w:val="28"/>
        </w:rPr>
      </w:pPr>
      <w:r>
        <w:rPr>
          <w:b/>
          <w:bCs/>
          <w:sz w:val="28"/>
          <w:szCs w:val="28"/>
        </w:rPr>
        <w:t xml:space="preserve">Bloc de compétences : </w:t>
      </w:r>
      <w:r w:rsidR="00D864A6">
        <w:rPr>
          <w:b/>
          <w:bCs/>
          <w:sz w:val="28"/>
          <w:szCs w:val="28"/>
        </w:rPr>
        <w:t>Travaux de la culture</w:t>
      </w:r>
      <w:r>
        <w:rPr>
          <w:b/>
          <w:bCs/>
          <w:sz w:val="28"/>
          <w:szCs w:val="28"/>
        </w:rPr>
        <w:t xml:space="preserve"> </w:t>
      </w:r>
    </w:p>
    <w:p w14:paraId="6E6C4210" w14:textId="77777777" w:rsidR="003557EA" w:rsidRPr="00DD549D" w:rsidRDefault="003557EA" w:rsidP="003557EA">
      <w:pPr>
        <w:jc w:val="both"/>
      </w:pPr>
    </w:p>
    <w:p w14:paraId="4A2F4783" w14:textId="77777777" w:rsidR="00655113" w:rsidRPr="004820C3" w:rsidRDefault="00655113" w:rsidP="00655113">
      <w:pPr>
        <w:pStyle w:val="Retraitcorpsdetexte2"/>
        <w:spacing w:before="240"/>
        <w:ind w:left="0" w:right="-2"/>
        <w:rPr>
          <w:sz w:val="28"/>
        </w:rPr>
      </w:pPr>
      <w:r w:rsidRPr="00655113">
        <w:rPr>
          <w:sz w:val="22"/>
          <w:szCs w:val="22"/>
        </w:rPr>
        <w:t>Le/la titulaire du bloc de compétences 1 du CQP « ouvrier(e) agricole polyvalent(e) en production bananière » est capable de</w:t>
      </w:r>
      <w:r>
        <w:rPr>
          <w:sz w:val="28"/>
        </w:rPr>
        <w:t xml:space="preserve"> </w:t>
      </w:r>
      <w:r w:rsidRPr="004820C3">
        <w:rPr>
          <w:sz w:val="28"/>
        </w:rPr>
        <w:t xml:space="preserve">: </w:t>
      </w:r>
    </w:p>
    <w:p w14:paraId="12D7556B" w14:textId="77777777" w:rsidR="00655113" w:rsidRPr="00655113" w:rsidRDefault="00655113" w:rsidP="00655113">
      <w:pPr>
        <w:pStyle w:val="Retraitcorpsdetexte2"/>
        <w:spacing w:after="0" w:line="240" w:lineRule="auto"/>
        <w:ind w:left="0"/>
        <w:rPr>
          <w:sz w:val="22"/>
          <w:szCs w:val="22"/>
        </w:rPr>
      </w:pPr>
      <w:r w:rsidRPr="00655113">
        <w:rPr>
          <w:sz w:val="22"/>
          <w:szCs w:val="22"/>
        </w:rPr>
        <w:t>►Mettre en place la culture de jachère puis la culture des bananiers sur consignes, du stade plantation jusqu’au stade récolte, en appliquant les règles d’hygiène et de sécurité concernant la culture et les personnes et en appliquant les règles de qualité et de préservation de l’environnement</w:t>
      </w:r>
    </w:p>
    <w:p w14:paraId="69F4A1C4" w14:textId="77777777" w:rsidR="00655113" w:rsidRPr="00655113" w:rsidRDefault="00655113" w:rsidP="00655113">
      <w:pPr>
        <w:pStyle w:val="Retraitcorpsdetexte2"/>
        <w:spacing w:after="0" w:line="240" w:lineRule="auto"/>
        <w:ind w:left="0"/>
        <w:rPr>
          <w:i/>
          <w:sz w:val="22"/>
          <w:szCs w:val="22"/>
        </w:rPr>
      </w:pPr>
      <w:r w:rsidRPr="00655113">
        <w:rPr>
          <w:i/>
          <w:sz w:val="22"/>
          <w:szCs w:val="22"/>
        </w:rPr>
        <w:t>Les opérations suivantes sont maîtrisées :</w:t>
      </w:r>
    </w:p>
    <w:p w14:paraId="68EEC95F" w14:textId="77777777" w:rsidR="00655113" w:rsidRPr="00655113" w:rsidRDefault="00655113" w:rsidP="00655113">
      <w:pPr>
        <w:pStyle w:val="Retraitcorpsdetexte2"/>
        <w:spacing w:after="0" w:line="240" w:lineRule="auto"/>
        <w:ind w:left="76"/>
        <w:rPr>
          <w:i/>
          <w:sz w:val="22"/>
          <w:szCs w:val="22"/>
        </w:rPr>
      </w:pPr>
      <w:r w:rsidRPr="00655113">
        <w:rPr>
          <w:i/>
          <w:sz w:val="22"/>
          <w:szCs w:val="22"/>
        </w:rPr>
        <w:t>Implantation et conduite de la jachère ; travails préparatoires à la mise en culture ; mise en place de la culture ; travails manuels de conduite de la culture (bananiers et régimes) ; organisation de son travail</w:t>
      </w:r>
    </w:p>
    <w:p w14:paraId="2BB0344E" w14:textId="77777777" w:rsidR="00655113" w:rsidRPr="004820C3" w:rsidRDefault="00655113" w:rsidP="00655113">
      <w:pPr>
        <w:pStyle w:val="Retraitcorpsdetexte2"/>
        <w:spacing w:after="0" w:line="240" w:lineRule="auto"/>
        <w:ind w:left="0"/>
      </w:pPr>
    </w:p>
    <w:p w14:paraId="21D3524E" w14:textId="77777777" w:rsidR="00655113" w:rsidRPr="004820C3" w:rsidRDefault="00655113" w:rsidP="00655113">
      <w:pPr>
        <w:pStyle w:val="Retraitcorpsdetexte2"/>
        <w:spacing w:after="0" w:line="240" w:lineRule="auto"/>
        <w:ind w:left="0"/>
        <w:rPr>
          <w:sz w:val="28"/>
        </w:rPr>
      </w:pPr>
      <w:r w:rsidRPr="004820C3">
        <w:rPr>
          <w:sz w:val="28"/>
        </w:rPr>
        <w:t>C’est-à-dire qu’il</w:t>
      </w:r>
      <w:r>
        <w:rPr>
          <w:sz w:val="28"/>
        </w:rPr>
        <w:t>/elle</w:t>
      </w:r>
      <w:r w:rsidRPr="004820C3">
        <w:rPr>
          <w:sz w:val="28"/>
        </w:rPr>
        <w:t xml:space="preserve"> est capable : </w:t>
      </w:r>
    </w:p>
    <w:p w14:paraId="43093621"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prendre les consignes</w:t>
      </w:r>
    </w:p>
    <w:p w14:paraId="536E67E1"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prendre</w:t>
      </w:r>
      <w:proofErr w:type="gramEnd"/>
      <w:r w:rsidRPr="00655113">
        <w:rPr>
          <w:sz w:val="22"/>
          <w:szCs w:val="22"/>
        </w:rPr>
        <w:t xml:space="preserve"> en compte les règles de qualité</w:t>
      </w:r>
    </w:p>
    <w:p w14:paraId="4D93FF0D"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préparer le matériel</w:t>
      </w:r>
    </w:p>
    <w:p w14:paraId="41AC672C"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réaliser les opérations techniques manuelles</w:t>
      </w:r>
    </w:p>
    <w:p w14:paraId="0DFEC779"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communiquer</w:t>
      </w:r>
      <w:proofErr w:type="gramEnd"/>
      <w:r w:rsidRPr="00655113">
        <w:rPr>
          <w:sz w:val="22"/>
          <w:szCs w:val="22"/>
        </w:rPr>
        <w:t xml:space="preserve"> en équipe</w:t>
      </w:r>
    </w:p>
    <w:p w14:paraId="02372130"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rendre compte</w:t>
      </w:r>
    </w:p>
    <w:p w14:paraId="1800D2B5"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respecter</w:t>
      </w:r>
      <w:proofErr w:type="gramEnd"/>
      <w:r w:rsidRPr="00655113">
        <w:rPr>
          <w:sz w:val="22"/>
          <w:szCs w:val="22"/>
        </w:rPr>
        <w:t xml:space="preserve"> les règles de sécurité, d’hygiène et de protection de l’environnement</w:t>
      </w:r>
    </w:p>
    <w:p w14:paraId="72A019EF" w14:textId="77777777" w:rsidR="00665803" w:rsidRDefault="00665803" w:rsidP="00D864A6">
      <w:pPr>
        <w:rPr>
          <w:b/>
          <w:sz w:val="24"/>
          <w:szCs w:val="24"/>
        </w:rPr>
      </w:pPr>
    </w:p>
    <w:p w14:paraId="030FCECE" w14:textId="77777777" w:rsidR="00D864A6" w:rsidRDefault="00D864A6" w:rsidP="00D864A6">
      <w:pPr>
        <w:rPr>
          <w:b/>
          <w:sz w:val="28"/>
          <w:szCs w:val="24"/>
        </w:rPr>
      </w:pPr>
      <w:r w:rsidRPr="00027670">
        <w:rPr>
          <w:b/>
          <w:sz w:val="28"/>
          <w:szCs w:val="24"/>
        </w:rPr>
        <w:t>Bloc de comp</w:t>
      </w:r>
      <w:r>
        <w:rPr>
          <w:b/>
          <w:sz w:val="28"/>
          <w:szCs w:val="24"/>
        </w:rPr>
        <w:t>étences n° 1 : T</w:t>
      </w:r>
      <w:r w:rsidRPr="00027670">
        <w:rPr>
          <w:b/>
          <w:sz w:val="28"/>
          <w:szCs w:val="24"/>
        </w:rPr>
        <w:t>ravaux sur la culture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9"/>
        <w:gridCol w:w="2867"/>
        <w:gridCol w:w="3514"/>
        <w:gridCol w:w="2479"/>
        <w:gridCol w:w="2996"/>
      </w:tblGrid>
      <w:tr w:rsidR="00D864A6" w14:paraId="2CD493C6" w14:textId="77777777" w:rsidTr="00D864A6">
        <w:tc>
          <w:tcPr>
            <w:tcW w:w="5637" w:type="dxa"/>
            <w:gridSpan w:val="2"/>
            <w:tcBorders>
              <w:top w:val="single" w:sz="4" w:space="0" w:color="auto"/>
              <w:left w:val="single" w:sz="4" w:space="0" w:color="auto"/>
              <w:bottom w:val="single" w:sz="4" w:space="0" w:color="auto"/>
              <w:right w:val="single" w:sz="4" w:space="0" w:color="auto"/>
            </w:tcBorders>
          </w:tcPr>
          <w:p w14:paraId="107D5462" w14:textId="77777777" w:rsidR="00D864A6" w:rsidRDefault="00D864A6" w:rsidP="00D864A6">
            <w:pPr>
              <w:jc w:val="center"/>
              <w:rPr>
                <w:b/>
              </w:rPr>
            </w:pPr>
            <w:r>
              <w:rPr>
                <w:b/>
              </w:rPr>
              <w:t>REFERENTIEL D’ACTIVITES</w:t>
            </w:r>
          </w:p>
        </w:tc>
        <w:tc>
          <w:tcPr>
            <w:tcW w:w="9780" w:type="dxa"/>
            <w:gridSpan w:val="3"/>
            <w:tcBorders>
              <w:top w:val="single" w:sz="4" w:space="0" w:color="auto"/>
              <w:left w:val="single" w:sz="4" w:space="0" w:color="auto"/>
              <w:bottom w:val="single" w:sz="4" w:space="0" w:color="auto"/>
              <w:right w:val="single" w:sz="4" w:space="0" w:color="auto"/>
            </w:tcBorders>
          </w:tcPr>
          <w:p w14:paraId="331AF923" w14:textId="77777777" w:rsidR="00D864A6" w:rsidRDefault="00D864A6" w:rsidP="00D864A6">
            <w:pPr>
              <w:jc w:val="center"/>
              <w:rPr>
                <w:b/>
              </w:rPr>
            </w:pPr>
            <w:r>
              <w:rPr>
                <w:b/>
              </w:rPr>
              <w:t>REFERENTIEL DE CERTIFICATION</w:t>
            </w:r>
          </w:p>
        </w:tc>
      </w:tr>
      <w:tr w:rsidR="00D864A6" w14:paraId="5A1887EE" w14:textId="77777777" w:rsidTr="00D864A6">
        <w:tc>
          <w:tcPr>
            <w:tcW w:w="2518" w:type="dxa"/>
            <w:tcBorders>
              <w:top w:val="single" w:sz="4" w:space="0" w:color="auto"/>
              <w:left w:val="single" w:sz="4" w:space="0" w:color="auto"/>
              <w:bottom w:val="single" w:sz="4" w:space="0" w:color="auto"/>
              <w:right w:val="single" w:sz="4" w:space="0" w:color="auto"/>
            </w:tcBorders>
          </w:tcPr>
          <w:p w14:paraId="7235E785" w14:textId="77777777" w:rsidR="00D864A6" w:rsidRDefault="00D864A6" w:rsidP="00D864A6">
            <w:r>
              <w:t>ACTIVITES VISEES PAR LA QUALIFICATION</w:t>
            </w:r>
          </w:p>
        </w:tc>
        <w:tc>
          <w:tcPr>
            <w:tcW w:w="3119" w:type="dxa"/>
            <w:tcBorders>
              <w:top w:val="single" w:sz="4" w:space="0" w:color="auto"/>
              <w:left w:val="single" w:sz="4" w:space="0" w:color="auto"/>
              <w:bottom w:val="single" w:sz="4" w:space="0" w:color="auto"/>
              <w:right w:val="single" w:sz="4" w:space="0" w:color="auto"/>
            </w:tcBorders>
          </w:tcPr>
          <w:p w14:paraId="18FFDC4B" w14:textId="77777777" w:rsidR="00D864A6" w:rsidRDefault="00D864A6" w:rsidP="00D864A6">
            <w:r>
              <w:t>COMPETENCES ASSOCIEES AUX ACTIVITES VISEES PAR LA QUALIFICATION</w:t>
            </w:r>
          </w:p>
        </w:tc>
        <w:tc>
          <w:tcPr>
            <w:tcW w:w="3827" w:type="dxa"/>
            <w:tcBorders>
              <w:top w:val="single" w:sz="4" w:space="0" w:color="auto"/>
              <w:left w:val="single" w:sz="4" w:space="0" w:color="auto"/>
              <w:bottom w:val="single" w:sz="4" w:space="0" w:color="auto"/>
              <w:right w:val="single" w:sz="4" w:space="0" w:color="auto"/>
            </w:tcBorders>
          </w:tcPr>
          <w:p w14:paraId="2AB2F034" w14:textId="77777777" w:rsidR="00D864A6" w:rsidRDefault="00D864A6" w:rsidP="00D864A6">
            <w:r>
              <w:t>COMPETENCES OU CAPACITES QUI SERONT EVALUEES</w:t>
            </w:r>
          </w:p>
        </w:tc>
        <w:tc>
          <w:tcPr>
            <w:tcW w:w="2693" w:type="dxa"/>
            <w:tcBorders>
              <w:top w:val="single" w:sz="4" w:space="0" w:color="auto"/>
              <w:left w:val="single" w:sz="4" w:space="0" w:color="auto"/>
              <w:bottom w:val="single" w:sz="4" w:space="0" w:color="auto"/>
              <w:right w:val="single" w:sz="4" w:space="0" w:color="auto"/>
            </w:tcBorders>
          </w:tcPr>
          <w:p w14:paraId="2DB5D541" w14:textId="77777777" w:rsidR="00D864A6" w:rsidRDefault="00D864A6" w:rsidP="00D864A6">
            <w:r>
              <w:t>MODALITES D’EVALUATION</w:t>
            </w:r>
          </w:p>
        </w:tc>
        <w:tc>
          <w:tcPr>
            <w:tcW w:w="3260" w:type="dxa"/>
            <w:tcBorders>
              <w:top w:val="single" w:sz="4" w:space="0" w:color="auto"/>
              <w:left w:val="single" w:sz="4" w:space="0" w:color="auto"/>
              <w:bottom w:val="single" w:sz="4" w:space="0" w:color="auto"/>
              <w:right w:val="single" w:sz="4" w:space="0" w:color="auto"/>
            </w:tcBorders>
          </w:tcPr>
          <w:p w14:paraId="33C2FAB4" w14:textId="77777777" w:rsidR="00D864A6" w:rsidRDefault="00D864A6" w:rsidP="00D864A6">
            <w:r>
              <w:t>CRITERES D’EVALUATION</w:t>
            </w:r>
          </w:p>
        </w:tc>
      </w:tr>
      <w:tr w:rsidR="00D864A6" w:rsidRPr="008A6FE3" w14:paraId="0A801987" w14:textId="77777777" w:rsidTr="00D864A6">
        <w:trPr>
          <w:trHeight w:val="1390"/>
        </w:trPr>
        <w:tc>
          <w:tcPr>
            <w:tcW w:w="2518" w:type="dxa"/>
            <w:tcBorders>
              <w:top w:val="single" w:sz="4" w:space="0" w:color="auto"/>
              <w:left w:val="single" w:sz="4" w:space="0" w:color="auto"/>
              <w:bottom w:val="single" w:sz="4" w:space="0" w:color="auto"/>
              <w:right w:val="single" w:sz="4" w:space="0" w:color="auto"/>
            </w:tcBorders>
          </w:tcPr>
          <w:p w14:paraId="7A23ACAB" w14:textId="77777777" w:rsidR="00D864A6" w:rsidRPr="008A6FE3" w:rsidRDefault="00D864A6" w:rsidP="00D864A6">
            <w:pPr>
              <w:rPr>
                <w:b/>
                <w:color w:val="000000"/>
              </w:rPr>
            </w:pPr>
            <w:r w:rsidRPr="008A6FE3">
              <w:rPr>
                <w:b/>
                <w:color w:val="000000"/>
              </w:rPr>
              <w:t>Il/elle réalise les travaux d’implantation et de conduite de la jachère</w:t>
            </w:r>
          </w:p>
        </w:tc>
        <w:tc>
          <w:tcPr>
            <w:tcW w:w="3119" w:type="dxa"/>
            <w:tcBorders>
              <w:top w:val="single" w:sz="4" w:space="0" w:color="auto"/>
              <w:left w:val="single" w:sz="4" w:space="0" w:color="auto"/>
              <w:bottom w:val="single" w:sz="4" w:space="0" w:color="auto"/>
              <w:right w:val="single" w:sz="4" w:space="0" w:color="auto"/>
            </w:tcBorders>
          </w:tcPr>
          <w:p w14:paraId="45A41BF3" w14:textId="77777777" w:rsidR="00D864A6" w:rsidRPr="008A6FE3" w:rsidRDefault="00D864A6" w:rsidP="00D864A6">
            <w:pPr>
              <w:pStyle w:val="Paragraphedeliste"/>
              <w:ind w:left="0"/>
              <w:contextualSpacing w:val="0"/>
              <w:rPr>
                <w:color w:val="000000"/>
              </w:rPr>
            </w:pPr>
            <w:r w:rsidRPr="008A6FE3">
              <w:rPr>
                <w:color w:val="000000"/>
              </w:rPr>
              <w:t>Respecter des consignes</w:t>
            </w:r>
          </w:p>
          <w:p w14:paraId="43D10E9F" w14:textId="77777777" w:rsidR="00D864A6" w:rsidRPr="008A6FE3" w:rsidRDefault="00D864A6" w:rsidP="00D864A6">
            <w:pPr>
              <w:pStyle w:val="Paragraphedeliste"/>
              <w:ind w:left="0"/>
              <w:contextualSpacing w:val="0"/>
              <w:rPr>
                <w:color w:val="000000"/>
              </w:rPr>
            </w:pPr>
          </w:p>
          <w:p w14:paraId="462ABF54" w14:textId="77777777" w:rsidR="00D864A6" w:rsidRPr="008A6FE3" w:rsidRDefault="00D864A6" w:rsidP="00D864A6">
            <w:pPr>
              <w:pStyle w:val="Paragraphedeliste"/>
              <w:ind w:left="0"/>
              <w:contextualSpacing w:val="0"/>
              <w:rPr>
                <w:color w:val="000000"/>
              </w:rPr>
            </w:pPr>
            <w:r w:rsidRPr="008A6FE3">
              <w:rPr>
                <w:color w:val="000000"/>
              </w:rPr>
              <w:t>Identifier et prendre en compte l’intérêt et le cycle de la culture de jachère</w:t>
            </w:r>
          </w:p>
          <w:p w14:paraId="70FAE3FC" w14:textId="77777777" w:rsidR="00D864A6" w:rsidRPr="008A6FE3" w:rsidRDefault="00D864A6" w:rsidP="00D864A6">
            <w:pPr>
              <w:pStyle w:val="Paragraphedeliste"/>
              <w:ind w:left="0"/>
              <w:contextualSpacing w:val="0"/>
              <w:rPr>
                <w:color w:val="000000"/>
              </w:rPr>
            </w:pPr>
          </w:p>
          <w:p w14:paraId="64093F05" w14:textId="77777777" w:rsidR="00D864A6" w:rsidRPr="008A6FE3" w:rsidRDefault="00D864A6" w:rsidP="00D864A6">
            <w:pPr>
              <w:pStyle w:val="Paragraphedeliste"/>
              <w:ind w:left="0"/>
              <w:contextualSpacing w:val="0"/>
              <w:rPr>
                <w:color w:val="000000"/>
              </w:rPr>
            </w:pPr>
            <w:r w:rsidRPr="008A6FE3">
              <w:rPr>
                <w:color w:val="000000"/>
              </w:rPr>
              <w:t>Implanter la culture selon les règles techniques</w:t>
            </w:r>
          </w:p>
          <w:p w14:paraId="51C3820D" w14:textId="77777777" w:rsidR="00D864A6" w:rsidRPr="008A6FE3" w:rsidRDefault="00D864A6" w:rsidP="00D864A6">
            <w:pPr>
              <w:pStyle w:val="Paragraphedeliste"/>
              <w:ind w:left="0"/>
              <w:contextualSpacing w:val="0"/>
              <w:rPr>
                <w:color w:val="000000"/>
              </w:rPr>
            </w:pPr>
          </w:p>
          <w:p w14:paraId="54610164" w14:textId="77777777" w:rsidR="00D864A6" w:rsidRPr="008A6FE3" w:rsidRDefault="00D864A6" w:rsidP="00D864A6">
            <w:pPr>
              <w:pStyle w:val="Paragraphedeliste"/>
              <w:ind w:left="0"/>
              <w:contextualSpacing w:val="0"/>
              <w:rPr>
                <w:color w:val="000000"/>
              </w:rPr>
            </w:pPr>
            <w:r w:rsidRPr="008A6FE3">
              <w:rPr>
                <w:color w:val="000000"/>
              </w:rPr>
              <w:t>Utiliser à bon escient les outils et matériels de culture et veiller à leur bon entretien</w:t>
            </w:r>
          </w:p>
          <w:p w14:paraId="287F3CE9" w14:textId="77777777" w:rsidR="00D864A6" w:rsidRPr="008A6FE3" w:rsidRDefault="00D864A6" w:rsidP="00D864A6">
            <w:pPr>
              <w:pStyle w:val="Paragraphedeliste"/>
              <w:ind w:left="0"/>
              <w:contextualSpacing w:val="0"/>
              <w:rPr>
                <w:color w:val="000000"/>
              </w:rPr>
            </w:pPr>
          </w:p>
          <w:p w14:paraId="3450797B" w14:textId="77777777" w:rsidR="00D864A6" w:rsidRPr="008A6FE3" w:rsidRDefault="00D864A6" w:rsidP="00D864A6">
            <w:pPr>
              <w:pStyle w:val="Paragraphedeliste"/>
              <w:ind w:left="0"/>
              <w:contextualSpacing w:val="0"/>
              <w:rPr>
                <w:color w:val="000000"/>
              </w:rPr>
            </w:pPr>
            <w:r w:rsidRPr="008A6FE3">
              <w:rPr>
                <w:color w:val="000000"/>
              </w:rPr>
              <w:t>Conduire son activité dans le respect des règles de sécurité, d’hygiène et de respect de l’environnement</w:t>
            </w:r>
          </w:p>
        </w:tc>
        <w:tc>
          <w:tcPr>
            <w:tcW w:w="3827" w:type="dxa"/>
            <w:tcBorders>
              <w:top w:val="single" w:sz="4" w:space="0" w:color="auto"/>
              <w:left w:val="single" w:sz="4" w:space="0" w:color="auto"/>
              <w:bottom w:val="single" w:sz="4" w:space="0" w:color="auto"/>
              <w:right w:val="single" w:sz="4" w:space="0" w:color="auto"/>
            </w:tcBorders>
          </w:tcPr>
          <w:p w14:paraId="0E513E6D" w14:textId="77777777" w:rsidR="00D864A6" w:rsidRPr="008A6FE3" w:rsidRDefault="00D864A6" w:rsidP="00D864A6">
            <w:pPr>
              <w:rPr>
                <w:color w:val="000000"/>
              </w:rPr>
            </w:pPr>
            <w:r w:rsidRPr="008A6FE3">
              <w:rPr>
                <w:color w:val="000000"/>
              </w:rPr>
              <w:lastRenderedPageBreak/>
              <w:t>Identifier et prendre en compte l’intérêt et le cycle de culture de jachère</w:t>
            </w:r>
          </w:p>
          <w:p w14:paraId="5DD48DCC" w14:textId="77777777" w:rsidR="00D864A6" w:rsidRPr="008A6FE3" w:rsidRDefault="00D864A6" w:rsidP="00D864A6">
            <w:pPr>
              <w:rPr>
                <w:color w:val="000000"/>
              </w:rPr>
            </w:pPr>
          </w:p>
          <w:p w14:paraId="3E50BFC6" w14:textId="77777777" w:rsidR="00D864A6" w:rsidRPr="008A6FE3" w:rsidRDefault="00D864A6" w:rsidP="00D864A6">
            <w:pPr>
              <w:rPr>
                <w:color w:val="000000"/>
              </w:rPr>
            </w:pPr>
            <w:r w:rsidRPr="008A6FE3">
              <w:rPr>
                <w:color w:val="000000"/>
              </w:rPr>
              <w:t>Implanter la culture selon les règles techniques</w:t>
            </w:r>
          </w:p>
        </w:tc>
        <w:tc>
          <w:tcPr>
            <w:tcW w:w="2693" w:type="dxa"/>
            <w:tcBorders>
              <w:top w:val="single" w:sz="4" w:space="0" w:color="auto"/>
              <w:left w:val="single" w:sz="4" w:space="0" w:color="auto"/>
              <w:bottom w:val="single" w:sz="4" w:space="0" w:color="auto"/>
              <w:right w:val="single" w:sz="4" w:space="0" w:color="auto"/>
            </w:tcBorders>
          </w:tcPr>
          <w:p w14:paraId="3AD9E1A7" w14:textId="77777777" w:rsidR="00D864A6" w:rsidRPr="008A6FE3" w:rsidRDefault="00D864A6" w:rsidP="00D864A6">
            <w:pPr>
              <w:rPr>
                <w:color w:val="000000"/>
              </w:rPr>
            </w:pPr>
            <w:r w:rsidRPr="008A6FE3">
              <w:rPr>
                <w:color w:val="000000"/>
              </w:rPr>
              <w:t>Mise en situation professionnelle : implantation d’une culture de jachère.</w:t>
            </w:r>
          </w:p>
          <w:p w14:paraId="53B28B86" w14:textId="77777777" w:rsidR="00D864A6" w:rsidRPr="008A6FE3" w:rsidRDefault="00D864A6" w:rsidP="00D864A6">
            <w:pPr>
              <w:rPr>
                <w:color w:val="000000"/>
              </w:rPr>
            </w:pPr>
          </w:p>
          <w:p w14:paraId="039F74F1" w14:textId="77777777" w:rsidR="00D864A6" w:rsidRPr="008A6FE3" w:rsidRDefault="00D864A6" w:rsidP="00D864A6">
            <w:pPr>
              <w:rPr>
                <w:color w:val="000000"/>
              </w:rPr>
            </w:pPr>
          </w:p>
          <w:p w14:paraId="1755EC30" w14:textId="77777777" w:rsidR="00D864A6" w:rsidRPr="008A6FE3" w:rsidRDefault="00D864A6" w:rsidP="00D864A6">
            <w:pPr>
              <w:rPr>
                <w:color w:val="000000"/>
              </w:rPr>
            </w:pPr>
            <w:r w:rsidRPr="008A6FE3">
              <w:rPr>
                <w:color w:val="000000"/>
              </w:rPr>
              <w:t>Explication orale de l’intérêt d’une jachère</w:t>
            </w:r>
          </w:p>
        </w:tc>
        <w:tc>
          <w:tcPr>
            <w:tcW w:w="3260" w:type="dxa"/>
            <w:tcBorders>
              <w:top w:val="single" w:sz="4" w:space="0" w:color="auto"/>
              <w:left w:val="single" w:sz="4" w:space="0" w:color="auto"/>
              <w:bottom w:val="single" w:sz="4" w:space="0" w:color="auto"/>
              <w:right w:val="single" w:sz="4" w:space="0" w:color="auto"/>
            </w:tcBorders>
          </w:tcPr>
          <w:p w14:paraId="5652AE79" w14:textId="77777777" w:rsidR="00D864A6" w:rsidRPr="008A6FE3" w:rsidRDefault="00D864A6" w:rsidP="00D864A6">
            <w:pPr>
              <w:rPr>
                <w:color w:val="000000"/>
              </w:rPr>
            </w:pPr>
            <w:r w:rsidRPr="008A6FE3">
              <w:rPr>
                <w:color w:val="000000"/>
              </w:rPr>
              <w:t>La parcelle mise en jachère est exempte de résidus de l’ancienne culture et l’implantation de la plante de service est régulière.</w:t>
            </w:r>
          </w:p>
          <w:p w14:paraId="3CFC4B46" w14:textId="77777777" w:rsidR="00D864A6" w:rsidRPr="008A6FE3" w:rsidRDefault="00D864A6" w:rsidP="00D864A6">
            <w:pPr>
              <w:rPr>
                <w:color w:val="000000"/>
              </w:rPr>
            </w:pPr>
          </w:p>
          <w:p w14:paraId="35E084D0" w14:textId="77777777" w:rsidR="00D864A6" w:rsidRPr="008A6FE3" w:rsidRDefault="00D864A6" w:rsidP="00D864A6">
            <w:pPr>
              <w:rPr>
                <w:color w:val="000000"/>
              </w:rPr>
            </w:pPr>
            <w:r w:rsidRPr="008A6FE3">
              <w:rPr>
                <w:color w:val="000000"/>
              </w:rPr>
              <w:t xml:space="preserve">Justesse et cohérence de l’explication </w:t>
            </w:r>
          </w:p>
          <w:p w14:paraId="0153E4E0" w14:textId="77777777" w:rsidR="00D864A6" w:rsidRPr="008A6FE3" w:rsidRDefault="00D864A6" w:rsidP="00D864A6">
            <w:pPr>
              <w:rPr>
                <w:color w:val="000000"/>
              </w:rPr>
            </w:pPr>
            <w:r w:rsidRPr="008A6FE3">
              <w:rPr>
                <w:color w:val="000000"/>
              </w:rPr>
              <w:t>Vocabulaire approprié</w:t>
            </w:r>
          </w:p>
        </w:tc>
      </w:tr>
      <w:tr w:rsidR="00D864A6" w:rsidRPr="008A6FE3" w14:paraId="2ED748AC" w14:textId="77777777" w:rsidTr="00D864A6">
        <w:trPr>
          <w:trHeight w:val="1390"/>
        </w:trPr>
        <w:tc>
          <w:tcPr>
            <w:tcW w:w="2518" w:type="dxa"/>
            <w:tcBorders>
              <w:top w:val="single" w:sz="4" w:space="0" w:color="auto"/>
              <w:left w:val="single" w:sz="4" w:space="0" w:color="auto"/>
              <w:bottom w:val="single" w:sz="4" w:space="0" w:color="auto"/>
              <w:right w:val="single" w:sz="4" w:space="0" w:color="auto"/>
            </w:tcBorders>
          </w:tcPr>
          <w:p w14:paraId="6F6013B4" w14:textId="77777777" w:rsidR="00D864A6" w:rsidRPr="008A6FE3" w:rsidRDefault="00D864A6" w:rsidP="00D864A6">
            <w:pPr>
              <w:rPr>
                <w:b/>
                <w:color w:val="000000"/>
              </w:rPr>
            </w:pPr>
            <w:r w:rsidRPr="008A6FE3">
              <w:rPr>
                <w:b/>
                <w:color w:val="000000"/>
              </w:rPr>
              <w:t>Il/elle réalise les travaux préparatoires à la mise en culture d’une parcelle</w:t>
            </w:r>
          </w:p>
        </w:tc>
        <w:tc>
          <w:tcPr>
            <w:tcW w:w="3119" w:type="dxa"/>
            <w:tcBorders>
              <w:top w:val="single" w:sz="4" w:space="0" w:color="auto"/>
              <w:left w:val="single" w:sz="4" w:space="0" w:color="auto"/>
              <w:bottom w:val="single" w:sz="4" w:space="0" w:color="auto"/>
              <w:right w:val="single" w:sz="4" w:space="0" w:color="auto"/>
            </w:tcBorders>
          </w:tcPr>
          <w:p w14:paraId="53E0C68E" w14:textId="77777777" w:rsidR="00D864A6" w:rsidRPr="008A6FE3" w:rsidRDefault="00D864A6" w:rsidP="00D864A6">
            <w:pPr>
              <w:pStyle w:val="Paragraphedeliste"/>
              <w:ind w:left="0"/>
              <w:contextualSpacing w:val="0"/>
              <w:rPr>
                <w:color w:val="000000"/>
              </w:rPr>
            </w:pPr>
            <w:r w:rsidRPr="008A6FE3">
              <w:rPr>
                <w:color w:val="000000"/>
              </w:rPr>
              <w:t>Comprendre et respecter des consignes</w:t>
            </w:r>
          </w:p>
          <w:p w14:paraId="712E15DE" w14:textId="77777777" w:rsidR="00D864A6" w:rsidRPr="008A6FE3" w:rsidRDefault="00D864A6" w:rsidP="00D864A6">
            <w:pPr>
              <w:rPr>
                <w:color w:val="000000"/>
              </w:rPr>
            </w:pPr>
          </w:p>
          <w:p w14:paraId="1009CF27" w14:textId="77777777" w:rsidR="00D864A6" w:rsidRPr="008A6FE3" w:rsidRDefault="00D864A6" w:rsidP="00D864A6">
            <w:pPr>
              <w:rPr>
                <w:color w:val="000000"/>
              </w:rPr>
            </w:pPr>
            <w:r w:rsidRPr="008A6FE3">
              <w:rPr>
                <w:color w:val="000000"/>
              </w:rPr>
              <w:t>Identifier et prendre en compte le cycle de la culture du bananier</w:t>
            </w:r>
          </w:p>
          <w:p w14:paraId="635CB50D" w14:textId="77777777" w:rsidR="00D864A6" w:rsidRPr="008A6FE3" w:rsidRDefault="00D864A6" w:rsidP="00D864A6">
            <w:pPr>
              <w:rPr>
                <w:color w:val="000000"/>
              </w:rPr>
            </w:pPr>
          </w:p>
          <w:p w14:paraId="769AA22A" w14:textId="77777777" w:rsidR="00D864A6" w:rsidRPr="008A6FE3" w:rsidRDefault="00D864A6" w:rsidP="00D864A6">
            <w:pPr>
              <w:rPr>
                <w:color w:val="000000"/>
              </w:rPr>
            </w:pPr>
            <w:r w:rsidRPr="008A6FE3">
              <w:rPr>
                <w:color w:val="000000"/>
              </w:rPr>
              <w:t>Utiliser à bon escient les outils et matériels</w:t>
            </w:r>
          </w:p>
          <w:p w14:paraId="254C1B6C" w14:textId="77777777" w:rsidR="00D864A6" w:rsidRPr="008A6FE3" w:rsidRDefault="00D864A6" w:rsidP="00D864A6">
            <w:pPr>
              <w:rPr>
                <w:color w:val="000000"/>
              </w:rPr>
            </w:pPr>
          </w:p>
          <w:p w14:paraId="73C4C2F1" w14:textId="77777777" w:rsidR="00D864A6" w:rsidRPr="008A6FE3" w:rsidRDefault="00D864A6" w:rsidP="00D864A6">
            <w:pPr>
              <w:rPr>
                <w:color w:val="000000"/>
              </w:rPr>
            </w:pPr>
            <w:r w:rsidRPr="008A6FE3">
              <w:rPr>
                <w:color w:val="000000"/>
              </w:rPr>
              <w:t>Mettre en place et démonter les systèmes d’irrigation utilisés</w:t>
            </w:r>
          </w:p>
          <w:p w14:paraId="5E77870B" w14:textId="77777777" w:rsidR="00D864A6" w:rsidRPr="008A6FE3" w:rsidRDefault="00D864A6" w:rsidP="00D864A6">
            <w:pPr>
              <w:rPr>
                <w:color w:val="000000"/>
              </w:rPr>
            </w:pPr>
          </w:p>
          <w:p w14:paraId="2A8495A0" w14:textId="77777777" w:rsidR="00D864A6" w:rsidRPr="008A6FE3" w:rsidRDefault="00D864A6" w:rsidP="00D864A6">
            <w:pPr>
              <w:rPr>
                <w:color w:val="000000"/>
              </w:rPr>
            </w:pPr>
            <w:r w:rsidRPr="008A6FE3">
              <w:rPr>
                <w:color w:val="000000"/>
              </w:rPr>
              <w:t>Conduire son activité dans le respect des règles de sécurité, d’hygiène et de respect de l’environnement</w:t>
            </w:r>
          </w:p>
          <w:p w14:paraId="3B6CF2CB" w14:textId="77777777" w:rsidR="00D864A6" w:rsidRPr="008A6FE3" w:rsidRDefault="00D864A6" w:rsidP="00D864A6">
            <w:pPr>
              <w:rPr>
                <w:color w:val="000000"/>
              </w:rPr>
            </w:pPr>
          </w:p>
          <w:p w14:paraId="5DAB1D27" w14:textId="77777777" w:rsidR="00D864A6" w:rsidRPr="008A6FE3" w:rsidRDefault="00D864A6" w:rsidP="00D864A6">
            <w:pPr>
              <w:rPr>
                <w:color w:val="000000"/>
              </w:rPr>
            </w:pPr>
            <w:r w:rsidRPr="008A6FE3">
              <w:rPr>
                <w:color w:val="000000"/>
              </w:rPr>
              <w:t>Identifier et utiliser les EPI requis par l’activité</w:t>
            </w:r>
          </w:p>
          <w:p w14:paraId="088A3EFB" w14:textId="77777777" w:rsidR="00D864A6" w:rsidRPr="008A6FE3" w:rsidRDefault="00D864A6" w:rsidP="00D864A6">
            <w:pPr>
              <w:rPr>
                <w:color w:val="000000"/>
              </w:rPr>
            </w:pPr>
          </w:p>
          <w:p w14:paraId="3A9EE68B" w14:textId="77777777" w:rsidR="00D864A6" w:rsidRPr="008A6FE3" w:rsidRDefault="00D864A6" w:rsidP="00D864A6">
            <w:pPr>
              <w:rPr>
                <w:color w:val="000000"/>
              </w:rPr>
            </w:pPr>
            <w:r w:rsidRPr="008A6FE3">
              <w:rPr>
                <w:color w:val="000000"/>
              </w:rPr>
              <w:t>Respecter les rythmes de travail</w:t>
            </w:r>
          </w:p>
          <w:p w14:paraId="7CFF47A5" w14:textId="77777777" w:rsidR="00D864A6" w:rsidRPr="008A6FE3" w:rsidRDefault="00D864A6" w:rsidP="00D864A6">
            <w:pPr>
              <w:rPr>
                <w:color w:val="000000"/>
              </w:rPr>
            </w:pPr>
          </w:p>
          <w:p w14:paraId="686C8D62" w14:textId="77777777" w:rsidR="00D864A6" w:rsidRPr="008A6FE3" w:rsidRDefault="00D864A6" w:rsidP="00D864A6">
            <w:pPr>
              <w:rPr>
                <w:color w:val="000000"/>
              </w:rPr>
            </w:pPr>
            <w:r w:rsidRPr="008A6FE3">
              <w:rPr>
                <w:color w:val="000000"/>
              </w:rPr>
              <w:t>Appliquer les gestes et postures adaptés à l’activité</w:t>
            </w:r>
          </w:p>
        </w:tc>
        <w:tc>
          <w:tcPr>
            <w:tcW w:w="3827" w:type="dxa"/>
            <w:tcBorders>
              <w:top w:val="single" w:sz="4" w:space="0" w:color="auto"/>
              <w:left w:val="single" w:sz="4" w:space="0" w:color="auto"/>
              <w:bottom w:val="single" w:sz="4" w:space="0" w:color="auto"/>
              <w:right w:val="single" w:sz="4" w:space="0" w:color="auto"/>
            </w:tcBorders>
          </w:tcPr>
          <w:p w14:paraId="2778DFF7" w14:textId="77777777" w:rsidR="00D864A6" w:rsidRPr="008A6FE3" w:rsidRDefault="00D864A6" w:rsidP="00D864A6">
            <w:pPr>
              <w:rPr>
                <w:color w:val="000000"/>
              </w:rPr>
            </w:pPr>
            <w:r w:rsidRPr="008A6FE3">
              <w:rPr>
                <w:color w:val="000000"/>
              </w:rPr>
              <w:t>Conduire son activité dans le respect des règles de sécurité, d’hygiène et de respect de l’environnement</w:t>
            </w:r>
          </w:p>
          <w:p w14:paraId="6334C7C4" w14:textId="77777777" w:rsidR="00D864A6" w:rsidRPr="008A6FE3" w:rsidRDefault="00D864A6" w:rsidP="00D864A6">
            <w:pPr>
              <w:rPr>
                <w:color w:val="000000"/>
              </w:rPr>
            </w:pPr>
          </w:p>
          <w:p w14:paraId="7AE09D84" w14:textId="77777777" w:rsidR="00D864A6" w:rsidRPr="008A6FE3" w:rsidRDefault="00D864A6" w:rsidP="00D864A6">
            <w:pPr>
              <w:rPr>
                <w:color w:val="000000"/>
              </w:rPr>
            </w:pPr>
            <w:r w:rsidRPr="008A6FE3">
              <w:rPr>
                <w:color w:val="000000"/>
              </w:rPr>
              <w:t>Identifier et utiliser les EPI requis par l’activité</w:t>
            </w:r>
          </w:p>
          <w:p w14:paraId="1607BFB3" w14:textId="77777777" w:rsidR="00D864A6" w:rsidRPr="008A6FE3" w:rsidRDefault="00D864A6" w:rsidP="00D864A6">
            <w:pPr>
              <w:rPr>
                <w:color w:val="000000"/>
              </w:rPr>
            </w:pPr>
          </w:p>
          <w:p w14:paraId="4251FB7C" w14:textId="77777777" w:rsidR="00D864A6" w:rsidRPr="008A6FE3" w:rsidRDefault="00D864A6" w:rsidP="00D864A6">
            <w:pPr>
              <w:rPr>
                <w:color w:val="000000"/>
              </w:rPr>
            </w:pPr>
          </w:p>
          <w:p w14:paraId="5E29AC7F" w14:textId="77777777" w:rsidR="00D864A6" w:rsidRPr="008A6FE3" w:rsidRDefault="00D864A6" w:rsidP="00D864A6">
            <w:pPr>
              <w:rPr>
                <w:color w:val="000000"/>
              </w:rPr>
            </w:pPr>
            <w:r w:rsidRPr="008A6FE3">
              <w:rPr>
                <w:color w:val="000000"/>
              </w:rPr>
              <w:t>Mettre en place et démonter les systèmes d’irrigation utilisés</w:t>
            </w:r>
          </w:p>
        </w:tc>
        <w:tc>
          <w:tcPr>
            <w:tcW w:w="2693" w:type="dxa"/>
            <w:tcBorders>
              <w:top w:val="single" w:sz="4" w:space="0" w:color="auto"/>
              <w:left w:val="single" w:sz="4" w:space="0" w:color="auto"/>
              <w:bottom w:val="single" w:sz="4" w:space="0" w:color="auto"/>
              <w:right w:val="single" w:sz="4" w:space="0" w:color="auto"/>
            </w:tcBorders>
          </w:tcPr>
          <w:p w14:paraId="7FCB65EA" w14:textId="77777777" w:rsidR="00D864A6" w:rsidRPr="008A6FE3" w:rsidRDefault="00D864A6" w:rsidP="00D864A6">
            <w:pPr>
              <w:rPr>
                <w:color w:val="000000"/>
              </w:rPr>
            </w:pPr>
            <w:r w:rsidRPr="008A6FE3">
              <w:rPr>
                <w:color w:val="000000"/>
              </w:rPr>
              <w:t xml:space="preserve">Mise en situation professionnelle d’un épandage </w:t>
            </w:r>
          </w:p>
          <w:p w14:paraId="3911C3C9" w14:textId="77777777" w:rsidR="00D864A6" w:rsidRPr="008A6FE3" w:rsidRDefault="00D864A6" w:rsidP="00D864A6">
            <w:pPr>
              <w:rPr>
                <w:color w:val="000000"/>
              </w:rPr>
            </w:pPr>
          </w:p>
          <w:p w14:paraId="7990C092" w14:textId="77777777" w:rsidR="00D864A6" w:rsidRPr="008A6FE3" w:rsidRDefault="00D864A6" w:rsidP="00D864A6">
            <w:pPr>
              <w:rPr>
                <w:color w:val="000000"/>
              </w:rPr>
            </w:pPr>
          </w:p>
          <w:p w14:paraId="413896FA" w14:textId="77777777" w:rsidR="00D864A6" w:rsidRPr="008A6FE3" w:rsidRDefault="00D864A6" w:rsidP="00D864A6">
            <w:pPr>
              <w:rPr>
                <w:color w:val="000000"/>
              </w:rPr>
            </w:pPr>
          </w:p>
          <w:p w14:paraId="3304CB10" w14:textId="77777777" w:rsidR="00D864A6" w:rsidRPr="008A6FE3" w:rsidRDefault="00D864A6" w:rsidP="00D864A6">
            <w:pPr>
              <w:rPr>
                <w:color w:val="000000"/>
              </w:rPr>
            </w:pPr>
          </w:p>
          <w:p w14:paraId="59EF0146" w14:textId="77777777" w:rsidR="00D864A6" w:rsidRPr="008A6FE3" w:rsidRDefault="00D864A6" w:rsidP="00D864A6">
            <w:pPr>
              <w:rPr>
                <w:color w:val="000000"/>
              </w:rPr>
            </w:pPr>
          </w:p>
          <w:p w14:paraId="4110B9D0" w14:textId="77777777" w:rsidR="00D864A6" w:rsidRPr="008A6FE3" w:rsidRDefault="00D864A6" w:rsidP="00D864A6">
            <w:pPr>
              <w:rPr>
                <w:color w:val="000000"/>
              </w:rPr>
            </w:pPr>
            <w:r w:rsidRPr="008A6FE3">
              <w:rPr>
                <w:color w:val="000000"/>
              </w:rPr>
              <w:t>Mise en situation professionnelle de pose d’un système d’irrigation et d’un système de drainage</w:t>
            </w:r>
          </w:p>
        </w:tc>
        <w:tc>
          <w:tcPr>
            <w:tcW w:w="3260" w:type="dxa"/>
            <w:tcBorders>
              <w:top w:val="single" w:sz="4" w:space="0" w:color="auto"/>
              <w:left w:val="single" w:sz="4" w:space="0" w:color="auto"/>
              <w:bottom w:val="single" w:sz="4" w:space="0" w:color="auto"/>
              <w:right w:val="single" w:sz="4" w:space="0" w:color="auto"/>
            </w:tcBorders>
          </w:tcPr>
          <w:p w14:paraId="39B5432B" w14:textId="77777777" w:rsidR="00D864A6" w:rsidRPr="008A6FE3" w:rsidRDefault="00D864A6" w:rsidP="00D864A6">
            <w:pPr>
              <w:rPr>
                <w:color w:val="000000"/>
              </w:rPr>
            </w:pPr>
            <w:r w:rsidRPr="008A6FE3">
              <w:rPr>
                <w:color w:val="000000"/>
              </w:rPr>
              <w:t xml:space="preserve">Geste exécuté avec précision (épandage régulier) </w:t>
            </w:r>
          </w:p>
          <w:p w14:paraId="79DEA3F5" w14:textId="77777777" w:rsidR="00D864A6" w:rsidRPr="008A6FE3" w:rsidRDefault="00D864A6" w:rsidP="00D864A6">
            <w:pPr>
              <w:rPr>
                <w:color w:val="000000"/>
              </w:rPr>
            </w:pPr>
            <w:r w:rsidRPr="008A6FE3">
              <w:rPr>
                <w:color w:val="000000"/>
              </w:rPr>
              <w:t>Cohérence de l’explication technique d’un épandage, notamment sur le cycle de culture et les risques environnementaux</w:t>
            </w:r>
          </w:p>
          <w:p w14:paraId="6D44D7F3" w14:textId="77777777" w:rsidR="00D864A6" w:rsidRPr="008A6FE3" w:rsidRDefault="00D864A6" w:rsidP="00D864A6">
            <w:pPr>
              <w:rPr>
                <w:color w:val="000000"/>
              </w:rPr>
            </w:pPr>
          </w:p>
          <w:p w14:paraId="051D7F7D" w14:textId="77777777" w:rsidR="00D864A6" w:rsidRPr="008A6FE3" w:rsidRDefault="00D864A6" w:rsidP="00D864A6">
            <w:pPr>
              <w:rPr>
                <w:color w:val="000000"/>
              </w:rPr>
            </w:pPr>
            <w:r w:rsidRPr="008A6FE3">
              <w:rPr>
                <w:color w:val="000000"/>
              </w:rPr>
              <w:t xml:space="preserve">Respect des consignes d’implantation </w:t>
            </w:r>
          </w:p>
          <w:p w14:paraId="57B09BC6" w14:textId="77777777" w:rsidR="00D864A6" w:rsidRPr="008A6FE3" w:rsidRDefault="00D864A6" w:rsidP="00D864A6">
            <w:pPr>
              <w:rPr>
                <w:strike/>
                <w:color w:val="000000"/>
              </w:rPr>
            </w:pPr>
            <w:r w:rsidRPr="008A6FE3">
              <w:rPr>
                <w:color w:val="000000"/>
              </w:rPr>
              <w:t xml:space="preserve">Qualité des raccordements (pas de fuite </w:t>
            </w:r>
          </w:p>
          <w:p w14:paraId="2D54F211" w14:textId="77777777" w:rsidR="00D864A6" w:rsidRPr="008A6FE3" w:rsidRDefault="00D864A6" w:rsidP="00D864A6">
            <w:pPr>
              <w:rPr>
                <w:color w:val="000000"/>
              </w:rPr>
            </w:pPr>
            <w:r w:rsidRPr="008A6FE3">
              <w:rPr>
                <w:color w:val="000000"/>
              </w:rPr>
              <w:t>Qualité des canaux de drainage</w:t>
            </w:r>
          </w:p>
        </w:tc>
      </w:tr>
      <w:tr w:rsidR="00D864A6" w:rsidRPr="008A6FE3" w14:paraId="4419C138" w14:textId="77777777" w:rsidTr="00D864A6">
        <w:trPr>
          <w:trHeight w:val="1390"/>
        </w:trPr>
        <w:tc>
          <w:tcPr>
            <w:tcW w:w="2518" w:type="dxa"/>
            <w:tcBorders>
              <w:top w:val="single" w:sz="4" w:space="0" w:color="auto"/>
              <w:left w:val="single" w:sz="4" w:space="0" w:color="auto"/>
              <w:bottom w:val="single" w:sz="4" w:space="0" w:color="auto"/>
              <w:right w:val="single" w:sz="4" w:space="0" w:color="auto"/>
            </w:tcBorders>
          </w:tcPr>
          <w:p w14:paraId="140BC7CD" w14:textId="77777777" w:rsidR="00D864A6" w:rsidRPr="008A6FE3" w:rsidRDefault="00D864A6" w:rsidP="00D864A6">
            <w:pPr>
              <w:rPr>
                <w:b/>
                <w:color w:val="000000"/>
              </w:rPr>
            </w:pPr>
            <w:r w:rsidRPr="008A6FE3">
              <w:rPr>
                <w:b/>
                <w:color w:val="000000"/>
              </w:rPr>
              <w:t>Il/elle participe à la mise en place de la culture</w:t>
            </w:r>
          </w:p>
        </w:tc>
        <w:tc>
          <w:tcPr>
            <w:tcW w:w="3119" w:type="dxa"/>
            <w:tcBorders>
              <w:top w:val="single" w:sz="4" w:space="0" w:color="auto"/>
              <w:left w:val="single" w:sz="4" w:space="0" w:color="auto"/>
              <w:bottom w:val="single" w:sz="4" w:space="0" w:color="auto"/>
              <w:right w:val="single" w:sz="4" w:space="0" w:color="auto"/>
            </w:tcBorders>
          </w:tcPr>
          <w:p w14:paraId="22FCCABB" w14:textId="77777777" w:rsidR="00D864A6" w:rsidRPr="008A6FE3" w:rsidRDefault="00D864A6" w:rsidP="00D864A6">
            <w:pPr>
              <w:pStyle w:val="Paragraphedeliste"/>
              <w:ind w:left="0"/>
              <w:contextualSpacing w:val="0"/>
              <w:rPr>
                <w:color w:val="000000"/>
              </w:rPr>
            </w:pPr>
            <w:r w:rsidRPr="008A6FE3">
              <w:rPr>
                <w:color w:val="000000"/>
              </w:rPr>
              <w:t>Respecter des consignes</w:t>
            </w:r>
          </w:p>
          <w:p w14:paraId="56FA37CE" w14:textId="77777777" w:rsidR="00D864A6" w:rsidRPr="008A6FE3" w:rsidRDefault="00D864A6" w:rsidP="00D864A6">
            <w:pPr>
              <w:rPr>
                <w:color w:val="000000"/>
              </w:rPr>
            </w:pPr>
          </w:p>
          <w:p w14:paraId="583BCBCD" w14:textId="77777777" w:rsidR="00D864A6" w:rsidRPr="008A6FE3" w:rsidRDefault="00D864A6" w:rsidP="00D864A6">
            <w:pPr>
              <w:rPr>
                <w:color w:val="000000"/>
              </w:rPr>
            </w:pPr>
            <w:r w:rsidRPr="008A6FE3">
              <w:rPr>
                <w:color w:val="000000"/>
              </w:rPr>
              <w:t>Identifier et prendre en compte le cycle de la culture du bananier</w:t>
            </w:r>
          </w:p>
          <w:p w14:paraId="09065BE1" w14:textId="77777777" w:rsidR="00D864A6" w:rsidRPr="008A6FE3" w:rsidRDefault="00D864A6" w:rsidP="00D864A6">
            <w:pPr>
              <w:rPr>
                <w:color w:val="000000"/>
              </w:rPr>
            </w:pPr>
          </w:p>
          <w:p w14:paraId="53FF8980" w14:textId="77777777" w:rsidR="00D864A6" w:rsidRPr="008A6FE3" w:rsidRDefault="00D864A6" w:rsidP="00D864A6">
            <w:pPr>
              <w:rPr>
                <w:color w:val="000000"/>
              </w:rPr>
            </w:pPr>
            <w:r w:rsidRPr="008A6FE3">
              <w:rPr>
                <w:color w:val="000000"/>
              </w:rPr>
              <w:t>Identifier les différentes parties du bananier et leur fonction</w:t>
            </w:r>
          </w:p>
          <w:p w14:paraId="0D4AC746" w14:textId="77777777" w:rsidR="00D864A6" w:rsidRPr="008A6FE3" w:rsidRDefault="00D864A6" w:rsidP="00D864A6">
            <w:pPr>
              <w:rPr>
                <w:color w:val="000000"/>
              </w:rPr>
            </w:pPr>
          </w:p>
          <w:p w14:paraId="08CB7EC2" w14:textId="77777777" w:rsidR="00D864A6" w:rsidRPr="008A6FE3" w:rsidRDefault="00D864A6" w:rsidP="00D864A6">
            <w:pPr>
              <w:rPr>
                <w:color w:val="000000"/>
              </w:rPr>
            </w:pPr>
            <w:r w:rsidRPr="008A6FE3">
              <w:rPr>
                <w:color w:val="000000"/>
              </w:rPr>
              <w:lastRenderedPageBreak/>
              <w:t>Identifier les cycles de culture et les stades de développement</w:t>
            </w:r>
          </w:p>
          <w:p w14:paraId="01CA800B" w14:textId="77777777" w:rsidR="00D864A6" w:rsidRPr="008A6FE3" w:rsidRDefault="00D864A6" w:rsidP="00D864A6">
            <w:pPr>
              <w:rPr>
                <w:color w:val="000000"/>
              </w:rPr>
            </w:pPr>
          </w:p>
          <w:p w14:paraId="509ED5E0" w14:textId="77777777" w:rsidR="00D864A6" w:rsidRPr="008A6FE3" w:rsidRDefault="00D864A6" w:rsidP="00D864A6">
            <w:pPr>
              <w:rPr>
                <w:color w:val="000000"/>
              </w:rPr>
            </w:pPr>
            <w:r w:rsidRPr="008A6FE3">
              <w:rPr>
                <w:color w:val="000000"/>
              </w:rPr>
              <w:t>Identifier les aléas de culture et les parasites de la plante</w:t>
            </w:r>
          </w:p>
          <w:p w14:paraId="787FCED6" w14:textId="77777777" w:rsidR="00D864A6" w:rsidRPr="008A6FE3" w:rsidRDefault="00D864A6" w:rsidP="00D864A6">
            <w:pPr>
              <w:rPr>
                <w:color w:val="000000"/>
              </w:rPr>
            </w:pPr>
          </w:p>
          <w:p w14:paraId="5A2EDE21" w14:textId="77777777" w:rsidR="00D864A6" w:rsidRPr="008A6FE3" w:rsidRDefault="00D864A6" w:rsidP="00D864A6">
            <w:pPr>
              <w:rPr>
                <w:color w:val="000000"/>
              </w:rPr>
            </w:pPr>
            <w:r w:rsidRPr="008A6FE3">
              <w:rPr>
                <w:color w:val="000000"/>
              </w:rPr>
              <w:t>Réaliser les travaux sur la plante selon le stade de développement et dans le respect des règles de qualité</w:t>
            </w:r>
          </w:p>
          <w:p w14:paraId="530C7187" w14:textId="77777777" w:rsidR="00D864A6" w:rsidRPr="008A6FE3" w:rsidRDefault="00D864A6" w:rsidP="00D864A6">
            <w:pPr>
              <w:rPr>
                <w:color w:val="000000"/>
              </w:rPr>
            </w:pPr>
          </w:p>
          <w:p w14:paraId="1F6C2435" w14:textId="77777777" w:rsidR="00D864A6" w:rsidRPr="008A6FE3" w:rsidRDefault="00D864A6" w:rsidP="00D864A6">
            <w:pPr>
              <w:rPr>
                <w:color w:val="000000"/>
              </w:rPr>
            </w:pPr>
            <w:r w:rsidRPr="008A6FE3">
              <w:rPr>
                <w:color w:val="000000"/>
              </w:rPr>
              <w:t>Utiliser à bon escient les outils et matériels et veiller à leur bon entretien</w:t>
            </w:r>
          </w:p>
          <w:p w14:paraId="12B5C8C4" w14:textId="77777777" w:rsidR="00D864A6" w:rsidRPr="008A6FE3" w:rsidRDefault="00D864A6" w:rsidP="00D864A6">
            <w:pPr>
              <w:rPr>
                <w:color w:val="000000"/>
              </w:rPr>
            </w:pPr>
          </w:p>
          <w:p w14:paraId="62E3D3EE" w14:textId="77777777" w:rsidR="00D864A6" w:rsidRPr="008A6FE3" w:rsidRDefault="00D864A6" w:rsidP="00D864A6">
            <w:pPr>
              <w:rPr>
                <w:color w:val="000000"/>
              </w:rPr>
            </w:pPr>
            <w:r w:rsidRPr="008A6FE3">
              <w:rPr>
                <w:color w:val="000000"/>
              </w:rPr>
              <w:t>Conduire son activité dans le respect des règles de sécurité, d’hygiène et de respect de l’environnement</w:t>
            </w:r>
          </w:p>
          <w:p w14:paraId="59462B4C" w14:textId="77777777" w:rsidR="00D864A6" w:rsidRPr="008A6FE3" w:rsidRDefault="00D864A6" w:rsidP="00D864A6">
            <w:pPr>
              <w:rPr>
                <w:color w:val="000000"/>
              </w:rPr>
            </w:pPr>
          </w:p>
          <w:p w14:paraId="73F7FAA4" w14:textId="77777777" w:rsidR="00D864A6" w:rsidRPr="008A6FE3" w:rsidRDefault="00D864A6" w:rsidP="00D864A6">
            <w:pPr>
              <w:rPr>
                <w:color w:val="000000"/>
              </w:rPr>
            </w:pPr>
            <w:r w:rsidRPr="008A6FE3">
              <w:rPr>
                <w:color w:val="000000"/>
              </w:rPr>
              <w:t>Identifier et utiliser les EPI requis par l’activité</w:t>
            </w:r>
          </w:p>
          <w:p w14:paraId="0B576556" w14:textId="77777777" w:rsidR="00D864A6" w:rsidRPr="008A6FE3" w:rsidRDefault="00D864A6" w:rsidP="00D864A6">
            <w:pPr>
              <w:rPr>
                <w:color w:val="000000"/>
              </w:rPr>
            </w:pPr>
          </w:p>
          <w:p w14:paraId="32D73C2E" w14:textId="77777777" w:rsidR="00D864A6" w:rsidRPr="008A6FE3" w:rsidRDefault="00D864A6" w:rsidP="00D864A6">
            <w:pPr>
              <w:rPr>
                <w:color w:val="000000"/>
              </w:rPr>
            </w:pPr>
            <w:r w:rsidRPr="008A6FE3">
              <w:rPr>
                <w:color w:val="000000"/>
              </w:rPr>
              <w:t>Respecter les rythmes de travail</w:t>
            </w:r>
          </w:p>
          <w:p w14:paraId="062C8370" w14:textId="77777777" w:rsidR="00D864A6" w:rsidRPr="008A6FE3" w:rsidRDefault="00D864A6" w:rsidP="00D864A6">
            <w:pPr>
              <w:rPr>
                <w:color w:val="000000"/>
              </w:rPr>
            </w:pPr>
          </w:p>
          <w:p w14:paraId="74BB012D" w14:textId="77777777" w:rsidR="00D864A6" w:rsidRPr="008A6FE3" w:rsidRDefault="00D864A6" w:rsidP="00D864A6">
            <w:pPr>
              <w:pStyle w:val="Paragraphedeliste"/>
              <w:ind w:left="0"/>
              <w:contextualSpacing w:val="0"/>
              <w:rPr>
                <w:b/>
                <w:color w:val="000000"/>
              </w:rPr>
            </w:pPr>
            <w:r w:rsidRPr="008A6FE3">
              <w:rPr>
                <w:color w:val="000000"/>
              </w:rPr>
              <w:t>Appliquer les gestes et postures adaptés à l’activité</w:t>
            </w:r>
          </w:p>
        </w:tc>
        <w:tc>
          <w:tcPr>
            <w:tcW w:w="3827" w:type="dxa"/>
            <w:tcBorders>
              <w:top w:val="single" w:sz="4" w:space="0" w:color="auto"/>
              <w:left w:val="single" w:sz="4" w:space="0" w:color="auto"/>
              <w:bottom w:val="single" w:sz="4" w:space="0" w:color="auto"/>
              <w:right w:val="single" w:sz="4" w:space="0" w:color="auto"/>
            </w:tcBorders>
          </w:tcPr>
          <w:p w14:paraId="452922F8" w14:textId="77777777" w:rsidR="00D864A6" w:rsidRPr="008A6FE3" w:rsidRDefault="00D864A6" w:rsidP="00D864A6">
            <w:pPr>
              <w:rPr>
                <w:color w:val="000000"/>
              </w:rPr>
            </w:pPr>
            <w:r w:rsidRPr="008A6FE3">
              <w:rPr>
                <w:color w:val="000000"/>
              </w:rPr>
              <w:lastRenderedPageBreak/>
              <w:t>Réaliser les travaux sur la plante selon le stade de développement et dans le respect des règles de qualité</w:t>
            </w:r>
          </w:p>
          <w:p w14:paraId="562F553D" w14:textId="77777777" w:rsidR="00D864A6" w:rsidRPr="008A6FE3" w:rsidRDefault="00D864A6" w:rsidP="00D864A6">
            <w:pPr>
              <w:rPr>
                <w:color w:val="000000"/>
              </w:rPr>
            </w:pPr>
          </w:p>
          <w:p w14:paraId="70E5FA7F" w14:textId="77777777" w:rsidR="00D864A6" w:rsidRPr="008A6FE3" w:rsidRDefault="00D864A6" w:rsidP="00D864A6">
            <w:pPr>
              <w:rPr>
                <w:color w:val="000000"/>
              </w:rPr>
            </w:pPr>
            <w:r w:rsidRPr="008A6FE3">
              <w:rPr>
                <w:color w:val="000000"/>
              </w:rPr>
              <w:t>Utiliser à bon escient les outils et matériels</w:t>
            </w:r>
          </w:p>
          <w:p w14:paraId="41C7C536" w14:textId="77777777" w:rsidR="00D864A6" w:rsidRPr="008A6FE3" w:rsidRDefault="00D864A6" w:rsidP="00D864A6">
            <w:pPr>
              <w:rPr>
                <w:color w:val="000000"/>
              </w:rPr>
            </w:pPr>
          </w:p>
          <w:p w14:paraId="27E571D3" w14:textId="77777777" w:rsidR="00D864A6" w:rsidRPr="008A6FE3" w:rsidRDefault="00D864A6" w:rsidP="00D864A6">
            <w:pPr>
              <w:rPr>
                <w:color w:val="000000"/>
              </w:rPr>
            </w:pPr>
            <w:r w:rsidRPr="008A6FE3">
              <w:rPr>
                <w:color w:val="000000"/>
              </w:rPr>
              <w:lastRenderedPageBreak/>
              <w:t>Conduire son activité dans le respect des règles de sécurité, d’hygiène et de respect de l’environnement</w:t>
            </w:r>
          </w:p>
          <w:p w14:paraId="284C70E3" w14:textId="77777777" w:rsidR="00D864A6" w:rsidRPr="008A6FE3" w:rsidRDefault="00D864A6" w:rsidP="00D864A6">
            <w:pPr>
              <w:rPr>
                <w:color w:val="000000"/>
              </w:rPr>
            </w:pPr>
          </w:p>
          <w:p w14:paraId="17938803" w14:textId="77777777" w:rsidR="00D864A6" w:rsidRPr="008A6FE3" w:rsidRDefault="00D864A6" w:rsidP="00D864A6">
            <w:pPr>
              <w:rPr>
                <w:color w:val="000000"/>
              </w:rPr>
            </w:pPr>
            <w:r w:rsidRPr="008A6FE3">
              <w:rPr>
                <w:color w:val="000000"/>
              </w:rPr>
              <w:t>Identifier et utiliser les EPI requis par l’activité</w:t>
            </w:r>
          </w:p>
          <w:p w14:paraId="11D5A2E0" w14:textId="77777777" w:rsidR="00D864A6" w:rsidRPr="008A6FE3" w:rsidRDefault="00D864A6" w:rsidP="00D864A6">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4BD61F4D" w14:textId="77777777" w:rsidR="00D864A6" w:rsidRPr="008A6FE3" w:rsidRDefault="00D864A6" w:rsidP="00D864A6">
            <w:pPr>
              <w:rPr>
                <w:color w:val="000000"/>
              </w:rPr>
            </w:pPr>
            <w:r w:rsidRPr="008A6FE3">
              <w:rPr>
                <w:color w:val="000000"/>
              </w:rPr>
              <w:lastRenderedPageBreak/>
              <w:t xml:space="preserve">Mise en situation professionnelle de mise en place d’une nouvelle plantation : trouaison, plantation </w:t>
            </w:r>
            <w:proofErr w:type="spellStart"/>
            <w:r w:rsidRPr="008A6FE3">
              <w:rPr>
                <w:color w:val="000000"/>
              </w:rPr>
              <w:t>recourage</w:t>
            </w:r>
            <w:proofErr w:type="spellEnd"/>
            <w:r w:rsidRPr="008A6FE3">
              <w:rPr>
                <w:color w:val="000000"/>
              </w:rPr>
              <w:t>, fumure, piégeage, plante de couverture</w:t>
            </w:r>
          </w:p>
        </w:tc>
        <w:tc>
          <w:tcPr>
            <w:tcW w:w="3260" w:type="dxa"/>
            <w:tcBorders>
              <w:top w:val="single" w:sz="4" w:space="0" w:color="auto"/>
              <w:left w:val="single" w:sz="4" w:space="0" w:color="auto"/>
              <w:bottom w:val="single" w:sz="4" w:space="0" w:color="auto"/>
              <w:right w:val="single" w:sz="4" w:space="0" w:color="auto"/>
            </w:tcBorders>
          </w:tcPr>
          <w:p w14:paraId="707BA217" w14:textId="77777777" w:rsidR="00D864A6" w:rsidRPr="008A6FE3" w:rsidRDefault="00D864A6" w:rsidP="00D864A6">
            <w:pPr>
              <w:rPr>
                <w:color w:val="000000"/>
              </w:rPr>
            </w:pPr>
            <w:r w:rsidRPr="008A6FE3">
              <w:rPr>
                <w:color w:val="000000"/>
              </w:rPr>
              <w:t>Respect des étapes de la mise en place de la culture</w:t>
            </w:r>
          </w:p>
          <w:p w14:paraId="52063362" w14:textId="77777777" w:rsidR="00D864A6" w:rsidRPr="008A6FE3" w:rsidRDefault="00D864A6" w:rsidP="00D864A6">
            <w:pPr>
              <w:rPr>
                <w:color w:val="000000"/>
              </w:rPr>
            </w:pPr>
          </w:p>
          <w:p w14:paraId="52EE0726" w14:textId="77777777" w:rsidR="00D864A6" w:rsidRPr="008A6FE3" w:rsidRDefault="00D864A6" w:rsidP="00D864A6">
            <w:pPr>
              <w:rPr>
                <w:color w:val="000000"/>
              </w:rPr>
            </w:pPr>
            <w:r w:rsidRPr="008A6FE3">
              <w:rPr>
                <w:color w:val="000000"/>
              </w:rPr>
              <w:t>Explication juste des conditions de la bonne reprise de la culture</w:t>
            </w:r>
          </w:p>
          <w:p w14:paraId="109520C3" w14:textId="77777777" w:rsidR="00D864A6" w:rsidRPr="008A6FE3" w:rsidRDefault="00D864A6" w:rsidP="00D864A6">
            <w:pPr>
              <w:rPr>
                <w:color w:val="000000"/>
              </w:rPr>
            </w:pPr>
            <w:r w:rsidRPr="008A6FE3">
              <w:rPr>
                <w:color w:val="000000"/>
              </w:rPr>
              <w:t>Vocabulaire technique approprié</w:t>
            </w:r>
          </w:p>
          <w:p w14:paraId="44169828" w14:textId="77777777" w:rsidR="00D864A6" w:rsidRPr="008A6FE3" w:rsidRDefault="00D864A6" w:rsidP="00D864A6">
            <w:pPr>
              <w:rPr>
                <w:color w:val="000000"/>
              </w:rPr>
            </w:pPr>
            <w:r w:rsidRPr="008A6FE3">
              <w:rPr>
                <w:color w:val="000000"/>
              </w:rPr>
              <w:t>Qualité de l’implantation et de la fumure</w:t>
            </w:r>
          </w:p>
          <w:p w14:paraId="31D7FCAA" w14:textId="77777777" w:rsidR="00D864A6" w:rsidRPr="008A6FE3" w:rsidRDefault="00D864A6" w:rsidP="00D864A6">
            <w:pPr>
              <w:rPr>
                <w:color w:val="000000"/>
              </w:rPr>
            </w:pPr>
            <w:r w:rsidRPr="008A6FE3">
              <w:rPr>
                <w:color w:val="000000"/>
              </w:rPr>
              <w:lastRenderedPageBreak/>
              <w:t>Qualité de la mise en place du piégeage</w:t>
            </w:r>
          </w:p>
          <w:p w14:paraId="4604E032" w14:textId="77777777" w:rsidR="00D864A6" w:rsidRPr="008A6FE3" w:rsidRDefault="00D864A6" w:rsidP="00D864A6">
            <w:pPr>
              <w:rPr>
                <w:color w:val="000000"/>
              </w:rPr>
            </w:pPr>
          </w:p>
        </w:tc>
      </w:tr>
      <w:tr w:rsidR="00D864A6" w:rsidRPr="008A6FE3" w14:paraId="4C40779F" w14:textId="77777777" w:rsidTr="00D864A6">
        <w:trPr>
          <w:trHeight w:val="1390"/>
        </w:trPr>
        <w:tc>
          <w:tcPr>
            <w:tcW w:w="2518" w:type="dxa"/>
            <w:tcBorders>
              <w:top w:val="single" w:sz="4" w:space="0" w:color="auto"/>
              <w:left w:val="single" w:sz="4" w:space="0" w:color="auto"/>
              <w:bottom w:val="single" w:sz="4" w:space="0" w:color="auto"/>
              <w:right w:val="single" w:sz="4" w:space="0" w:color="auto"/>
            </w:tcBorders>
          </w:tcPr>
          <w:p w14:paraId="2B166021" w14:textId="77777777" w:rsidR="00D864A6" w:rsidRPr="008A6FE3" w:rsidRDefault="00D864A6" w:rsidP="00D864A6">
            <w:pPr>
              <w:rPr>
                <w:b/>
                <w:color w:val="000000"/>
              </w:rPr>
            </w:pPr>
            <w:r w:rsidRPr="008A6FE3">
              <w:rPr>
                <w:b/>
                <w:color w:val="000000"/>
              </w:rPr>
              <w:lastRenderedPageBreak/>
              <w:t xml:space="preserve">Il/elle réalise les travaux manuels de conduite de la culture </w:t>
            </w:r>
          </w:p>
        </w:tc>
        <w:tc>
          <w:tcPr>
            <w:tcW w:w="3119" w:type="dxa"/>
            <w:tcBorders>
              <w:top w:val="single" w:sz="4" w:space="0" w:color="auto"/>
              <w:left w:val="single" w:sz="4" w:space="0" w:color="auto"/>
              <w:bottom w:val="single" w:sz="4" w:space="0" w:color="auto"/>
              <w:right w:val="single" w:sz="4" w:space="0" w:color="auto"/>
            </w:tcBorders>
          </w:tcPr>
          <w:p w14:paraId="1472A337" w14:textId="77777777" w:rsidR="00D864A6" w:rsidRPr="008A6FE3" w:rsidRDefault="00D864A6" w:rsidP="00D864A6">
            <w:pPr>
              <w:pStyle w:val="Paragraphedeliste"/>
              <w:ind w:left="0"/>
              <w:contextualSpacing w:val="0"/>
              <w:rPr>
                <w:color w:val="000000"/>
              </w:rPr>
            </w:pPr>
            <w:r w:rsidRPr="008A6FE3">
              <w:rPr>
                <w:color w:val="000000"/>
              </w:rPr>
              <w:t>Respecter des consignes</w:t>
            </w:r>
          </w:p>
          <w:p w14:paraId="0CEC2490" w14:textId="77777777" w:rsidR="00D864A6" w:rsidRPr="008A6FE3" w:rsidRDefault="00D864A6" w:rsidP="00D864A6">
            <w:pPr>
              <w:rPr>
                <w:color w:val="000000"/>
              </w:rPr>
            </w:pPr>
          </w:p>
          <w:p w14:paraId="5A4368E6" w14:textId="77777777" w:rsidR="00D864A6" w:rsidRPr="008A6FE3" w:rsidRDefault="00D864A6" w:rsidP="00D864A6">
            <w:pPr>
              <w:rPr>
                <w:color w:val="000000"/>
              </w:rPr>
            </w:pPr>
            <w:r w:rsidRPr="008A6FE3">
              <w:rPr>
                <w:color w:val="000000"/>
              </w:rPr>
              <w:t>Identifier et prendre en compte le cycle de la culture du bananier</w:t>
            </w:r>
          </w:p>
          <w:p w14:paraId="671C2F6C" w14:textId="77777777" w:rsidR="00D864A6" w:rsidRPr="008A6FE3" w:rsidRDefault="00D864A6" w:rsidP="00D864A6">
            <w:pPr>
              <w:rPr>
                <w:color w:val="000000"/>
              </w:rPr>
            </w:pPr>
          </w:p>
          <w:p w14:paraId="3F542358" w14:textId="77777777" w:rsidR="00D864A6" w:rsidRPr="008A6FE3" w:rsidRDefault="00D864A6" w:rsidP="00D864A6">
            <w:pPr>
              <w:rPr>
                <w:color w:val="000000"/>
              </w:rPr>
            </w:pPr>
            <w:r w:rsidRPr="008A6FE3">
              <w:rPr>
                <w:color w:val="000000"/>
              </w:rPr>
              <w:t>Identifier les différentes parties du bananier et leur fonction</w:t>
            </w:r>
          </w:p>
          <w:p w14:paraId="19DCAA08" w14:textId="77777777" w:rsidR="00D864A6" w:rsidRPr="008A6FE3" w:rsidRDefault="00D864A6" w:rsidP="00D864A6">
            <w:pPr>
              <w:rPr>
                <w:color w:val="000000"/>
              </w:rPr>
            </w:pPr>
          </w:p>
          <w:p w14:paraId="4173BE30" w14:textId="77777777" w:rsidR="00D864A6" w:rsidRPr="008A6FE3" w:rsidRDefault="00D864A6" w:rsidP="00D864A6">
            <w:pPr>
              <w:rPr>
                <w:color w:val="000000"/>
              </w:rPr>
            </w:pPr>
            <w:r w:rsidRPr="008A6FE3">
              <w:rPr>
                <w:color w:val="000000"/>
              </w:rPr>
              <w:t>Identifier les cycles de culture et les stades de développement</w:t>
            </w:r>
          </w:p>
          <w:p w14:paraId="105403A5" w14:textId="77777777" w:rsidR="00D864A6" w:rsidRPr="008A6FE3" w:rsidRDefault="00D864A6" w:rsidP="00D864A6">
            <w:pPr>
              <w:rPr>
                <w:color w:val="000000"/>
              </w:rPr>
            </w:pPr>
          </w:p>
          <w:p w14:paraId="021C7A02" w14:textId="77777777" w:rsidR="00D864A6" w:rsidRPr="008A6FE3" w:rsidRDefault="00D864A6" w:rsidP="00D864A6">
            <w:pPr>
              <w:rPr>
                <w:color w:val="000000"/>
              </w:rPr>
            </w:pPr>
            <w:r w:rsidRPr="008A6FE3">
              <w:rPr>
                <w:color w:val="000000"/>
              </w:rPr>
              <w:t>Identifier les cycles et stades de maturité des régimes</w:t>
            </w:r>
          </w:p>
          <w:p w14:paraId="19814086" w14:textId="77777777" w:rsidR="00D864A6" w:rsidRPr="008A6FE3" w:rsidRDefault="00D864A6" w:rsidP="00D864A6">
            <w:pPr>
              <w:rPr>
                <w:color w:val="000000"/>
              </w:rPr>
            </w:pPr>
          </w:p>
          <w:p w14:paraId="0E950517" w14:textId="77777777" w:rsidR="00D864A6" w:rsidRPr="008A6FE3" w:rsidRDefault="00D864A6" w:rsidP="00D864A6">
            <w:pPr>
              <w:rPr>
                <w:color w:val="000000"/>
              </w:rPr>
            </w:pPr>
            <w:r w:rsidRPr="008A6FE3">
              <w:rPr>
                <w:color w:val="000000"/>
              </w:rPr>
              <w:lastRenderedPageBreak/>
              <w:t>Identifier les aléas de culture et les parasites de la plante</w:t>
            </w:r>
          </w:p>
          <w:p w14:paraId="05F0F483" w14:textId="77777777" w:rsidR="00D864A6" w:rsidRPr="008A6FE3" w:rsidRDefault="00D864A6" w:rsidP="00D864A6">
            <w:pPr>
              <w:rPr>
                <w:color w:val="000000"/>
              </w:rPr>
            </w:pPr>
          </w:p>
          <w:p w14:paraId="07E0FF10" w14:textId="77777777" w:rsidR="00D864A6" w:rsidRPr="008A6FE3" w:rsidRDefault="00D864A6" w:rsidP="00D864A6">
            <w:pPr>
              <w:rPr>
                <w:color w:val="000000"/>
              </w:rPr>
            </w:pPr>
            <w:r w:rsidRPr="008A6FE3">
              <w:rPr>
                <w:color w:val="000000"/>
              </w:rPr>
              <w:t>Réaliser les travaux sur la plante selon le stade de développement et dans le respect des règles de qualité</w:t>
            </w:r>
          </w:p>
          <w:p w14:paraId="5DA5C880" w14:textId="77777777" w:rsidR="00D864A6" w:rsidRPr="008A6FE3" w:rsidRDefault="00D864A6" w:rsidP="00D864A6">
            <w:pPr>
              <w:rPr>
                <w:color w:val="000000"/>
              </w:rPr>
            </w:pPr>
          </w:p>
          <w:p w14:paraId="3C09BF7A" w14:textId="77777777" w:rsidR="00D864A6" w:rsidRPr="008A6FE3" w:rsidRDefault="00D864A6" w:rsidP="00D864A6">
            <w:pPr>
              <w:rPr>
                <w:color w:val="000000"/>
              </w:rPr>
            </w:pPr>
            <w:r w:rsidRPr="008A6FE3">
              <w:rPr>
                <w:color w:val="000000"/>
              </w:rPr>
              <w:t>Réaliser les travaux sur le régime selon le stade de croissance et dans le respect de la qualité</w:t>
            </w:r>
          </w:p>
          <w:p w14:paraId="5D037127" w14:textId="77777777" w:rsidR="00D864A6" w:rsidRPr="008A6FE3" w:rsidRDefault="00D864A6" w:rsidP="00D864A6">
            <w:pPr>
              <w:rPr>
                <w:color w:val="000000"/>
              </w:rPr>
            </w:pPr>
          </w:p>
          <w:p w14:paraId="6818CA18" w14:textId="77777777" w:rsidR="00D864A6" w:rsidRPr="008A6FE3" w:rsidRDefault="00D864A6" w:rsidP="00D864A6">
            <w:pPr>
              <w:rPr>
                <w:color w:val="000000"/>
              </w:rPr>
            </w:pPr>
            <w:r w:rsidRPr="008A6FE3">
              <w:rPr>
                <w:color w:val="000000"/>
              </w:rPr>
              <w:t>Reconnaître et mettre en place les systèmes de protection des régimes</w:t>
            </w:r>
          </w:p>
          <w:p w14:paraId="1A0DEE43" w14:textId="77777777" w:rsidR="00D864A6" w:rsidRPr="008A6FE3" w:rsidRDefault="00D864A6" w:rsidP="00D864A6">
            <w:pPr>
              <w:rPr>
                <w:color w:val="000000"/>
              </w:rPr>
            </w:pPr>
          </w:p>
          <w:p w14:paraId="237A3744" w14:textId="77777777" w:rsidR="00D864A6" w:rsidRPr="008A6FE3" w:rsidRDefault="00D864A6" w:rsidP="00D864A6">
            <w:pPr>
              <w:rPr>
                <w:color w:val="000000"/>
              </w:rPr>
            </w:pPr>
            <w:r w:rsidRPr="008A6FE3">
              <w:rPr>
                <w:color w:val="000000"/>
              </w:rPr>
              <w:t>Utiliser à bon escient les outils et matériels et veiller à leur bon entretien</w:t>
            </w:r>
          </w:p>
          <w:p w14:paraId="22A6E4A7" w14:textId="77777777" w:rsidR="00D864A6" w:rsidRPr="008A6FE3" w:rsidRDefault="00D864A6" w:rsidP="00D864A6">
            <w:pPr>
              <w:rPr>
                <w:color w:val="000000"/>
              </w:rPr>
            </w:pPr>
          </w:p>
          <w:p w14:paraId="779E8FF0" w14:textId="77777777" w:rsidR="00D864A6" w:rsidRPr="008A6FE3" w:rsidRDefault="00D864A6" w:rsidP="00D864A6">
            <w:pPr>
              <w:rPr>
                <w:color w:val="000000"/>
              </w:rPr>
            </w:pPr>
            <w:r w:rsidRPr="008A6FE3">
              <w:rPr>
                <w:color w:val="000000"/>
              </w:rPr>
              <w:t>Conduire son activité dans le respect des règles de sécurité, d’hygiène et de respect de l’environnement</w:t>
            </w:r>
          </w:p>
          <w:p w14:paraId="1904F003" w14:textId="77777777" w:rsidR="00D864A6" w:rsidRPr="008A6FE3" w:rsidRDefault="00D864A6" w:rsidP="00D864A6">
            <w:pPr>
              <w:rPr>
                <w:color w:val="000000"/>
              </w:rPr>
            </w:pPr>
          </w:p>
          <w:p w14:paraId="6D786673" w14:textId="77777777" w:rsidR="00D864A6" w:rsidRPr="008A6FE3" w:rsidRDefault="00D864A6" w:rsidP="00D864A6">
            <w:pPr>
              <w:rPr>
                <w:color w:val="000000"/>
              </w:rPr>
            </w:pPr>
            <w:r w:rsidRPr="008A6FE3">
              <w:rPr>
                <w:color w:val="000000"/>
              </w:rPr>
              <w:t>Identifier et utiliser les EPI requis par l’activité</w:t>
            </w:r>
          </w:p>
          <w:p w14:paraId="3EFF2EEE" w14:textId="77777777" w:rsidR="00D864A6" w:rsidRPr="008A6FE3" w:rsidRDefault="00D864A6" w:rsidP="00D864A6">
            <w:pPr>
              <w:rPr>
                <w:color w:val="000000"/>
              </w:rPr>
            </w:pPr>
          </w:p>
          <w:p w14:paraId="5EB842B1" w14:textId="77777777" w:rsidR="00D864A6" w:rsidRPr="008A6FE3" w:rsidRDefault="00D864A6" w:rsidP="00D864A6">
            <w:pPr>
              <w:rPr>
                <w:color w:val="000000"/>
              </w:rPr>
            </w:pPr>
            <w:r w:rsidRPr="008A6FE3">
              <w:rPr>
                <w:color w:val="000000"/>
              </w:rPr>
              <w:t>Mettre en œuvre les procédures d’autocontrôle</w:t>
            </w:r>
          </w:p>
          <w:p w14:paraId="5DE35F29" w14:textId="77777777" w:rsidR="00D864A6" w:rsidRPr="008A6FE3" w:rsidRDefault="00D864A6" w:rsidP="00D864A6">
            <w:pPr>
              <w:rPr>
                <w:color w:val="000000"/>
              </w:rPr>
            </w:pPr>
          </w:p>
          <w:p w14:paraId="76C68015" w14:textId="77777777" w:rsidR="00D864A6" w:rsidRPr="008A6FE3" w:rsidRDefault="00D864A6" w:rsidP="00D864A6">
            <w:pPr>
              <w:rPr>
                <w:color w:val="000000"/>
              </w:rPr>
            </w:pPr>
            <w:r w:rsidRPr="008A6FE3">
              <w:rPr>
                <w:color w:val="000000"/>
              </w:rPr>
              <w:t>Respecter les rythmes de travail</w:t>
            </w:r>
          </w:p>
          <w:p w14:paraId="382C9DD1" w14:textId="77777777" w:rsidR="00D864A6" w:rsidRPr="008A6FE3" w:rsidRDefault="00D864A6" w:rsidP="00D864A6">
            <w:pPr>
              <w:rPr>
                <w:color w:val="000000"/>
              </w:rPr>
            </w:pPr>
          </w:p>
          <w:p w14:paraId="22AF1BE4" w14:textId="77777777" w:rsidR="00D864A6" w:rsidRPr="008A6FE3" w:rsidRDefault="00D864A6" w:rsidP="00D864A6">
            <w:pPr>
              <w:pStyle w:val="Paragraphedeliste"/>
              <w:ind w:left="0"/>
              <w:contextualSpacing w:val="0"/>
              <w:rPr>
                <w:color w:val="000000"/>
              </w:rPr>
            </w:pPr>
            <w:r w:rsidRPr="008A6FE3">
              <w:rPr>
                <w:color w:val="000000"/>
              </w:rPr>
              <w:t>Appliquer les gestes et postures adaptés à l’activité</w:t>
            </w:r>
          </w:p>
        </w:tc>
        <w:tc>
          <w:tcPr>
            <w:tcW w:w="3827" w:type="dxa"/>
            <w:tcBorders>
              <w:top w:val="single" w:sz="4" w:space="0" w:color="auto"/>
              <w:left w:val="single" w:sz="4" w:space="0" w:color="auto"/>
              <w:bottom w:val="single" w:sz="4" w:space="0" w:color="auto"/>
              <w:right w:val="single" w:sz="4" w:space="0" w:color="auto"/>
            </w:tcBorders>
          </w:tcPr>
          <w:p w14:paraId="32CDBFD0" w14:textId="77777777" w:rsidR="00D864A6" w:rsidRPr="008A6FE3" w:rsidRDefault="00D864A6" w:rsidP="00D864A6">
            <w:pPr>
              <w:rPr>
                <w:color w:val="000000"/>
              </w:rPr>
            </w:pPr>
            <w:r w:rsidRPr="008A6FE3">
              <w:rPr>
                <w:color w:val="000000"/>
              </w:rPr>
              <w:lastRenderedPageBreak/>
              <w:t>Réaliser les travaux sur la plante selon le stade de développement et dans le respect des règles de qualité</w:t>
            </w:r>
          </w:p>
          <w:p w14:paraId="1A445B11" w14:textId="77777777" w:rsidR="00D864A6" w:rsidRPr="008A6FE3" w:rsidRDefault="00D864A6" w:rsidP="00D864A6">
            <w:pPr>
              <w:rPr>
                <w:color w:val="000000"/>
              </w:rPr>
            </w:pPr>
          </w:p>
          <w:p w14:paraId="4B66601C" w14:textId="77777777" w:rsidR="00D864A6" w:rsidRPr="008A6FE3" w:rsidRDefault="00D864A6" w:rsidP="00D864A6">
            <w:pPr>
              <w:rPr>
                <w:color w:val="000000"/>
              </w:rPr>
            </w:pPr>
            <w:r w:rsidRPr="008A6FE3">
              <w:rPr>
                <w:color w:val="000000"/>
              </w:rPr>
              <w:t>Réaliser les travaux sur le régime selon le stade de croissance et dans le respect de la qualité</w:t>
            </w:r>
          </w:p>
          <w:p w14:paraId="3181F035" w14:textId="77777777" w:rsidR="00D864A6" w:rsidRPr="008A6FE3" w:rsidRDefault="00D864A6" w:rsidP="00D864A6">
            <w:pPr>
              <w:rPr>
                <w:color w:val="000000"/>
              </w:rPr>
            </w:pPr>
          </w:p>
          <w:p w14:paraId="60E8F985" w14:textId="77777777" w:rsidR="00D864A6" w:rsidRPr="008A6FE3" w:rsidRDefault="00D864A6" w:rsidP="00D864A6">
            <w:pPr>
              <w:rPr>
                <w:color w:val="000000"/>
              </w:rPr>
            </w:pPr>
            <w:r w:rsidRPr="008A6FE3">
              <w:rPr>
                <w:color w:val="000000"/>
              </w:rPr>
              <w:t>Reconnaître et mettre en place les systèmes de protection des régimes</w:t>
            </w:r>
          </w:p>
          <w:p w14:paraId="64B93C1B" w14:textId="77777777" w:rsidR="00D864A6" w:rsidRPr="008A6FE3" w:rsidRDefault="00D864A6" w:rsidP="00D864A6">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3143BB04" w14:textId="77777777" w:rsidR="00D864A6" w:rsidRPr="008A6FE3" w:rsidRDefault="00D864A6" w:rsidP="00D864A6">
            <w:pPr>
              <w:rPr>
                <w:color w:val="000000"/>
              </w:rPr>
            </w:pPr>
            <w:r w:rsidRPr="008A6FE3">
              <w:rPr>
                <w:color w:val="000000"/>
              </w:rPr>
              <w:t xml:space="preserve">Mises en situation professionnelle de travaux d’entretien sur la plante </w:t>
            </w:r>
          </w:p>
          <w:p w14:paraId="0E6A4ED0" w14:textId="77777777" w:rsidR="00D864A6" w:rsidRPr="008A6FE3" w:rsidRDefault="00D864A6" w:rsidP="00D864A6">
            <w:pPr>
              <w:rPr>
                <w:color w:val="000000"/>
              </w:rPr>
            </w:pPr>
          </w:p>
          <w:p w14:paraId="1F5E4A8C" w14:textId="77777777" w:rsidR="00D864A6" w:rsidRPr="008A6FE3" w:rsidRDefault="00D864A6" w:rsidP="00D864A6">
            <w:pPr>
              <w:rPr>
                <w:color w:val="000000"/>
              </w:rPr>
            </w:pPr>
            <w:r w:rsidRPr="008A6FE3">
              <w:rPr>
                <w:color w:val="000000"/>
              </w:rPr>
              <w:t>Explication des choix</w:t>
            </w:r>
          </w:p>
          <w:p w14:paraId="7F5E8D2F" w14:textId="77777777" w:rsidR="00D864A6" w:rsidRPr="008A6FE3" w:rsidRDefault="00D864A6" w:rsidP="00D864A6">
            <w:pPr>
              <w:rPr>
                <w:color w:val="000000"/>
              </w:rPr>
            </w:pPr>
          </w:p>
          <w:p w14:paraId="695B4A58" w14:textId="77777777" w:rsidR="00D864A6" w:rsidRPr="008A6FE3" w:rsidRDefault="00D864A6" w:rsidP="00D864A6">
            <w:pPr>
              <w:rPr>
                <w:color w:val="000000"/>
              </w:rPr>
            </w:pPr>
            <w:r w:rsidRPr="008A6FE3">
              <w:rPr>
                <w:color w:val="000000"/>
              </w:rPr>
              <w:t xml:space="preserve">Mises en situation professionnelle de travaux de soins aux régimes et/ou à la plante </w:t>
            </w:r>
          </w:p>
          <w:p w14:paraId="6E3FFEFD" w14:textId="77777777" w:rsidR="00D864A6" w:rsidRPr="008A6FE3" w:rsidRDefault="00D864A6" w:rsidP="00D864A6">
            <w:pPr>
              <w:rPr>
                <w:color w:val="000000"/>
              </w:rPr>
            </w:pPr>
          </w:p>
          <w:p w14:paraId="282614C4" w14:textId="77777777" w:rsidR="00D864A6" w:rsidRPr="008A6FE3" w:rsidRDefault="00D864A6" w:rsidP="00D864A6">
            <w:pPr>
              <w:rPr>
                <w:color w:val="000000"/>
              </w:rPr>
            </w:pPr>
            <w:r w:rsidRPr="008A6FE3">
              <w:rPr>
                <w:color w:val="000000"/>
              </w:rPr>
              <w:t>Explication des choix techniques opérés</w:t>
            </w:r>
          </w:p>
        </w:tc>
        <w:tc>
          <w:tcPr>
            <w:tcW w:w="3260" w:type="dxa"/>
            <w:tcBorders>
              <w:top w:val="single" w:sz="4" w:space="0" w:color="auto"/>
              <w:left w:val="single" w:sz="4" w:space="0" w:color="auto"/>
              <w:bottom w:val="single" w:sz="4" w:space="0" w:color="auto"/>
              <w:right w:val="single" w:sz="4" w:space="0" w:color="auto"/>
            </w:tcBorders>
          </w:tcPr>
          <w:p w14:paraId="57F7698F" w14:textId="77777777" w:rsidR="00D864A6" w:rsidRPr="008A6FE3" w:rsidRDefault="00D864A6" w:rsidP="00D864A6">
            <w:pPr>
              <w:rPr>
                <w:color w:val="000000"/>
              </w:rPr>
            </w:pPr>
            <w:r w:rsidRPr="008A6FE3">
              <w:rPr>
                <w:color w:val="000000"/>
              </w:rPr>
              <w:t xml:space="preserve">Travaux exécutés dans le respect du bon état de la plante  </w:t>
            </w:r>
          </w:p>
          <w:p w14:paraId="4999824B" w14:textId="77777777" w:rsidR="00D864A6" w:rsidRPr="008A6FE3" w:rsidRDefault="00D864A6" w:rsidP="00D864A6">
            <w:pPr>
              <w:rPr>
                <w:color w:val="000000"/>
              </w:rPr>
            </w:pPr>
          </w:p>
          <w:p w14:paraId="21284DF1" w14:textId="77777777" w:rsidR="00D864A6" w:rsidRPr="008A6FE3" w:rsidRDefault="00D864A6" w:rsidP="00D864A6">
            <w:pPr>
              <w:rPr>
                <w:color w:val="000000"/>
              </w:rPr>
            </w:pPr>
            <w:r w:rsidRPr="008A6FE3">
              <w:rPr>
                <w:color w:val="000000"/>
              </w:rPr>
              <w:t>Gestes techniques précis</w:t>
            </w:r>
          </w:p>
          <w:p w14:paraId="2242D019" w14:textId="77777777" w:rsidR="00D864A6" w:rsidRPr="008A6FE3" w:rsidRDefault="00D864A6" w:rsidP="00D864A6">
            <w:pPr>
              <w:rPr>
                <w:color w:val="000000"/>
              </w:rPr>
            </w:pPr>
          </w:p>
          <w:p w14:paraId="783615BC" w14:textId="77777777" w:rsidR="00D864A6" w:rsidRPr="008A6FE3" w:rsidRDefault="00D864A6" w:rsidP="00D864A6">
            <w:pPr>
              <w:rPr>
                <w:color w:val="000000"/>
              </w:rPr>
            </w:pPr>
            <w:r w:rsidRPr="008A6FE3">
              <w:rPr>
                <w:color w:val="000000"/>
              </w:rPr>
              <w:t>Explication cohérente</w:t>
            </w:r>
          </w:p>
          <w:p w14:paraId="4DECD883" w14:textId="77777777" w:rsidR="00D864A6" w:rsidRPr="008A6FE3" w:rsidRDefault="00D864A6" w:rsidP="00D864A6">
            <w:pPr>
              <w:rPr>
                <w:color w:val="000000"/>
              </w:rPr>
            </w:pPr>
          </w:p>
          <w:p w14:paraId="123B0650" w14:textId="77777777" w:rsidR="00D864A6" w:rsidRPr="008A6FE3" w:rsidRDefault="00D864A6" w:rsidP="00D864A6">
            <w:pPr>
              <w:rPr>
                <w:color w:val="000000"/>
              </w:rPr>
            </w:pPr>
            <w:r w:rsidRPr="008A6FE3">
              <w:rPr>
                <w:color w:val="000000"/>
              </w:rPr>
              <w:t>Respect de la protection du régime de fruits</w:t>
            </w:r>
          </w:p>
          <w:p w14:paraId="7D6DF40A" w14:textId="77777777" w:rsidR="00D864A6" w:rsidRPr="008A6FE3" w:rsidRDefault="00D864A6" w:rsidP="00D864A6">
            <w:pPr>
              <w:rPr>
                <w:color w:val="000000"/>
              </w:rPr>
            </w:pPr>
          </w:p>
          <w:p w14:paraId="7E3820AF" w14:textId="77777777" w:rsidR="00D864A6" w:rsidRPr="008A6FE3" w:rsidRDefault="00D864A6" w:rsidP="00D864A6">
            <w:pPr>
              <w:rPr>
                <w:color w:val="000000"/>
              </w:rPr>
            </w:pPr>
            <w:r w:rsidRPr="008A6FE3">
              <w:rPr>
                <w:color w:val="000000"/>
              </w:rPr>
              <w:t xml:space="preserve">Respect de la conduite de la culture  </w:t>
            </w:r>
          </w:p>
          <w:p w14:paraId="4A4ADFEC" w14:textId="77777777" w:rsidR="00D864A6" w:rsidRPr="008A6FE3" w:rsidRDefault="00D864A6" w:rsidP="00D864A6">
            <w:pPr>
              <w:rPr>
                <w:color w:val="000000"/>
              </w:rPr>
            </w:pPr>
          </w:p>
          <w:p w14:paraId="357D2E70" w14:textId="77777777" w:rsidR="00D864A6" w:rsidRPr="008A6FE3" w:rsidRDefault="00D864A6" w:rsidP="00D864A6">
            <w:pPr>
              <w:rPr>
                <w:color w:val="000000"/>
              </w:rPr>
            </w:pPr>
            <w:r w:rsidRPr="008A6FE3">
              <w:rPr>
                <w:color w:val="000000"/>
              </w:rPr>
              <w:t>Gestes techniques précis</w:t>
            </w:r>
          </w:p>
          <w:p w14:paraId="1E6B4007" w14:textId="77777777" w:rsidR="00D864A6" w:rsidRPr="008A6FE3" w:rsidRDefault="00D864A6" w:rsidP="00D864A6">
            <w:pPr>
              <w:rPr>
                <w:color w:val="000000"/>
              </w:rPr>
            </w:pPr>
          </w:p>
          <w:p w14:paraId="13840F02" w14:textId="77777777" w:rsidR="00D864A6" w:rsidRPr="008A6FE3" w:rsidRDefault="00D864A6" w:rsidP="00D864A6">
            <w:pPr>
              <w:rPr>
                <w:color w:val="000000"/>
              </w:rPr>
            </w:pPr>
            <w:r w:rsidRPr="008A6FE3">
              <w:rPr>
                <w:color w:val="000000"/>
              </w:rPr>
              <w:t xml:space="preserve">Explication cohérente </w:t>
            </w:r>
          </w:p>
        </w:tc>
      </w:tr>
      <w:tr w:rsidR="00D864A6" w:rsidRPr="008A6FE3" w14:paraId="5A818EB4" w14:textId="77777777" w:rsidTr="00D864A6">
        <w:trPr>
          <w:trHeight w:val="1390"/>
        </w:trPr>
        <w:tc>
          <w:tcPr>
            <w:tcW w:w="2518" w:type="dxa"/>
            <w:tcBorders>
              <w:top w:val="single" w:sz="4" w:space="0" w:color="auto"/>
              <w:left w:val="single" w:sz="4" w:space="0" w:color="auto"/>
              <w:bottom w:val="single" w:sz="4" w:space="0" w:color="auto"/>
              <w:right w:val="single" w:sz="4" w:space="0" w:color="auto"/>
            </w:tcBorders>
          </w:tcPr>
          <w:p w14:paraId="6039FBEE" w14:textId="77777777" w:rsidR="00D864A6" w:rsidRPr="008A6FE3" w:rsidRDefault="00D864A6" w:rsidP="00D864A6">
            <w:pPr>
              <w:rPr>
                <w:b/>
                <w:color w:val="000000"/>
              </w:rPr>
            </w:pPr>
            <w:r w:rsidRPr="008A6FE3">
              <w:rPr>
                <w:b/>
                <w:color w:val="000000"/>
              </w:rPr>
              <w:lastRenderedPageBreak/>
              <w:t>Il/elle organise son travail</w:t>
            </w:r>
          </w:p>
        </w:tc>
        <w:tc>
          <w:tcPr>
            <w:tcW w:w="3119" w:type="dxa"/>
            <w:tcBorders>
              <w:top w:val="single" w:sz="4" w:space="0" w:color="auto"/>
              <w:left w:val="single" w:sz="4" w:space="0" w:color="auto"/>
              <w:bottom w:val="single" w:sz="4" w:space="0" w:color="auto"/>
              <w:right w:val="single" w:sz="4" w:space="0" w:color="auto"/>
            </w:tcBorders>
          </w:tcPr>
          <w:p w14:paraId="2B82CC41" w14:textId="77777777" w:rsidR="00D864A6" w:rsidRPr="008A6FE3" w:rsidRDefault="00D864A6" w:rsidP="00D864A6">
            <w:pPr>
              <w:pStyle w:val="Paragraphedeliste"/>
              <w:ind w:left="0"/>
              <w:contextualSpacing w:val="0"/>
              <w:rPr>
                <w:color w:val="000000"/>
              </w:rPr>
            </w:pPr>
            <w:r w:rsidRPr="008A6FE3">
              <w:rPr>
                <w:color w:val="000000"/>
              </w:rPr>
              <w:t>Respecter des consignes</w:t>
            </w:r>
          </w:p>
          <w:p w14:paraId="53E29794" w14:textId="77777777" w:rsidR="00D864A6" w:rsidRPr="008A6FE3" w:rsidRDefault="00D864A6" w:rsidP="00D864A6">
            <w:pPr>
              <w:pStyle w:val="Paragraphedeliste"/>
              <w:ind w:left="0"/>
              <w:contextualSpacing w:val="0"/>
              <w:rPr>
                <w:color w:val="000000"/>
              </w:rPr>
            </w:pPr>
          </w:p>
          <w:p w14:paraId="36DDEAEC" w14:textId="77777777" w:rsidR="00D864A6" w:rsidRPr="008A6FE3" w:rsidRDefault="00D864A6" w:rsidP="00D864A6">
            <w:pPr>
              <w:pStyle w:val="Paragraphedeliste"/>
              <w:ind w:left="0"/>
              <w:contextualSpacing w:val="0"/>
              <w:rPr>
                <w:color w:val="000000"/>
              </w:rPr>
            </w:pPr>
            <w:r w:rsidRPr="008A6FE3">
              <w:rPr>
                <w:color w:val="000000"/>
              </w:rPr>
              <w:t>Mettre en œuvre les procédures d’autocontrôle</w:t>
            </w:r>
          </w:p>
          <w:p w14:paraId="7A8A379F" w14:textId="77777777" w:rsidR="00D864A6" w:rsidRPr="008A6FE3" w:rsidRDefault="00D864A6" w:rsidP="00D864A6">
            <w:pPr>
              <w:pStyle w:val="Paragraphedeliste"/>
              <w:ind w:left="0"/>
              <w:contextualSpacing w:val="0"/>
              <w:rPr>
                <w:color w:val="000000"/>
              </w:rPr>
            </w:pPr>
          </w:p>
          <w:p w14:paraId="2384D170" w14:textId="77777777" w:rsidR="00D864A6" w:rsidRPr="008A6FE3" w:rsidRDefault="00D864A6" w:rsidP="00D864A6">
            <w:pPr>
              <w:pStyle w:val="Paragraphedeliste"/>
              <w:ind w:left="0"/>
              <w:contextualSpacing w:val="0"/>
              <w:rPr>
                <w:color w:val="000000"/>
              </w:rPr>
            </w:pPr>
            <w:r w:rsidRPr="008A6FE3">
              <w:rPr>
                <w:color w:val="000000"/>
              </w:rPr>
              <w:t>Respecter les rythmes de travail</w:t>
            </w:r>
          </w:p>
        </w:tc>
        <w:tc>
          <w:tcPr>
            <w:tcW w:w="3827" w:type="dxa"/>
            <w:tcBorders>
              <w:top w:val="single" w:sz="4" w:space="0" w:color="auto"/>
              <w:left w:val="single" w:sz="4" w:space="0" w:color="auto"/>
              <w:bottom w:val="single" w:sz="4" w:space="0" w:color="auto"/>
              <w:right w:val="single" w:sz="4" w:space="0" w:color="auto"/>
            </w:tcBorders>
          </w:tcPr>
          <w:p w14:paraId="39638723" w14:textId="77777777" w:rsidR="00D864A6" w:rsidRPr="008A6FE3" w:rsidRDefault="00D864A6" w:rsidP="00D864A6">
            <w:pPr>
              <w:rPr>
                <w:color w:val="000000"/>
              </w:rPr>
            </w:pPr>
          </w:p>
          <w:p w14:paraId="3A440E33" w14:textId="77777777" w:rsidR="00D864A6" w:rsidRPr="008A6FE3" w:rsidRDefault="00D864A6" w:rsidP="00D864A6">
            <w:pPr>
              <w:rPr>
                <w:color w:val="000000"/>
              </w:rPr>
            </w:pPr>
          </w:p>
          <w:p w14:paraId="5FE1951D" w14:textId="77777777" w:rsidR="00D864A6" w:rsidRPr="008A6FE3" w:rsidRDefault="00D864A6" w:rsidP="00D864A6">
            <w:pPr>
              <w:rPr>
                <w:color w:val="000000"/>
              </w:rPr>
            </w:pPr>
          </w:p>
          <w:p w14:paraId="6C226A86" w14:textId="77777777" w:rsidR="00D864A6" w:rsidRPr="008A6FE3" w:rsidRDefault="00D864A6" w:rsidP="00D864A6">
            <w:pPr>
              <w:rPr>
                <w:color w:val="000000"/>
              </w:rPr>
            </w:pPr>
          </w:p>
          <w:p w14:paraId="7F5D9395" w14:textId="77777777" w:rsidR="00D864A6" w:rsidRPr="008A6FE3" w:rsidRDefault="00D864A6" w:rsidP="00D864A6">
            <w:pPr>
              <w:rPr>
                <w:color w:val="000000"/>
              </w:rPr>
            </w:pPr>
          </w:p>
          <w:p w14:paraId="43F3B38A" w14:textId="77777777" w:rsidR="00D864A6" w:rsidRPr="008A6FE3" w:rsidRDefault="00D864A6" w:rsidP="00D864A6">
            <w:pPr>
              <w:rPr>
                <w:color w:val="000000"/>
              </w:rPr>
            </w:pPr>
          </w:p>
          <w:p w14:paraId="773B8B13" w14:textId="77777777" w:rsidR="00D864A6" w:rsidRPr="008A6FE3" w:rsidRDefault="00D864A6" w:rsidP="00D864A6">
            <w:pPr>
              <w:rPr>
                <w:color w:val="000000"/>
              </w:rPr>
            </w:pPr>
            <w:r w:rsidRPr="008A6FE3">
              <w:rPr>
                <w:color w:val="000000"/>
              </w:rPr>
              <w:t>Respecter des consignes</w:t>
            </w:r>
          </w:p>
          <w:p w14:paraId="42533EDB" w14:textId="77777777" w:rsidR="00D864A6" w:rsidRPr="008A6FE3" w:rsidRDefault="00D864A6" w:rsidP="00D864A6">
            <w:pPr>
              <w:rPr>
                <w:color w:val="000000"/>
              </w:rPr>
            </w:pPr>
          </w:p>
          <w:p w14:paraId="0E9F2137" w14:textId="77777777" w:rsidR="00D864A6" w:rsidRPr="008A6FE3" w:rsidRDefault="00D864A6" w:rsidP="00D864A6">
            <w:pPr>
              <w:rPr>
                <w:color w:val="000000"/>
              </w:rPr>
            </w:pPr>
          </w:p>
          <w:p w14:paraId="09CA03AA" w14:textId="77777777" w:rsidR="00D864A6" w:rsidRPr="008A6FE3" w:rsidRDefault="00D864A6" w:rsidP="00D864A6">
            <w:pPr>
              <w:rPr>
                <w:color w:val="000000"/>
              </w:rPr>
            </w:pPr>
          </w:p>
          <w:p w14:paraId="25FB4B94" w14:textId="77777777" w:rsidR="00D864A6" w:rsidRPr="008A6FE3" w:rsidRDefault="00D864A6" w:rsidP="00D864A6">
            <w:pPr>
              <w:rPr>
                <w:color w:val="000000"/>
              </w:rPr>
            </w:pPr>
          </w:p>
          <w:p w14:paraId="348F36CC" w14:textId="77777777" w:rsidR="00D864A6" w:rsidRPr="008A6FE3" w:rsidRDefault="00D864A6" w:rsidP="00D864A6">
            <w:pPr>
              <w:rPr>
                <w:color w:val="000000"/>
              </w:rPr>
            </w:pPr>
          </w:p>
          <w:p w14:paraId="7535F544" w14:textId="77777777" w:rsidR="00D864A6" w:rsidRPr="008A6FE3" w:rsidRDefault="00D864A6" w:rsidP="00D864A6">
            <w:pPr>
              <w:rPr>
                <w:color w:val="000000"/>
              </w:rPr>
            </w:pPr>
            <w:r w:rsidRPr="008A6FE3">
              <w:rPr>
                <w:color w:val="000000"/>
              </w:rPr>
              <w:t>Réaliser les travaux sur la plante selon le stade de développement et dans le respect des règles de qualité</w:t>
            </w:r>
          </w:p>
          <w:p w14:paraId="320F24A5" w14:textId="77777777" w:rsidR="00D864A6" w:rsidRPr="008A6FE3" w:rsidRDefault="00D864A6" w:rsidP="00D864A6">
            <w:pPr>
              <w:rPr>
                <w:color w:val="000000"/>
              </w:rPr>
            </w:pPr>
          </w:p>
          <w:p w14:paraId="09FD99FF" w14:textId="77777777" w:rsidR="00D864A6" w:rsidRPr="008A6FE3" w:rsidRDefault="00D864A6" w:rsidP="00D864A6">
            <w:pPr>
              <w:rPr>
                <w:color w:val="000000"/>
              </w:rPr>
            </w:pPr>
            <w:r w:rsidRPr="008A6FE3">
              <w:rPr>
                <w:color w:val="000000"/>
              </w:rPr>
              <w:t>Réaliser les travaux sur le régime selon le stade de croissance et dans le respect de la qualité</w:t>
            </w:r>
          </w:p>
          <w:p w14:paraId="61098D1F" w14:textId="77777777" w:rsidR="00D864A6" w:rsidRPr="008A6FE3" w:rsidRDefault="00D864A6" w:rsidP="00D864A6">
            <w:pPr>
              <w:rPr>
                <w:color w:val="000000"/>
              </w:rPr>
            </w:pPr>
          </w:p>
          <w:p w14:paraId="4677D506" w14:textId="77777777" w:rsidR="00D864A6" w:rsidRPr="008A6FE3" w:rsidRDefault="00D864A6" w:rsidP="00D864A6">
            <w:pPr>
              <w:rPr>
                <w:color w:val="000000"/>
              </w:rPr>
            </w:pPr>
            <w:r w:rsidRPr="008A6FE3">
              <w:rPr>
                <w:color w:val="000000"/>
              </w:rPr>
              <w:t>Identifier et utiliser les EPI requis par l’activité</w:t>
            </w:r>
          </w:p>
          <w:p w14:paraId="7E341D32" w14:textId="77777777" w:rsidR="00D864A6" w:rsidRPr="008A6FE3" w:rsidRDefault="00D864A6" w:rsidP="00D864A6">
            <w:pPr>
              <w:rPr>
                <w:color w:val="000000"/>
              </w:rPr>
            </w:pPr>
          </w:p>
          <w:p w14:paraId="3050F516" w14:textId="77777777" w:rsidR="00D864A6" w:rsidRPr="008A6FE3" w:rsidRDefault="00D864A6" w:rsidP="00D864A6">
            <w:pPr>
              <w:rPr>
                <w:color w:val="000000"/>
              </w:rPr>
            </w:pPr>
          </w:p>
          <w:p w14:paraId="2CD71274" w14:textId="77777777" w:rsidR="00D864A6" w:rsidRPr="008A6FE3" w:rsidRDefault="00D864A6" w:rsidP="00D864A6">
            <w:pPr>
              <w:rPr>
                <w:color w:val="000000"/>
              </w:rPr>
            </w:pPr>
          </w:p>
          <w:p w14:paraId="51EBAE3A" w14:textId="77777777" w:rsidR="00D864A6" w:rsidRPr="008A6FE3" w:rsidRDefault="00D864A6" w:rsidP="00D864A6">
            <w:pPr>
              <w:rPr>
                <w:color w:val="000000"/>
              </w:rPr>
            </w:pPr>
          </w:p>
          <w:p w14:paraId="5987C8DA" w14:textId="77777777" w:rsidR="00D864A6" w:rsidRPr="008A6FE3" w:rsidRDefault="00D864A6" w:rsidP="00D864A6">
            <w:pPr>
              <w:rPr>
                <w:color w:val="000000"/>
              </w:rPr>
            </w:pPr>
          </w:p>
          <w:p w14:paraId="49312E9C" w14:textId="77777777" w:rsidR="00D864A6" w:rsidRPr="008A6FE3" w:rsidRDefault="00D864A6" w:rsidP="00D864A6">
            <w:pPr>
              <w:rPr>
                <w:color w:val="000000"/>
              </w:rPr>
            </w:pPr>
          </w:p>
          <w:p w14:paraId="7ED5E139" w14:textId="77777777" w:rsidR="00D864A6" w:rsidRPr="008A6FE3" w:rsidRDefault="00D864A6" w:rsidP="00D864A6">
            <w:pPr>
              <w:rPr>
                <w:color w:val="000000"/>
              </w:rPr>
            </w:pPr>
            <w:r w:rsidRPr="008A6FE3">
              <w:rPr>
                <w:color w:val="000000"/>
              </w:rPr>
              <w:t>Conduire son activité dans le respect des règles de sécurité, d’hygiène et de respect de l’environnement</w:t>
            </w:r>
          </w:p>
          <w:p w14:paraId="6E2E3DA4" w14:textId="77777777" w:rsidR="00D864A6" w:rsidRPr="008A6FE3" w:rsidRDefault="00D864A6" w:rsidP="00D864A6">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7EFFB92E" w14:textId="77777777" w:rsidR="00D864A6" w:rsidRPr="008A6FE3" w:rsidRDefault="00D864A6" w:rsidP="00D864A6">
            <w:pPr>
              <w:rPr>
                <w:color w:val="000000"/>
              </w:rPr>
            </w:pPr>
            <w:r w:rsidRPr="008A6FE3">
              <w:rPr>
                <w:color w:val="000000"/>
              </w:rPr>
              <w:t>Dans le cadre des mises en situations professionnelles ci-dessus :</w:t>
            </w:r>
          </w:p>
          <w:p w14:paraId="33701C9D" w14:textId="77777777" w:rsidR="00D864A6" w:rsidRPr="008A6FE3" w:rsidRDefault="00D864A6" w:rsidP="00D864A6">
            <w:pPr>
              <w:rPr>
                <w:color w:val="000000"/>
              </w:rPr>
            </w:pPr>
          </w:p>
          <w:p w14:paraId="6F067319" w14:textId="77777777" w:rsidR="00D864A6" w:rsidRPr="008A6FE3" w:rsidRDefault="00D864A6" w:rsidP="00D864A6">
            <w:pPr>
              <w:rPr>
                <w:color w:val="000000"/>
              </w:rPr>
            </w:pPr>
            <w:r w:rsidRPr="008A6FE3">
              <w:rPr>
                <w:color w:val="000000"/>
              </w:rPr>
              <w:t>Reformulation des consignes données lors des mises en situations professionnelles ci-dessus</w:t>
            </w:r>
          </w:p>
          <w:p w14:paraId="657A6B88" w14:textId="77777777" w:rsidR="00D864A6" w:rsidRPr="008A6FE3" w:rsidRDefault="00D864A6" w:rsidP="00D864A6">
            <w:pPr>
              <w:rPr>
                <w:color w:val="000000"/>
              </w:rPr>
            </w:pPr>
          </w:p>
          <w:p w14:paraId="247C3E83" w14:textId="77777777" w:rsidR="00D864A6" w:rsidRPr="008A6FE3" w:rsidRDefault="00D864A6" w:rsidP="00D864A6">
            <w:pPr>
              <w:rPr>
                <w:color w:val="000000"/>
              </w:rPr>
            </w:pPr>
            <w:r>
              <w:rPr>
                <w:color w:val="000000"/>
              </w:rPr>
              <w:t xml:space="preserve">Respect des règles </w:t>
            </w:r>
            <w:r w:rsidRPr="008A6FE3">
              <w:rPr>
                <w:color w:val="000000"/>
              </w:rPr>
              <w:t>lors des opérations techniques ci-dessus</w:t>
            </w:r>
          </w:p>
          <w:p w14:paraId="4D76F5F7" w14:textId="77777777" w:rsidR="00D864A6" w:rsidRPr="008A6FE3" w:rsidRDefault="00D864A6" w:rsidP="00D864A6">
            <w:pPr>
              <w:rPr>
                <w:color w:val="000000"/>
              </w:rPr>
            </w:pPr>
          </w:p>
          <w:p w14:paraId="67C6DE6B" w14:textId="77777777" w:rsidR="00D864A6" w:rsidRPr="008A6FE3" w:rsidRDefault="00D864A6" w:rsidP="00D864A6">
            <w:pPr>
              <w:rPr>
                <w:color w:val="000000"/>
              </w:rPr>
            </w:pPr>
          </w:p>
          <w:p w14:paraId="534F98F8" w14:textId="77777777" w:rsidR="00D864A6" w:rsidRPr="008A6FE3" w:rsidRDefault="00D864A6" w:rsidP="00D864A6">
            <w:pPr>
              <w:rPr>
                <w:color w:val="000000"/>
              </w:rPr>
            </w:pPr>
          </w:p>
          <w:p w14:paraId="2FAC43BA" w14:textId="77777777" w:rsidR="00D864A6" w:rsidRPr="008A6FE3" w:rsidRDefault="00D864A6" w:rsidP="00D864A6">
            <w:pPr>
              <w:rPr>
                <w:color w:val="000000"/>
              </w:rPr>
            </w:pPr>
          </w:p>
          <w:p w14:paraId="7EAF040B" w14:textId="77777777" w:rsidR="00D864A6" w:rsidRPr="008A6FE3" w:rsidRDefault="00D864A6" w:rsidP="00D864A6">
            <w:pPr>
              <w:rPr>
                <w:color w:val="000000"/>
              </w:rPr>
            </w:pPr>
          </w:p>
          <w:p w14:paraId="1B3B1328" w14:textId="77777777" w:rsidR="00D864A6" w:rsidRPr="008A6FE3" w:rsidRDefault="00D864A6" w:rsidP="00D864A6">
            <w:pPr>
              <w:rPr>
                <w:color w:val="000000"/>
              </w:rPr>
            </w:pPr>
          </w:p>
          <w:p w14:paraId="445AB46E" w14:textId="77777777" w:rsidR="00D864A6" w:rsidRPr="008A6FE3" w:rsidRDefault="00D864A6" w:rsidP="00D864A6">
            <w:pPr>
              <w:rPr>
                <w:color w:val="000000"/>
              </w:rPr>
            </w:pPr>
          </w:p>
          <w:p w14:paraId="66C8C410" w14:textId="77777777" w:rsidR="00D864A6" w:rsidRPr="008A6FE3" w:rsidRDefault="00D864A6" w:rsidP="00D864A6">
            <w:pPr>
              <w:rPr>
                <w:color w:val="000000"/>
              </w:rPr>
            </w:pPr>
          </w:p>
          <w:p w14:paraId="3F168D6D" w14:textId="77777777" w:rsidR="00D864A6" w:rsidRPr="008A6FE3" w:rsidRDefault="00D864A6" w:rsidP="00D864A6">
            <w:pPr>
              <w:rPr>
                <w:color w:val="000000"/>
              </w:rPr>
            </w:pPr>
          </w:p>
          <w:p w14:paraId="5F3C72DA" w14:textId="77777777" w:rsidR="00D864A6" w:rsidRPr="008A6FE3" w:rsidRDefault="00D864A6" w:rsidP="00D864A6">
            <w:pPr>
              <w:rPr>
                <w:color w:val="000000"/>
              </w:rPr>
            </w:pPr>
          </w:p>
          <w:p w14:paraId="2D0EF062" w14:textId="77777777" w:rsidR="00D864A6" w:rsidRPr="008A6FE3" w:rsidRDefault="00D864A6" w:rsidP="00D864A6">
            <w:pPr>
              <w:rPr>
                <w:color w:val="000000"/>
              </w:rPr>
            </w:pPr>
            <w:r w:rsidRPr="008A6FE3">
              <w:rPr>
                <w:color w:val="000000"/>
              </w:rPr>
              <w:t>Explication des règles et/ou normes appliquées</w:t>
            </w:r>
          </w:p>
        </w:tc>
        <w:tc>
          <w:tcPr>
            <w:tcW w:w="3260" w:type="dxa"/>
            <w:tcBorders>
              <w:top w:val="single" w:sz="4" w:space="0" w:color="auto"/>
              <w:left w:val="single" w:sz="4" w:space="0" w:color="auto"/>
              <w:bottom w:val="single" w:sz="4" w:space="0" w:color="auto"/>
              <w:right w:val="single" w:sz="4" w:space="0" w:color="auto"/>
            </w:tcBorders>
          </w:tcPr>
          <w:p w14:paraId="3128BB9D" w14:textId="77777777" w:rsidR="00D864A6" w:rsidRPr="008A6FE3" w:rsidRDefault="00D864A6" w:rsidP="00D864A6">
            <w:pPr>
              <w:rPr>
                <w:color w:val="000000"/>
              </w:rPr>
            </w:pPr>
          </w:p>
          <w:p w14:paraId="02B251FA" w14:textId="77777777" w:rsidR="00D864A6" w:rsidRPr="008A6FE3" w:rsidRDefault="00D864A6" w:rsidP="00D864A6">
            <w:pPr>
              <w:rPr>
                <w:color w:val="000000"/>
              </w:rPr>
            </w:pPr>
          </w:p>
          <w:p w14:paraId="0DFF926E" w14:textId="77777777" w:rsidR="00D864A6" w:rsidRPr="008A6FE3" w:rsidRDefault="00D864A6" w:rsidP="00D864A6">
            <w:pPr>
              <w:rPr>
                <w:color w:val="000000"/>
              </w:rPr>
            </w:pPr>
          </w:p>
          <w:p w14:paraId="20A138B1" w14:textId="77777777" w:rsidR="00D864A6" w:rsidRPr="008A6FE3" w:rsidRDefault="00D864A6" w:rsidP="00D864A6">
            <w:pPr>
              <w:rPr>
                <w:color w:val="000000"/>
              </w:rPr>
            </w:pPr>
          </w:p>
          <w:p w14:paraId="6408A7A7" w14:textId="77777777" w:rsidR="00D864A6" w:rsidRPr="008A6FE3" w:rsidRDefault="00D864A6" w:rsidP="00D864A6">
            <w:pPr>
              <w:rPr>
                <w:color w:val="000000"/>
              </w:rPr>
            </w:pPr>
          </w:p>
          <w:p w14:paraId="3B14AB34" w14:textId="77777777" w:rsidR="00D864A6" w:rsidRPr="008A6FE3" w:rsidRDefault="00D864A6" w:rsidP="00D864A6">
            <w:pPr>
              <w:rPr>
                <w:color w:val="000000"/>
              </w:rPr>
            </w:pPr>
            <w:r w:rsidRPr="008A6FE3">
              <w:rPr>
                <w:color w:val="000000"/>
              </w:rPr>
              <w:t>Reformulation simple et conforme aux consignes données</w:t>
            </w:r>
          </w:p>
          <w:p w14:paraId="22F8B532" w14:textId="77777777" w:rsidR="00D864A6" w:rsidRPr="008A6FE3" w:rsidRDefault="00D864A6" w:rsidP="00D864A6">
            <w:pPr>
              <w:rPr>
                <w:color w:val="000000"/>
              </w:rPr>
            </w:pPr>
          </w:p>
          <w:p w14:paraId="3A4C07B2" w14:textId="77777777" w:rsidR="00D864A6" w:rsidRPr="008A6FE3" w:rsidRDefault="00D864A6" w:rsidP="00D864A6">
            <w:pPr>
              <w:rPr>
                <w:color w:val="000000"/>
              </w:rPr>
            </w:pPr>
          </w:p>
          <w:p w14:paraId="11D00AEA" w14:textId="77777777" w:rsidR="00D864A6" w:rsidRPr="008A6FE3" w:rsidRDefault="00D864A6" w:rsidP="00D864A6">
            <w:pPr>
              <w:rPr>
                <w:color w:val="000000"/>
              </w:rPr>
            </w:pPr>
          </w:p>
          <w:p w14:paraId="753F5EEA" w14:textId="77777777" w:rsidR="00D864A6" w:rsidRPr="008A6FE3" w:rsidRDefault="00D864A6" w:rsidP="00D864A6">
            <w:pPr>
              <w:rPr>
                <w:color w:val="000000"/>
              </w:rPr>
            </w:pPr>
            <w:r w:rsidRPr="008A6FE3">
              <w:rPr>
                <w:color w:val="000000"/>
              </w:rPr>
              <w:t>Les règles données sont mises en œuvre sans erreur</w:t>
            </w:r>
          </w:p>
          <w:p w14:paraId="1B2921C9" w14:textId="77777777" w:rsidR="00D864A6" w:rsidRPr="008A6FE3" w:rsidRDefault="00D864A6" w:rsidP="00D864A6">
            <w:pPr>
              <w:rPr>
                <w:color w:val="000000"/>
              </w:rPr>
            </w:pPr>
          </w:p>
          <w:p w14:paraId="1401C95B" w14:textId="77777777" w:rsidR="00D864A6" w:rsidRPr="008A6FE3" w:rsidRDefault="00D864A6" w:rsidP="00D864A6">
            <w:pPr>
              <w:rPr>
                <w:color w:val="000000"/>
              </w:rPr>
            </w:pPr>
            <w:r>
              <w:rPr>
                <w:color w:val="000000"/>
              </w:rPr>
              <w:t xml:space="preserve">Utilisation conforme des </w:t>
            </w:r>
            <w:r w:rsidRPr="008A6FE3">
              <w:rPr>
                <w:color w:val="000000"/>
              </w:rPr>
              <w:t xml:space="preserve">EPI requis par l’activité </w:t>
            </w:r>
          </w:p>
          <w:p w14:paraId="2396576A" w14:textId="77777777" w:rsidR="00D864A6" w:rsidRPr="008A6FE3" w:rsidRDefault="00D864A6" w:rsidP="00D864A6">
            <w:pPr>
              <w:rPr>
                <w:color w:val="000000"/>
              </w:rPr>
            </w:pPr>
          </w:p>
          <w:p w14:paraId="59A44F8E" w14:textId="77777777" w:rsidR="00D864A6" w:rsidRPr="008A6FE3" w:rsidRDefault="00D864A6" w:rsidP="00D864A6">
            <w:pPr>
              <w:rPr>
                <w:color w:val="000000"/>
              </w:rPr>
            </w:pPr>
            <w:r w:rsidRPr="008A6FE3">
              <w:rPr>
                <w:color w:val="000000"/>
              </w:rPr>
              <w:t>Chantiers propres et déchets stockés dans de bonnes conditions</w:t>
            </w:r>
          </w:p>
          <w:p w14:paraId="0F8CD075" w14:textId="77777777" w:rsidR="00D864A6" w:rsidRPr="008A6FE3" w:rsidRDefault="00D864A6" w:rsidP="00D864A6">
            <w:pPr>
              <w:rPr>
                <w:color w:val="000000"/>
              </w:rPr>
            </w:pPr>
          </w:p>
          <w:p w14:paraId="2825D220" w14:textId="77777777" w:rsidR="00D864A6" w:rsidRPr="008A6FE3" w:rsidRDefault="00D864A6" w:rsidP="00D864A6">
            <w:pPr>
              <w:rPr>
                <w:color w:val="000000"/>
              </w:rPr>
            </w:pPr>
            <w:r w:rsidRPr="008A6FE3">
              <w:rPr>
                <w:color w:val="000000"/>
              </w:rPr>
              <w:t>Les outils et matériels sont propres et entretenus</w:t>
            </w:r>
          </w:p>
          <w:p w14:paraId="4DFAE340" w14:textId="77777777" w:rsidR="00D864A6" w:rsidRPr="008A6FE3" w:rsidRDefault="00D864A6" w:rsidP="00D864A6">
            <w:pPr>
              <w:rPr>
                <w:color w:val="000000"/>
              </w:rPr>
            </w:pPr>
          </w:p>
          <w:p w14:paraId="2CECEEFC" w14:textId="77777777" w:rsidR="00D864A6" w:rsidRPr="008A6FE3" w:rsidRDefault="00D864A6" w:rsidP="00D864A6">
            <w:pPr>
              <w:rPr>
                <w:color w:val="000000"/>
              </w:rPr>
            </w:pPr>
            <w:r w:rsidRPr="008A6FE3">
              <w:rPr>
                <w:color w:val="000000"/>
              </w:rPr>
              <w:t xml:space="preserve">Explication cohérente </w:t>
            </w:r>
          </w:p>
          <w:p w14:paraId="18990022" w14:textId="77777777" w:rsidR="00D864A6" w:rsidRPr="008A6FE3" w:rsidRDefault="00D864A6" w:rsidP="00D864A6">
            <w:pPr>
              <w:rPr>
                <w:color w:val="000000"/>
              </w:rPr>
            </w:pPr>
          </w:p>
          <w:p w14:paraId="40A6CFE0" w14:textId="77777777" w:rsidR="00D864A6" w:rsidRPr="008A6FE3" w:rsidRDefault="00D864A6" w:rsidP="00D864A6">
            <w:pPr>
              <w:rPr>
                <w:color w:val="000000"/>
              </w:rPr>
            </w:pPr>
            <w:r w:rsidRPr="008A6FE3">
              <w:rPr>
                <w:color w:val="000000"/>
              </w:rPr>
              <w:t>Vocabulaire technique juste et approprié</w:t>
            </w:r>
          </w:p>
        </w:tc>
      </w:tr>
      <w:tr w:rsidR="00D864A6" w:rsidRPr="008A6FE3" w14:paraId="0B3BE720" w14:textId="77777777" w:rsidTr="00D864A6">
        <w:trPr>
          <w:trHeight w:val="1390"/>
        </w:trPr>
        <w:tc>
          <w:tcPr>
            <w:tcW w:w="2518" w:type="dxa"/>
            <w:tcBorders>
              <w:top w:val="single" w:sz="4" w:space="0" w:color="auto"/>
              <w:left w:val="single" w:sz="4" w:space="0" w:color="auto"/>
              <w:bottom w:val="single" w:sz="4" w:space="0" w:color="auto"/>
              <w:right w:val="single" w:sz="4" w:space="0" w:color="auto"/>
            </w:tcBorders>
          </w:tcPr>
          <w:p w14:paraId="374C706C" w14:textId="77777777" w:rsidR="00D864A6" w:rsidRPr="008A6FE3" w:rsidRDefault="00D864A6" w:rsidP="00D864A6">
            <w:pPr>
              <w:rPr>
                <w:b/>
                <w:color w:val="000000"/>
              </w:rPr>
            </w:pPr>
            <w:r w:rsidRPr="008A6FE3">
              <w:rPr>
                <w:b/>
                <w:color w:val="000000"/>
              </w:rPr>
              <w:t xml:space="preserve">Il/elle contribue à la qualité du produit </w:t>
            </w:r>
          </w:p>
        </w:tc>
        <w:tc>
          <w:tcPr>
            <w:tcW w:w="3119" w:type="dxa"/>
            <w:tcBorders>
              <w:top w:val="single" w:sz="4" w:space="0" w:color="auto"/>
              <w:left w:val="single" w:sz="4" w:space="0" w:color="auto"/>
              <w:bottom w:val="single" w:sz="4" w:space="0" w:color="auto"/>
              <w:right w:val="single" w:sz="4" w:space="0" w:color="auto"/>
            </w:tcBorders>
          </w:tcPr>
          <w:p w14:paraId="0A81C1B2" w14:textId="77777777" w:rsidR="00D864A6" w:rsidRPr="008A6FE3" w:rsidRDefault="00D864A6" w:rsidP="00D864A6">
            <w:pPr>
              <w:pStyle w:val="Paragraphedeliste"/>
              <w:ind w:left="33"/>
              <w:rPr>
                <w:color w:val="000000"/>
              </w:rPr>
            </w:pPr>
            <w:r w:rsidRPr="008A6FE3">
              <w:rPr>
                <w:color w:val="000000"/>
              </w:rPr>
              <w:t>Réaliser les travaux sur la plante selon le stade de développement et dans le respect des règles de qualité</w:t>
            </w:r>
          </w:p>
          <w:p w14:paraId="2EF070B4" w14:textId="77777777" w:rsidR="00D864A6" w:rsidRPr="008A6FE3" w:rsidRDefault="00D864A6" w:rsidP="00D864A6">
            <w:pPr>
              <w:pStyle w:val="Paragraphedeliste"/>
              <w:ind w:left="33"/>
              <w:rPr>
                <w:color w:val="000000"/>
              </w:rPr>
            </w:pPr>
          </w:p>
          <w:p w14:paraId="59207538" w14:textId="77777777" w:rsidR="00D864A6" w:rsidRPr="008A6FE3" w:rsidRDefault="00D864A6" w:rsidP="00D864A6">
            <w:pPr>
              <w:pStyle w:val="Paragraphedeliste"/>
              <w:ind w:left="33"/>
              <w:rPr>
                <w:color w:val="000000"/>
              </w:rPr>
            </w:pPr>
            <w:r w:rsidRPr="008A6FE3">
              <w:rPr>
                <w:color w:val="000000"/>
              </w:rPr>
              <w:t>Réaliser les travaux sur le régime selon le stade de croissance et dans le respect de la qualité</w:t>
            </w:r>
          </w:p>
          <w:p w14:paraId="4D3DB84A" w14:textId="77777777" w:rsidR="00D864A6" w:rsidRPr="008A6FE3" w:rsidRDefault="00D864A6" w:rsidP="00D864A6">
            <w:pPr>
              <w:pStyle w:val="Paragraphedeliste"/>
              <w:ind w:left="0"/>
              <w:contextualSpacing w:val="0"/>
              <w:rPr>
                <w:color w:val="000000"/>
              </w:rPr>
            </w:pPr>
          </w:p>
        </w:tc>
        <w:tc>
          <w:tcPr>
            <w:tcW w:w="3827" w:type="dxa"/>
            <w:tcBorders>
              <w:top w:val="single" w:sz="4" w:space="0" w:color="auto"/>
              <w:left w:val="single" w:sz="4" w:space="0" w:color="auto"/>
              <w:bottom w:val="single" w:sz="4" w:space="0" w:color="auto"/>
              <w:right w:val="single" w:sz="4" w:space="0" w:color="auto"/>
            </w:tcBorders>
          </w:tcPr>
          <w:p w14:paraId="53D3CBA5" w14:textId="77777777" w:rsidR="00D864A6" w:rsidRPr="008A6FE3" w:rsidRDefault="00D864A6" w:rsidP="00D864A6">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7F384DD5" w14:textId="77777777" w:rsidR="00D864A6" w:rsidRPr="008A6FE3" w:rsidRDefault="00D864A6" w:rsidP="00D864A6">
            <w:pPr>
              <w:rPr>
                <w:color w:val="000000"/>
              </w:rPr>
            </w:pPr>
          </w:p>
        </w:tc>
        <w:tc>
          <w:tcPr>
            <w:tcW w:w="3260" w:type="dxa"/>
            <w:tcBorders>
              <w:top w:val="single" w:sz="4" w:space="0" w:color="auto"/>
              <w:left w:val="single" w:sz="4" w:space="0" w:color="auto"/>
              <w:bottom w:val="single" w:sz="4" w:space="0" w:color="auto"/>
              <w:right w:val="single" w:sz="4" w:space="0" w:color="auto"/>
            </w:tcBorders>
          </w:tcPr>
          <w:p w14:paraId="2E0EDCDD" w14:textId="77777777" w:rsidR="00D864A6" w:rsidRPr="008A6FE3" w:rsidRDefault="00D864A6" w:rsidP="00D864A6">
            <w:pPr>
              <w:rPr>
                <w:color w:val="000000"/>
              </w:rPr>
            </w:pPr>
          </w:p>
        </w:tc>
      </w:tr>
      <w:tr w:rsidR="00D864A6" w:rsidRPr="008A6FE3" w14:paraId="39485275" w14:textId="77777777" w:rsidTr="00D864A6">
        <w:trPr>
          <w:trHeight w:val="1390"/>
        </w:trPr>
        <w:tc>
          <w:tcPr>
            <w:tcW w:w="2518" w:type="dxa"/>
            <w:tcBorders>
              <w:top w:val="single" w:sz="4" w:space="0" w:color="auto"/>
              <w:left w:val="single" w:sz="4" w:space="0" w:color="auto"/>
              <w:bottom w:val="single" w:sz="4" w:space="0" w:color="auto"/>
              <w:right w:val="single" w:sz="4" w:space="0" w:color="auto"/>
            </w:tcBorders>
          </w:tcPr>
          <w:p w14:paraId="141E6C20" w14:textId="77777777" w:rsidR="00D864A6" w:rsidRPr="008A6FE3" w:rsidRDefault="00D864A6" w:rsidP="00D864A6">
            <w:pPr>
              <w:rPr>
                <w:b/>
                <w:color w:val="000000"/>
              </w:rPr>
            </w:pPr>
            <w:r w:rsidRPr="008A6FE3">
              <w:rPr>
                <w:b/>
                <w:color w:val="000000"/>
              </w:rPr>
              <w:t xml:space="preserve">Il/elle contribue à la sécurité, l’hygiène et à la protection de l’environnement </w:t>
            </w:r>
          </w:p>
        </w:tc>
        <w:tc>
          <w:tcPr>
            <w:tcW w:w="3119" w:type="dxa"/>
            <w:tcBorders>
              <w:top w:val="single" w:sz="4" w:space="0" w:color="auto"/>
              <w:left w:val="single" w:sz="4" w:space="0" w:color="auto"/>
              <w:bottom w:val="single" w:sz="4" w:space="0" w:color="auto"/>
              <w:right w:val="single" w:sz="4" w:space="0" w:color="auto"/>
            </w:tcBorders>
          </w:tcPr>
          <w:p w14:paraId="6E26D59F" w14:textId="77777777" w:rsidR="00D864A6" w:rsidRPr="008A6FE3" w:rsidRDefault="00D864A6" w:rsidP="00D864A6">
            <w:pPr>
              <w:pStyle w:val="Paragraphedeliste"/>
              <w:ind w:left="0"/>
              <w:contextualSpacing w:val="0"/>
              <w:rPr>
                <w:color w:val="000000"/>
              </w:rPr>
            </w:pPr>
            <w:r w:rsidRPr="008A6FE3">
              <w:rPr>
                <w:color w:val="000000"/>
              </w:rPr>
              <w:t>Conduire son activité dans le respect des règles de sécurité, d’hygiène et de respect de l’environnement</w:t>
            </w:r>
          </w:p>
          <w:p w14:paraId="62DE3856" w14:textId="77777777" w:rsidR="00D864A6" w:rsidRPr="008A6FE3" w:rsidRDefault="00D864A6" w:rsidP="00D864A6">
            <w:pPr>
              <w:pStyle w:val="Paragraphedeliste"/>
              <w:ind w:left="0"/>
              <w:contextualSpacing w:val="0"/>
              <w:rPr>
                <w:color w:val="000000"/>
              </w:rPr>
            </w:pPr>
          </w:p>
          <w:p w14:paraId="02241396" w14:textId="77777777" w:rsidR="00D864A6" w:rsidRPr="008A6FE3" w:rsidRDefault="00D864A6" w:rsidP="00D864A6">
            <w:pPr>
              <w:pStyle w:val="Paragraphedeliste"/>
              <w:ind w:left="0"/>
              <w:contextualSpacing w:val="0"/>
              <w:rPr>
                <w:color w:val="000000"/>
              </w:rPr>
            </w:pPr>
            <w:r w:rsidRPr="008A6FE3">
              <w:rPr>
                <w:color w:val="000000"/>
              </w:rPr>
              <w:t>Identifier et utiliser les EPI requis par l’activité</w:t>
            </w:r>
          </w:p>
          <w:p w14:paraId="3D101AE3" w14:textId="77777777" w:rsidR="00D864A6" w:rsidRPr="008A6FE3" w:rsidRDefault="00D864A6" w:rsidP="00D864A6">
            <w:pPr>
              <w:pStyle w:val="Paragraphedeliste"/>
              <w:ind w:left="0"/>
              <w:contextualSpacing w:val="0"/>
              <w:rPr>
                <w:color w:val="000000"/>
              </w:rPr>
            </w:pPr>
          </w:p>
          <w:p w14:paraId="2DE4558D" w14:textId="77777777" w:rsidR="00D864A6" w:rsidRPr="008A6FE3" w:rsidRDefault="00D864A6" w:rsidP="00D864A6">
            <w:pPr>
              <w:pStyle w:val="Paragraphedeliste"/>
              <w:ind w:left="0"/>
              <w:contextualSpacing w:val="0"/>
              <w:rPr>
                <w:color w:val="000000"/>
              </w:rPr>
            </w:pPr>
            <w:r w:rsidRPr="008A6FE3">
              <w:rPr>
                <w:color w:val="000000"/>
              </w:rPr>
              <w:t>Appliquer les principes d’ergonomie (gestes et postures)</w:t>
            </w:r>
          </w:p>
        </w:tc>
        <w:tc>
          <w:tcPr>
            <w:tcW w:w="3827" w:type="dxa"/>
            <w:tcBorders>
              <w:top w:val="single" w:sz="4" w:space="0" w:color="auto"/>
              <w:left w:val="single" w:sz="4" w:space="0" w:color="auto"/>
              <w:bottom w:val="single" w:sz="4" w:space="0" w:color="auto"/>
              <w:right w:val="single" w:sz="4" w:space="0" w:color="auto"/>
            </w:tcBorders>
          </w:tcPr>
          <w:p w14:paraId="2BB2DFF6" w14:textId="77777777" w:rsidR="00D864A6" w:rsidRPr="008A6FE3" w:rsidRDefault="00D864A6" w:rsidP="00D864A6">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08469CC3" w14:textId="77777777" w:rsidR="00D864A6" w:rsidRPr="008A6FE3" w:rsidRDefault="00D864A6" w:rsidP="00D864A6">
            <w:pPr>
              <w:rPr>
                <w:color w:val="000000"/>
              </w:rPr>
            </w:pPr>
          </w:p>
        </w:tc>
        <w:tc>
          <w:tcPr>
            <w:tcW w:w="3260" w:type="dxa"/>
            <w:tcBorders>
              <w:top w:val="single" w:sz="4" w:space="0" w:color="auto"/>
              <w:left w:val="single" w:sz="4" w:space="0" w:color="auto"/>
              <w:bottom w:val="single" w:sz="4" w:space="0" w:color="auto"/>
              <w:right w:val="single" w:sz="4" w:space="0" w:color="auto"/>
            </w:tcBorders>
          </w:tcPr>
          <w:p w14:paraId="17F8A7C1" w14:textId="77777777" w:rsidR="00D864A6" w:rsidRPr="008A6FE3" w:rsidRDefault="00D864A6" w:rsidP="00D864A6">
            <w:pPr>
              <w:rPr>
                <w:color w:val="000000"/>
              </w:rPr>
            </w:pPr>
          </w:p>
        </w:tc>
      </w:tr>
      <w:tr w:rsidR="00D864A6" w:rsidRPr="008A6FE3" w14:paraId="45C7CD92" w14:textId="77777777" w:rsidTr="00D864A6">
        <w:trPr>
          <w:trHeight w:val="1390"/>
        </w:trPr>
        <w:tc>
          <w:tcPr>
            <w:tcW w:w="2518" w:type="dxa"/>
            <w:tcBorders>
              <w:top w:val="single" w:sz="4" w:space="0" w:color="auto"/>
              <w:left w:val="single" w:sz="4" w:space="0" w:color="auto"/>
              <w:bottom w:val="single" w:sz="4" w:space="0" w:color="auto"/>
              <w:right w:val="single" w:sz="4" w:space="0" w:color="auto"/>
            </w:tcBorders>
          </w:tcPr>
          <w:p w14:paraId="269026F3" w14:textId="77777777" w:rsidR="00D864A6" w:rsidRPr="008A6FE3" w:rsidRDefault="00D864A6" w:rsidP="00D864A6">
            <w:pPr>
              <w:rPr>
                <w:b/>
                <w:color w:val="000000"/>
              </w:rPr>
            </w:pPr>
            <w:r w:rsidRPr="008A6FE3">
              <w:rPr>
                <w:b/>
                <w:color w:val="000000"/>
              </w:rPr>
              <w:t>Il/elle communique au sein de son équipe de travail et avec la hiérarchie</w:t>
            </w:r>
          </w:p>
        </w:tc>
        <w:tc>
          <w:tcPr>
            <w:tcW w:w="3119" w:type="dxa"/>
            <w:tcBorders>
              <w:top w:val="single" w:sz="4" w:space="0" w:color="auto"/>
              <w:left w:val="single" w:sz="4" w:space="0" w:color="auto"/>
              <w:bottom w:val="single" w:sz="4" w:space="0" w:color="auto"/>
              <w:right w:val="single" w:sz="4" w:space="0" w:color="auto"/>
            </w:tcBorders>
          </w:tcPr>
          <w:p w14:paraId="033306F5" w14:textId="77777777" w:rsidR="00D864A6" w:rsidRPr="008A6FE3" w:rsidRDefault="00D864A6" w:rsidP="00D864A6">
            <w:pPr>
              <w:pStyle w:val="Paragraphedeliste"/>
              <w:ind w:left="0"/>
              <w:contextualSpacing w:val="0"/>
              <w:rPr>
                <w:color w:val="000000"/>
              </w:rPr>
            </w:pPr>
            <w:r w:rsidRPr="008A6FE3">
              <w:rPr>
                <w:color w:val="000000"/>
              </w:rPr>
              <w:t>S’intégrer dans une équipe de travail : agir et communiquer avec les collègues</w:t>
            </w:r>
          </w:p>
          <w:p w14:paraId="579E8DD7" w14:textId="77777777" w:rsidR="00D864A6" w:rsidRPr="008A6FE3" w:rsidRDefault="00D864A6" w:rsidP="00D864A6">
            <w:pPr>
              <w:pStyle w:val="Paragraphedeliste"/>
              <w:ind w:left="0"/>
              <w:contextualSpacing w:val="0"/>
              <w:rPr>
                <w:color w:val="000000"/>
              </w:rPr>
            </w:pPr>
          </w:p>
          <w:p w14:paraId="78B44AB8" w14:textId="77777777" w:rsidR="00D864A6" w:rsidRPr="008A6FE3" w:rsidRDefault="00D864A6" w:rsidP="00D864A6">
            <w:pPr>
              <w:pStyle w:val="Paragraphedeliste"/>
              <w:ind w:left="0"/>
              <w:contextualSpacing w:val="0"/>
              <w:rPr>
                <w:color w:val="000000"/>
              </w:rPr>
            </w:pPr>
            <w:r w:rsidRPr="008A6FE3">
              <w:rPr>
                <w:color w:val="000000"/>
              </w:rPr>
              <w:t>Utiliser les écrits professionnels : consigner les opérations réalisées pour en assurer la traçabilité</w:t>
            </w:r>
          </w:p>
          <w:p w14:paraId="37A36EFA" w14:textId="77777777" w:rsidR="00D864A6" w:rsidRPr="008A6FE3" w:rsidRDefault="00D864A6" w:rsidP="00D864A6">
            <w:pPr>
              <w:pStyle w:val="Paragraphedeliste"/>
              <w:ind w:left="0"/>
              <w:contextualSpacing w:val="0"/>
              <w:rPr>
                <w:color w:val="000000"/>
              </w:rPr>
            </w:pPr>
          </w:p>
          <w:p w14:paraId="13E549A9" w14:textId="77777777" w:rsidR="00D864A6" w:rsidRPr="008A6FE3" w:rsidRDefault="00D864A6" w:rsidP="00D864A6">
            <w:pPr>
              <w:pStyle w:val="Paragraphedeliste"/>
              <w:ind w:left="0"/>
              <w:contextualSpacing w:val="0"/>
              <w:rPr>
                <w:color w:val="000000"/>
              </w:rPr>
            </w:pPr>
            <w:r w:rsidRPr="008A6FE3">
              <w:rPr>
                <w:color w:val="000000"/>
              </w:rPr>
              <w:t>Utiliser les principes du calcul de base : compter et marquer les régimes</w:t>
            </w:r>
          </w:p>
          <w:p w14:paraId="5E478DE4" w14:textId="77777777" w:rsidR="00D864A6" w:rsidRPr="008A6FE3" w:rsidRDefault="00D864A6" w:rsidP="00D864A6">
            <w:pPr>
              <w:pStyle w:val="Paragraphedeliste"/>
              <w:ind w:left="0"/>
              <w:contextualSpacing w:val="0"/>
              <w:rPr>
                <w:color w:val="000000"/>
              </w:rPr>
            </w:pPr>
          </w:p>
          <w:p w14:paraId="7A1B5830" w14:textId="77777777" w:rsidR="00D864A6" w:rsidRPr="008A6FE3" w:rsidRDefault="00D864A6" w:rsidP="00D864A6">
            <w:pPr>
              <w:pStyle w:val="Paragraphedeliste"/>
              <w:ind w:left="0"/>
              <w:contextualSpacing w:val="0"/>
              <w:rPr>
                <w:color w:val="000000"/>
              </w:rPr>
            </w:pPr>
            <w:r w:rsidRPr="008A6FE3">
              <w:rPr>
                <w:color w:val="000000"/>
              </w:rPr>
              <w:t>S’exprimer à l’oral : rendre compte de son activité, signaler les anomalies</w:t>
            </w:r>
          </w:p>
        </w:tc>
        <w:tc>
          <w:tcPr>
            <w:tcW w:w="3827" w:type="dxa"/>
            <w:tcBorders>
              <w:top w:val="single" w:sz="4" w:space="0" w:color="auto"/>
              <w:left w:val="single" w:sz="4" w:space="0" w:color="auto"/>
              <w:bottom w:val="single" w:sz="4" w:space="0" w:color="auto"/>
              <w:right w:val="single" w:sz="4" w:space="0" w:color="auto"/>
            </w:tcBorders>
          </w:tcPr>
          <w:p w14:paraId="06132D04" w14:textId="77777777" w:rsidR="00D864A6" w:rsidRPr="008A6FE3" w:rsidRDefault="00D864A6" w:rsidP="00D864A6">
            <w:pPr>
              <w:rPr>
                <w:color w:val="000000"/>
              </w:rPr>
            </w:pPr>
          </w:p>
          <w:p w14:paraId="28B2A46F" w14:textId="77777777" w:rsidR="00D864A6" w:rsidRPr="008A6FE3" w:rsidRDefault="00D864A6" w:rsidP="00D864A6">
            <w:pPr>
              <w:rPr>
                <w:color w:val="000000"/>
              </w:rPr>
            </w:pPr>
          </w:p>
          <w:p w14:paraId="685AEFB8" w14:textId="77777777" w:rsidR="00D864A6" w:rsidRPr="008A6FE3" w:rsidRDefault="00D864A6" w:rsidP="00D864A6">
            <w:pPr>
              <w:rPr>
                <w:color w:val="000000"/>
              </w:rPr>
            </w:pPr>
          </w:p>
          <w:p w14:paraId="03AB44EF" w14:textId="77777777" w:rsidR="00D864A6" w:rsidRPr="008A6FE3" w:rsidRDefault="00D864A6" w:rsidP="00D864A6">
            <w:pPr>
              <w:rPr>
                <w:color w:val="000000"/>
              </w:rPr>
            </w:pPr>
          </w:p>
          <w:p w14:paraId="5C802531" w14:textId="77777777" w:rsidR="00D864A6" w:rsidRPr="008A6FE3" w:rsidRDefault="00D864A6" w:rsidP="00D864A6">
            <w:pPr>
              <w:rPr>
                <w:color w:val="000000"/>
              </w:rPr>
            </w:pPr>
            <w:r w:rsidRPr="008A6FE3">
              <w:rPr>
                <w:color w:val="000000"/>
              </w:rPr>
              <w:t>S’exprimer à l’oral : rendre compte de son activité, signaler les anomalies</w:t>
            </w:r>
          </w:p>
          <w:p w14:paraId="3B1FB4A0" w14:textId="77777777" w:rsidR="00D864A6" w:rsidRPr="008A6FE3" w:rsidRDefault="00D864A6" w:rsidP="00D864A6">
            <w:pPr>
              <w:rPr>
                <w:color w:val="000000"/>
              </w:rPr>
            </w:pPr>
          </w:p>
          <w:p w14:paraId="4A612036" w14:textId="77777777" w:rsidR="00D864A6" w:rsidRPr="008A6FE3" w:rsidRDefault="00D864A6" w:rsidP="00D864A6">
            <w:pPr>
              <w:rPr>
                <w:color w:val="000000"/>
              </w:rPr>
            </w:pPr>
          </w:p>
          <w:p w14:paraId="0B1D9967" w14:textId="77777777" w:rsidR="00D864A6" w:rsidRPr="008A6FE3" w:rsidRDefault="00D864A6" w:rsidP="00D864A6">
            <w:pPr>
              <w:rPr>
                <w:color w:val="000000"/>
              </w:rPr>
            </w:pPr>
          </w:p>
          <w:p w14:paraId="0992B979" w14:textId="77777777" w:rsidR="00D864A6" w:rsidRPr="008A6FE3" w:rsidRDefault="00D864A6" w:rsidP="00D864A6">
            <w:pPr>
              <w:rPr>
                <w:color w:val="000000"/>
              </w:rPr>
            </w:pPr>
          </w:p>
          <w:p w14:paraId="5CE1FB25" w14:textId="77777777" w:rsidR="00D864A6" w:rsidRPr="008A6FE3" w:rsidRDefault="00D864A6" w:rsidP="00D864A6">
            <w:pPr>
              <w:rPr>
                <w:color w:val="000000"/>
              </w:rPr>
            </w:pPr>
          </w:p>
          <w:p w14:paraId="646CB060" w14:textId="77777777" w:rsidR="00D864A6" w:rsidRPr="008A6FE3" w:rsidRDefault="00D864A6" w:rsidP="00D864A6">
            <w:pPr>
              <w:rPr>
                <w:color w:val="000000"/>
              </w:rPr>
            </w:pPr>
          </w:p>
          <w:p w14:paraId="38B74F55" w14:textId="77777777" w:rsidR="00D864A6" w:rsidRPr="008A6FE3" w:rsidRDefault="00D864A6" w:rsidP="00D864A6">
            <w:pPr>
              <w:rPr>
                <w:color w:val="000000"/>
              </w:rPr>
            </w:pPr>
          </w:p>
          <w:p w14:paraId="6B6B3E67" w14:textId="77777777" w:rsidR="00D864A6" w:rsidRPr="008A6FE3" w:rsidRDefault="00D864A6" w:rsidP="00D864A6">
            <w:pPr>
              <w:rPr>
                <w:color w:val="000000"/>
              </w:rPr>
            </w:pPr>
          </w:p>
          <w:p w14:paraId="0C45DD0C" w14:textId="77777777" w:rsidR="00D864A6" w:rsidRPr="008A6FE3" w:rsidRDefault="00D864A6" w:rsidP="00D864A6">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6F3DD0ED" w14:textId="77777777" w:rsidR="00D864A6" w:rsidRPr="008A6FE3" w:rsidRDefault="00D864A6" w:rsidP="00D864A6">
            <w:pPr>
              <w:rPr>
                <w:color w:val="000000"/>
              </w:rPr>
            </w:pPr>
            <w:r w:rsidRPr="008A6FE3">
              <w:rPr>
                <w:color w:val="000000"/>
              </w:rPr>
              <w:t>Dans le cadre d’une situation professionnelle ci-dessus :</w:t>
            </w:r>
          </w:p>
          <w:p w14:paraId="3184FD73" w14:textId="77777777" w:rsidR="00D864A6" w:rsidRPr="008A6FE3" w:rsidRDefault="00D864A6" w:rsidP="00D864A6">
            <w:pPr>
              <w:rPr>
                <w:color w:val="000000"/>
              </w:rPr>
            </w:pPr>
          </w:p>
          <w:p w14:paraId="55FBE73D" w14:textId="77777777" w:rsidR="00D864A6" w:rsidRPr="008A6FE3" w:rsidRDefault="00D864A6" w:rsidP="00D864A6">
            <w:pPr>
              <w:rPr>
                <w:color w:val="000000"/>
              </w:rPr>
            </w:pPr>
            <w:r w:rsidRPr="008A6FE3">
              <w:rPr>
                <w:color w:val="000000"/>
              </w:rPr>
              <w:t>Explication orale des opérations conduites et/ou des choix techniques effectués lors des activités réalisées</w:t>
            </w:r>
          </w:p>
          <w:p w14:paraId="3BE2ED6C" w14:textId="77777777" w:rsidR="00D864A6" w:rsidRPr="008A6FE3" w:rsidRDefault="00D864A6" w:rsidP="00D864A6">
            <w:pPr>
              <w:rPr>
                <w:color w:val="000000"/>
              </w:rPr>
            </w:pPr>
          </w:p>
          <w:p w14:paraId="0BBB0F0C" w14:textId="77777777" w:rsidR="00D864A6" w:rsidRPr="008A6FE3" w:rsidRDefault="00D864A6" w:rsidP="00D864A6">
            <w:pPr>
              <w:rPr>
                <w:color w:val="000000"/>
              </w:rPr>
            </w:pPr>
          </w:p>
          <w:p w14:paraId="223CE56D" w14:textId="77777777" w:rsidR="00D864A6" w:rsidRPr="008A6FE3" w:rsidRDefault="00D864A6" w:rsidP="00D864A6">
            <w:pPr>
              <w:rPr>
                <w:color w:val="000000"/>
              </w:rPr>
            </w:pPr>
            <w:r w:rsidRPr="008A6FE3">
              <w:rPr>
                <w:color w:val="000000"/>
              </w:rPr>
              <w:t>Information d’une situation d’anomalie</w:t>
            </w:r>
          </w:p>
        </w:tc>
        <w:tc>
          <w:tcPr>
            <w:tcW w:w="3260" w:type="dxa"/>
            <w:tcBorders>
              <w:top w:val="single" w:sz="4" w:space="0" w:color="auto"/>
              <w:left w:val="single" w:sz="4" w:space="0" w:color="auto"/>
              <w:bottom w:val="single" w:sz="4" w:space="0" w:color="auto"/>
              <w:right w:val="single" w:sz="4" w:space="0" w:color="auto"/>
            </w:tcBorders>
          </w:tcPr>
          <w:p w14:paraId="153A4491" w14:textId="77777777" w:rsidR="00D864A6" w:rsidRPr="008A6FE3" w:rsidRDefault="00D864A6" w:rsidP="00D864A6">
            <w:pPr>
              <w:rPr>
                <w:color w:val="000000"/>
              </w:rPr>
            </w:pPr>
          </w:p>
          <w:p w14:paraId="77652A77" w14:textId="77777777" w:rsidR="00D864A6" w:rsidRPr="008A6FE3" w:rsidRDefault="00D864A6" w:rsidP="00D864A6">
            <w:pPr>
              <w:rPr>
                <w:color w:val="000000"/>
              </w:rPr>
            </w:pPr>
          </w:p>
          <w:p w14:paraId="7F1B157B" w14:textId="77777777" w:rsidR="00D864A6" w:rsidRPr="008A6FE3" w:rsidRDefault="00D864A6" w:rsidP="00D864A6">
            <w:pPr>
              <w:rPr>
                <w:color w:val="000000"/>
              </w:rPr>
            </w:pPr>
          </w:p>
          <w:p w14:paraId="4D14126F" w14:textId="77777777" w:rsidR="00D864A6" w:rsidRPr="008A6FE3" w:rsidRDefault="00D864A6" w:rsidP="00D864A6">
            <w:pPr>
              <w:rPr>
                <w:color w:val="000000"/>
              </w:rPr>
            </w:pPr>
          </w:p>
          <w:p w14:paraId="161404D1" w14:textId="77777777" w:rsidR="00D864A6" w:rsidRPr="008A6FE3" w:rsidRDefault="00D864A6" w:rsidP="00D864A6">
            <w:pPr>
              <w:rPr>
                <w:color w:val="000000"/>
              </w:rPr>
            </w:pPr>
            <w:r w:rsidRPr="008A6FE3">
              <w:rPr>
                <w:color w:val="000000"/>
              </w:rPr>
              <w:t>Explication orale simple et argumentée des opérations réalisées</w:t>
            </w:r>
          </w:p>
          <w:p w14:paraId="19098D43" w14:textId="77777777" w:rsidR="00D864A6" w:rsidRPr="008A6FE3" w:rsidRDefault="00D864A6" w:rsidP="00D864A6">
            <w:pPr>
              <w:rPr>
                <w:color w:val="000000"/>
              </w:rPr>
            </w:pPr>
          </w:p>
          <w:p w14:paraId="1E7CF3D2" w14:textId="77777777" w:rsidR="00D864A6" w:rsidRPr="008A6FE3" w:rsidRDefault="00D864A6" w:rsidP="00D864A6">
            <w:pPr>
              <w:rPr>
                <w:color w:val="000000"/>
              </w:rPr>
            </w:pPr>
            <w:r w:rsidRPr="008A6FE3">
              <w:rPr>
                <w:color w:val="000000"/>
              </w:rPr>
              <w:t>Utilisation du vocabulaire technique approprié</w:t>
            </w:r>
          </w:p>
          <w:p w14:paraId="3AA286C5" w14:textId="77777777" w:rsidR="00D864A6" w:rsidRPr="008A6FE3" w:rsidRDefault="00D864A6" w:rsidP="00D864A6">
            <w:pPr>
              <w:rPr>
                <w:color w:val="000000"/>
              </w:rPr>
            </w:pPr>
          </w:p>
          <w:p w14:paraId="08191859" w14:textId="77777777" w:rsidR="00D864A6" w:rsidRPr="008A6FE3" w:rsidRDefault="00D864A6" w:rsidP="00D864A6">
            <w:pPr>
              <w:rPr>
                <w:color w:val="000000"/>
              </w:rPr>
            </w:pPr>
            <w:r w:rsidRPr="008A6FE3">
              <w:rPr>
                <w:color w:val="000000"/>
              </w:rPr>
              <w:t>Anomalie repérée et retraduite correctement</w:t>
            </w:r>
          </w:p>
        </w:tc>
      </w:tr>
    </w:tbl>
    <w:p w14:paraId="1D263F92" w14:textId="77777777" w:rsidR="00D864A6" w:rsidRDefault="00D864A6" w:rsidP="003557EA">
      <w:pPr>
        <w:jc w:val="both"/>
        <w:rPr>
          <w:b/>
          <w:sz w:val="22"/>
          <w:szCs w:val="22"/>
        </w:rPr>
      </w:pPr>
    </w:p>
    <w:p w14:paraId="5F617C3C" w14:textId="77777777" w:rsidR="00170282" w:rsidRDefault="00170282">
      <w:pPr>
        <w:rPr>
          <w:b/>
          <w:bCs/>
          <w:sz w:val="28"/>
          <w:szCs w:val="28"/>
        </w:rPr>
      </w:pPr>
      <w:r>
        <w:rPr>
          <w:b/>
          <w:bCs/>
          <w:sz w:val="28"/>
          <w:szCs w:val="28"/>
        </w:rPr>
        <w:br w:type="page"/>
      </w:r>
    </w:p>
    <w:p w14:paraId="39E7EC7A" w14:textId="77777777" w:rsidR="00170282" w:rsidRPr="00E96871" w:rsidRDefault="00170282" w:rsidP="00170282">
      <w:pPr>
        <w:jc w:val="center"/>
        <w:rPr>
          <w:b/>
          <w:bCs/>
          <w:sz w:val="28"/>
          <w:szCs w:val="28"/>
        </w:rPr>
      </w:pPr>
      <w:r>
        <w:rPr>
          <w:b/>
          <w:bCs/>
          <w:sz w:val="28"/>
          <w:szCs w:val="28"/>
        </w:rPr>
        <w:lastRenderedPageBreak/>
        <w:t xml:space="preserve">Bloc de compétences : Travaux de récolte </w:t>
      </w:r>
    </w:p>
    <w:p w14:paraId="1167E6A1" w14:textId="77777777" w:rsidR="00170282" w:rsidRDefault="00170282" w:rsidP="00170282">
      <w:pPr>
        <w:rPr>
          <w:b/>
          <w:color w:val="000000"/>
          <w:sz w:val="32"/>
          <w:szCs w:val="24"/>
        </w:rPr>
      </w:pPr>
    </w:p>
    <w:p w14:paraId="5A076DF4" w14:textId="77777777" w:rsidR="00655113" w:rsidRPr="00655113" w:rsidRDefault="00655113" w:rsidP="00655113">
      <w:pPr>
        <w:pStyle w:val="Retraitcorpsdetexte2"/>
        <w:spacing w:after="0" w:line="240" w:lineRule="auto"/>
        <w:ind w:left="0" w:right="-2"/>
        <w:rPr>
          <w:sz w:val="22"/>
          <w:szCs w:val="22"/>
        </w:rPr>
      </w:pPr>
      <w:r w:rsidRPr="00655113">
        <w:rPr>
          <w:sz w:val="22"/>
          <w:szCs w:val="22"/>
        </w:rPr>
        <w:t xml:space="preserve">Le/la titulaire du bloc de </w:t>
      </w:r>
      <w:proofErr w:type="gramStart"/>
      <w:r w:rsidRPr="00655113">
        <w:rPr>
          <w:sz w:val="22"/>
          <w:szCs w:val="22"/>
        </w:rPr>
        <w:t>compétences  du</w:t>
      </w:r>
      <w:proofErr w:type="gramEnd"/>
      <w:r w:rsidRPr="00655113">
        <w:rPr>
          <w:sz w:val="22"/>
          <w:szCs w:val="22"/>
        </w:rPr>
        <w:t xml:space="preserve"> CQP « ouvrier(e) agricole polyvalent(e) en production bananière » est capable de : </w:t>
      </w:r>
    </w:p>
    <w:p w14:paraId="6A11FDB5" w14:textId="77777777" w:rsidR="00655113" w:rsidRPr="00655113" w:rsidRDefault="00655113" w:rsidP="00655113">
      <w:pPr>
        <w:pStyle w:val="Retraitcorpsdetexte2"/>
        <w:spacing w:after="0" w:line="240" w:lineRule="auto"/>
        <w:ind w:left="0"/>
        <w:rPr>
          <w:sz w:val="22"/>
          <w:szCs w:val="22"/>
        </w:rPr>
      </w:pPr>
      <w:r w:rsidRPr="00655113">
        <w:rPr>
          <w:sz w:val="22"/>
          <w:szCs w:val="22"/>
        </w:rPr>
        <w:t>►Réaliser les activités de récolte des régimes de banane dans le respect des normes qualité, selon le stade de maturité des fruits</w:t>
      </w:r>
    </w:p>
    <w:p w14:paraId="4F3F0150" w14:textId="77777777" w:rsidR="00655113" w:rsidRPr="00655113" w:rsidRDefault="00655113" w:rsidP="00655113">
      <w:pPr>
        <w:pStyle w:val="Retraitcorpsdetexte2"/>
        <w:spacing w:after="0" w:line="240" w:lineRule="auto"/>
        <w:ind w:left="0"/>
        <w:rPr>
          <w:i/>
          <w:sz w:val="22"/>
          <w:szCs w:val="22"/>
        </w:rPr>
      </w:pPr>
      <w:r w:rsidRPr="00655113">
        <w:rPr>
          <w:i/>
          <w:sz w:val="22"/>
          <w:szCs w:val="22"/>
        </w:rPr>
        <w:t>Les opérations suivantes sont maîtrisées :</w:t>
      </w:r>
      <w:r>
        <w:rPr>
          <w:i/>
          <w:sz w:val="22"/>
          <w:szCs w:val="22"/>
        </w:rPr>
        <w:t xml:space="preserve"> </w:t>
      </w:r>
      <w:r w:rsidRPr="00655113">
        <w:rPr>
          <w:i/>
          <w:sz w:val="22"/>
          <w:szCs w:val="22"/>
        </w:rPr>
        <w:t>Identification des régimes à récolter, récolte et transport des régimes, écimage des bananiers, nettoyage du chantier de récolte</w:t>
      </w:r>
    </w:p>
    <w:p w14:paraId="3F223DDE" w14:textId="77777777" w:rsidR="00655113" w:rsidRPr="00655113" w:rsidRDefault="00655113" w:rsidP="00655113">
      <w:pPr>
        <w:pStyle w:val="Retraitcorpsdetexte2"/>
        <w:spacing w:after="0" w:line="240" w:lineRule="auto"/>
        <w:ind w:left="0" w:right="-2"/>
        <w:rPr>
          <w:sz w:val="22"/>
          <w:szCs w:val="22"/>
        </w:rPr>
      </w:pPr>
    </w:p>
    <w:p w14:paraId="1FAC4564" w14:textId="77777777" w:rsidR="00655113" w:rsidRPr="00655113" w:rsidRDefault="00655113" w:rsidP="00655113">
      <w:pPr>
        <w:pStyle w:val="Retraitcorpsdetexte2"/>
        <w:spacing w:after="0" w:line="240" w:lineRule="auto"/>
        <w:ind w:left="0" w:right="-2"/>
        <w:rPr>
          <w:sz w:val="22"/>
          <w:szCs w:val="22"/>
        </w:rPr>
      </w:pPr>
      <w:r w:rsidRPr="00655113">
        <w:rPr>
          <w:sz w:val="22"/>
          <w:szCs w:val="22"/>
        </w:rPr>
        <w:t xml:space="preserve">C’est-à-dire qu’il/elle est capable : </w:t>
      </w:r>
    </w:p>
    <w:p w14:paraId="2EEEDBB4"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prendre les consignes</w:t>
      </w:r>
    </w:p>
    <w:p w14:paraId="1C6F6215"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prendre</w:t>
      </w:r>
      <w:proofErr w:type="gramEnd"/>
      <w:r w:rsidRPr="00655113">
        <w:rPr>
          <w:sz w:val="22"/>
          <w:szCs w:val="22"/>
        </w:rPr>
        <w:t xml:space="preserve"> en compte les règles de qualité</w:t>
      </w:r>
    </w:p>
    <w:p w14:paraId="7812835C"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préparer le matériel</w:t>
      </w:r>
    </w:p>
    <w:p w14:paraId="7946686A"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réaliser les opérations techniques manuelles</w:t>
      </w:r>
    </w:p>
    <w:p w14:paraId="1D209E6D"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communiquer</w:t>
      </w:r>
      <w:proofErr w:type="gramEnd"/>
      <w:r w:rsidRPr="00655113">
        <w:rPr>
          <w:sz w:val="22"/>
          <w:szCs w:val="22"/>
        </w:rPr>
        <w:t xml:space="preserve"> en équipe</w:t>
      </w:r>
    </w:p>
    <w:p w14:paraId="076A6F14"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rendre compte</w:t>
      </w:r>
    </w:p>
    <w:p w14:paraId="1933FD94"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respecter</w:t>
      </w:r>
      <w:proofErr w:type="gramEnd"/>
      <w:r w:rsidRPr="00655113">
        <w:rPr>
          <w:sz w:val="22"/>
          <w:szCs w:val="22"/>
        </w:rPr>
        <w:t xml:space="preserve"> les règles de sécurité, d’hygiène et de protection de l’environnement</w:t>
      </w:r>
    </w:p>
    <w:p w14:paraId="7A93C9CA" w14:textId="77777777" w:rsidR="00655113" w:rsidRDefault="00655113" w:rsidP="00170282">
      <w:pPr>
        <w:rPr>
          <w:b/>
          <w:color w:val="000000"/>
          <w:sz w:val="32"/>
          <w:szCs w:val="24"/>
        </w:rPr>
      </w:pPr>
    </w:p>
    <w:p w14:paraId="12B13EF9" w14:textId="77777777" w:rsidR="00170282" w:rsidRPr="00201509" w:rsidRDefault="00170282" w:rsidP="00170282">
      <w:pPr>
        <w:rPr>
          <w:b/>
          <w:color w:val="000000"/>
          <w:sz w:val="24"/>
          <w:szCs w:val="24"/>
        </w:rPr>
      </w:pPr>
      <w:r w:rsidRPr="00201509">
        <w:rPr>
          <w:b/>
          <w:color w:val="000000"/>
          <w:sz w:val="32"/>
          <w:szCs w:val="24"/>
        </w:rPr>
        <w:t>Bloc de compétences n° 2 : Travaux de récolte</w:t>
      </w:r>
    </w:p>
    <w:p w14:paraId="34C9A236" w14:textId="77777777" w:rsidR="00170282" w:rsidRPr="00201509" w:rsidRDefault="00170282" w:rsidP="00170282">
      <w:pPr>
        <w:rPr>
          <w:b/>
          <w:color w:val="000000"/>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9"/>
        <w:gridCol w:w="2867"/>
        <w:gridCol w:w="3514"/>
        <w:gridCol w:w="2479"/>
        <w:gridCol w:w="2996"/>
      </w:tblGrid>
      <w:tr w:rsidR="00170282" w:rsidRPr="00201509" w14:paraId="627226F6" w14:textId="77777777" w:rsidTr="00170282">
        <w:tc>
          <w:tcPr>
            <w:tcW w:w="5637" w:type="dxa"/>
            <w:gridSpan w:val="2"/>
            <w:tcBorders>
              <w:top w:val="single" w:sz="4" w:space="0" w:color="auto"/>
              <w:left w:val="single" w:sz="4" w:space="0" w:color="auto"/>
              <w:bottom w:val="single" w:sz="4" w:space="0" w:color="auto"/>
              <w:right w:val="single" w:sz="4" w:space="0" w:color="auto"/>
            </w:tcBorders>
          </w:tcPr>
          <w:p w14:paraId="3660BD98" w14:textId="77777777" w:rsidR="00170282" w:rsidRPr="00201509" w:rsidRDefault="00170282" w:rsidP="0015578D">
            <w:pPr>
              <w:jc w:val="center"/>
              <w:rPr>
                <w:b/>
                <w:color w:val="000000"/>
              </w:rPr>
            </w:pPr>
            <w:r w:rsidRPr="00201509">
              <w:rPr>
                <w:b/>
                <w:color w:val="000000"/>
              </w:rPr>
              <w:t>REFERENTIEL D’ACTIVITES</w:t>
            </w:r>
          </w:p>
        </w:tc>
        <w:tc>
          <w:tcPr>
            <w:tcW w:w="9780" w:type="dxa"/>
            <w:gridSpan w:val="3"/>
            <w:tcBorders>
              <w:top w:val="single" w:sz="4" w:space="0" w:color="auto"/>
              <w:left w:val="single" w:sz="4" w:space="0" w:color="auto"/>
              <w:bottom w:val="single" w:sz="4" w:space="0" w:color="auto"/>
              <w:right w:val="single" w:sz="4" w:space="0" w:color="auto"/>
            </w:tcBorders>
          </w:tcPr>
          <w:p w14:paraId="3856511A" w14:textId="77777777" w:rsidR="00170282" w:rsidRPr="00201509" w:rsidRDefault="00170282" w:rsidP="0015578D">
            <w:pPr>
              <w:jc w:val="center"/>
              <w:rPr>
                <w:b/>
                <w:color w:val="000000"/>
              </w:rPr>
            </w:pPr>
            <w:r w:rsidRPr="00201509">
              <w:rPr>
                <w:b/>
                <w:color w:val="000000"/>
              </w:rPr>
              <w:t>REFERENTIEL DE CERTIFICATION</w:t>
            </w:r>
          </w:p>
        </w:tc>
      </w:tr>
      <w:tr w:rsidR="00170282" w:rsidRPr="00201509" w14:paraId="18206069" w14:textId="77777777" w:rsidTr="00170282">
        <w:tc>
          <w:tcPr>
            <w:tcW w:w="2518" w:type="dxa"/>
            <w:tcBorders>
              <w:top w:val="single" w:sz="4" w:space="0" w:color="auto"/>
              <w:left w:val="single" w:sz="4" w:space="0" w:color="auto"/>
              <w:bottom w:val="single" w:sz="4" w:space="0" w:color="auto"/>
              <w:right w:val="single" w:sz="4" w:space="0" w:color="auto"/>
            </w:tcBorders>
          </w:tcPr>
          <w:p w14:paraId="504DA75F" w14:textId="77777777" w:rsidR="00170282" w:rsidRPr="00201509" w:rsidRDefault="00170282" w:rsidP="0015578D">
            <w:pPr>
              <w:rPr>
                <w:color w:val="000000"/>
              </w:rPr>
            </w:pPr>
            <w:r w:rsidRPr="00201509">
              <w:rPr>
                <w:color w:val="000000"/>
              </w:rPr>
              <w:t>ACTIVITES VISEES PAR LA QUALIFICATION</w:t>
            </w:r>
          </w:p>
        </w:tc>
        <w:tc>
          <w:tcPr>
            <w:tcW w:w="3119" w:type="dxa"/>
            <w:tcBorders>
              <w:top w:val="single" w:sz="4" w:space="0" w:color="auto"/>
              <w:left w:val="single" w:sz="4" w:space="0" w:color="auto"/>
              <w:bottom w:val="single" w:sz="4" w:space="0" w:color="auto"/>
              <w:right w:val="single" w:sz="4" w:space="0" w:color="auto"/>
            </w:tcBorders>
          </w:tcPr>
          <w:p w14:paraId="4E1AD8F4" w14:textId="77777777" w:rsidR="00170282" w:rsidRPr="00201509" w:rsidRDefault="00170282" w:rsidP="0015578D">
            <w:pPr>
              <w:rPr>
                <w:color w:val="000000"/>
              </w:rPr>
            </w:pPr>
            <w:r w:rsidRPr="00201509">
              <w:rPr>
                <w:color w:val="000000"/>
              </w:rPr>
              <w:t>COMPETENCES ASSOCIEES AUX ACTIVITES VISEES PAR LA QUALIFICATION</w:t>
            </w:r>
          </w:p>
        </w:tc>
        <w:tc>
          <w:tcPr>
            <w:tcW w:w="3827" w:type="dxa"/>
            <w:tcBorders>
              <w:top w:val="single" w:sz="4" w:space="0" w:color="auto"/>
              <w:left w:val="single" w:sz="4" w:space="0" w:color="auto"/>
              <w:bottom w:val="single" w:sz="4" w:space="0" w:color="auto"/>
              <w:right w:val="single" w:sz="4" w:space="0" w:color="auto"/>
            </w:tcBorders>
          </w:tcPr>
          <w:p w14:paraId="7701E2A0" w14:textId="77777777" w:rsidR="00170282" w:rsidRPr="00201509" w:rsidRDefault="00170282" w:rsidP="0015578D">
            <w:pPr>
              <w:rPr>
                <w:color w:val="000000"/>
              </w:rPr>
            </w:pPr>
            <w:r w:rsidRPr="00201509">
              <w:rPr>
                <w:color w:val="000000"/>
              </w:rPr>
              <w:t>COMPETENCES OU CAPACITES QUI SERONT EVALUEES</w:t>
            </w:r>
          </w:p>
        </w:tc>
        <w:tc>
          <w:tcPr>
            <w:tcW w:w="2693" w:type="dxa"/>
            <w:tcBorders>
              <w:top w:val="single" w:sz="4" w:space="0" w:color="auto"/>
              <w:left w:val="single" w:sz="4" w:space="0" w:color="auto"/>
              <w:bottom w:val="single" w:sz="4" w:space="0" w:color="auto"/>
              <w:right w:val="single" w:sz="4" w:space="0" w:color="auto"/>
            </w:tcBorders>
          </w:tcPr>
          <w:p w14:paraId="1E601A19" w14:textId="77777777" w:rsidR="00170282" w:rsidRPr="00201509" w:rsidRDefault="00170282" w:rsidP="0015578D">
            <w:pPr>
              <w:rPr>
                <w:color w:val="000000"/>
              </w:rPr>
            </w:pPr>
            <w:r w:rsidRPr="00201509">
              <w:rPr>
                <w:color w:val="000000"/>
              </w:rPr>
              <w:t>MODALITES D’EVALUATION</w:t>
            </w:r>
          </w:p>
        </w:tc>
        <w:tc>
          <w:tcPr>
            <w:tcW w:w="3260" w:type="dxa"/>
            <w:tcBorders>
              <w:top w:val="single" w:sz="4" w:space="0" w:color="auto"/>
              <w:left w:val="single" w:sz="4" w:space="0" w:color="auto"/>
              <w:bottom w:val="single" w:sz="4" w:space="0" w:color="auto"/>
              <w:right w:val="single" w:sz="4" w:space="0" w:color="auto"/>
            </w:tcBorders>
          </w:tcPr>
          <w:p w14:paraId="67D6023A" w14:textId="77777777" w:rsidR="00170282" w:rsidRPr="00201509" w:rsidRDefault="00170282" w:rsidP="0015578D">
            <w:pPr>
              <w:rPr>
                <w:color w:val="000000"/>
              </w:rPr>
            </w:pPr>
            <w:r w:rsidRPr="00201509">
              <w:rPr>
                <w:color w:val="000000"/>
              </w:rPr>
              <w:t>CRITERES D’EVALUATION</w:t>
            </w:r>
          </w:p>
        </w:tc>
      </w:tr>
      <w:tr w:rsidR="00170282" w:rsidRPr="008A6FE3" w14:paraId="40DCBB41" w14:textId="77777777" w:rsidTr="00170282">
        <w:trPr>
          <w:trHeight w:val="1390"/>
        </w:trPr>
        <w:tc>
          <w:tcPr>
            <w:tcW w:w="2518" w:type="dxa"/>
            <w:tcBorders>
              <w:top w:val="single" w:sz="4" w:space="0" w:color="auto"/>
              <w:left w:val="single" w:sz="4" w:space="0" w:color="auto"/>
              <w:bottom w:val="single" w:sz="4" w:space="0" w:color="auto"/>
              <w:right w:val="single" w:sz="4" w:space="0" w:color="auto"/>
            </w:tcBorders>
          </w:tcPr>
          <w:p w14:paraId="2D1F60DB" w14:textId="77777777" w:rsidR="00170282" w:rsidRPr="008A6FE3" w:rsidRDefault="00170282" w:rsidP="0015578D">
            <w:pPr>
              <w:contextualSpacing/>
              <w:rPr>
                <w:b/>
                <w:color w:val="000000"/>
              </w:rPr>
            </w:pPr>
            <w:r w:rsidRPr="008A6FE3">
              <w:rPr>
                <w:b/>
                <w:color w:val="000000"/>
              </w:rPr>
              <w:t>Il/elle assure les opérations de récolte</w:t>
            </w:r>
          </w:p>
        </w:tc>
        <w:tc>
          <w:tcPr>
            <w:tcW w:w="3119" w:type="dxa"/>
            <w:tcBorders>
              <w:top w:val="single" w:sz="4" w:space="0" w:color="auto"/>
              <w:left w:val="single" w:sz="4" w:space="0" w:color="auto"/>
              <w:bottom w:val="single" w:sz="4" w:space="0" w:color="auto"/>
              <w:right w:val="single" w:sz="4" w:space="0" w:color="auto"/>
            </w:tcBorders>
          </w:tcPr>
          <w:p w14:paraId="27D37AB1" w14:textId="77777777" w:rsidR="00170282" w:rsidRPr="008A6FE3" w:rsidRDefault="00170282" w:rsidP="0015578D">
            <w:pPr>
              <w:pStyle w:val="Paragraphedeliste"/>
              <w:ind w:left="0"/>
              <w:contextualSpacing w:val="0"/>
              <w:rPr>
                <w:color w:val="000000"/>
              </w:rPr>
            </w:pPr>
            <w:r w:rsidRPr="008A6FE3">
              <w:rPr>
                <w:color w:val="000000"/>
              </w:rPr>
              <w:t>Respecter des consignes</w:t>
            </w:r>
          </w:p>
          <w:p w14:paraId="77169690" w14:textId="77777777" w:rsidR="00170282" w:rsidRPr="008A6FE3" w:rsidRDefault="00170282" w:rsidP="0015578D">
            <w:pPr>
              <w:pStyle w:val="Paragraphedeliste"/>
              <w:ind w:left="0"/>
              <w:contextualSpacing w:val="0"/>
              <w:rPr>
                <w:color w:val="000000"/>
              </w:rPr>
            </w:pPr>
          </w:p>
          <w:p w14:paraId="389B1058" w14:textId="77777777" w:rsidR="00170282" w:rsidRPr="008A6FE3" w:rsidRDefault="00170282" w:rsidP="0015578D">
            <w:pPr>
              <w:pStyle w:val="Paragraphedeliste"/>
              <w:ind w:left="0"/>
              <w:contextualSpacing w:val="0"/>
              <w:rPr>
                <w:color w:val="000000"/>
              </w:rPr>
            </w:pPr>
            <w:r w:rsidRPr="008A6FE3">
              <w:rPr>
                <w:color w:val="000000"/>
              </w:rPr>
              <w:t>Identifier et prendre en compte le cycle de culture du bananier</w:t>
            </w:r>
          </w:p>
          <w:p w14:paraId="2FCEC787" w14:textId="77777777" w:rsidR="00170282" w:rsidRPr="008A6FE3" w:rsidRDefault="00170282" w:rsidP="0015578D">
            <w:pPr>
              <w:pStyle w:val="Paragraphedeliste"/>
              <w:ind w:left="0"/>
              <w:contextualSpacing w:val="0"/>
              <w:rPr>
                <w:color w:val="000000"/>
              </w:rPr>
            </w:pPr>
          </w:p>
          <w:p w14:paraId="2AC94B6E" w14:textId="77777777" w:rsidR="00170282" w:rsidRPr="008A6FE3" w:rsidRDefault="00170282" w:rsidP="0015578D">
            <w:pPr>
              <w:pStyle w:val="Paragraphedeliste"/>
              <w:ind w:left="0"/>
              <w:contextualSpacing w:val="0"/>
              <w:rPr>
                <w:color w:val="000000"/>
              </w:rPr>
            </w:pPr>
            <w:r w:rsidRPr="008A6FE3">
              <w:rPr>
                <w:color w:val="000000"/>
              </w:rPr>
              <w:t>Identifier les parties du bananier et leur fonction</w:t>
            </w:r>
          </w:p>
          <w:p w14:paraId="075F7615" w14:textId="77777777" w:rsidR="00170282" w:rsidRPr="008A6FE3" w:rsidRDefault="00170282" w:rsidP="0015578D">
            <w:pPr>
              <w:pStyle w:val="Paragraphedeliste"/>
              <w:ind w:left="0"/>
              <w:contextualSpacing w:val="0"/>
              <w:rPr>
                <w:color w:val="000000"/>
              </w:rPr>
            </w:pPr>
          </w:p>
          <w:p w14:paraId="7441C32A" w14:textId="77777777" w:rsidR="00170282" w:rsidRPr="008A6FE3" w:rsidRDefault="00170282" w:rsidP="0015578D">
            <w:pPr>
              <w:pStyle w:val="Paragraphedeliste"/>
              <w:ind w:left="0"/>
              <w:contextualSpacing w:val="0"/>
              <w:rPr>
                <w:color w:val="000000"/>
              </w:rPr>
            </w:pPr>
            <w:r w:rsidRPr="008A6FE3">
              <w:rPr>
                <w:color w:val="000000"/>
              </w:rPr>
              <w:t>Identifier les cycles et / stades de maturité des régimes</w:t>
            </w:r>
          </w:p>
          <w:p w14:paraId="19E923A9" w14:textId="77777777" w:rsidR="00170282" w:rsidRPr="008A6FE3" w:rsidRDefault="00170282" w:rsidP="0015578D">
            <w:pPr>
              <w:pStyle w:val="Paragraphedeliste"/>
              <w:ind w:left="0"/>
              <w:contextualSpacing w:val="0"/>
              <w:rPr>
                <w:color w:val="000000"/>
              </w:rPr>
            </w:pPr>
          </w:p>
          <w:p w14:paraId="2009D88C" w14:textId="77777777" w:rsidR="00170282" w:rsidRPr="008A6FE3" w:rsidRDefault="00170282" w:rsidP="0015578D">
            <w:pPr>
              <w:pStyle w:val="Paragraphedeliste"/>
              <w:ind w:left="0"/>
              <w:contextualSpacing w:val="0"/>
              <w:rPr>
                <w:color w:val="000000"/>
              </w:rPr>
            </w:pPr>
            <w:r w:rsidRPr="008A6FE3">
              <w:rPr>
                <w:color w:val="000000"/>
              </w:rPr>
              <w:t>Utiliser à bon escient les outils et matériels et veiller à leur bon entretien</w:t>
            </w:r>
          </w:p>
          <w:p w14:paraId="34C537A5" w14:textId="77777777" w:rsidR="00170282" w:rsidRPr="008A6FE3" w:rsidRDefault="00170282" w:rsidP="0015578D">
            <w:pPr>
              <w:pStyle w:val="Paragraphedeliste"/>
              <w:ind w:left="0"/>
              <w:contextualSpacing w:val="0"/>
              <w:rPr>
                <w:color w:val="000000"/>
              </w:rPr>
            </w:pPr>
          </w:p>
          <w:p w14:paraId="0CF4850B" w14:textId="77777777" w:rsidR="00170282" w:rsidRPr="008A6FE3" w:rsidRDefault="00170282" w:rsidP="0015578D">
            <w:pPr>
              <w:pStyle w:val="Paragraphedeliste"/>
              <w:ind w:left="0"/>
              <w:contextualSpacing w:val="0"/>
              <w:rPr>
                <w:color w:val="000000"/>
              </w:rPr>
            </w:pPr>
            <w:r w:rsidRPr="008A6FE3">
              <w:rPr>
                <w:color w:val="000000"/>
              </w:rPr>
              <w:lastRenderedPageBreak/>
              <w:t>Réaliser les travaux sur la plante selon le stade de développement et dans le respect des règles de qualité</w:t>
            </w:r>
          </w:p>
          <w:p w14:paraId="1BA0B125" w14:textId="77777777" w:rsidR="00170282" w:rsidRPr="008A6FE3" w:rsidRDefault="00170282" w:rsidP="0015578D">
            <w:pPr>
              <w:pStyle w:val="Paragraphedeliste"/>
              <w:ind w:left="0"/>
              <w:contextualSpacing w:val="0"/>
              <w:rPr>
                <w:color w:val="000000"/>
              </w:rPr>
            </w:pPr>
          </w:p>
          <w:p w14:paraId="7EB88A1E" w14:textId="77777777" w:rsidR="00170282" w:rsidRPr="008A6FE3" w:rsidRDefault="00170282" w:rsidP="0015578D">
            <w:pPr>
              <w:pStyle w:val="Paragraphedeliste"/>
              <w:ind w:left="0"/>
              <w:contextualSpacing w:val="0"/>
              <w:rPr>
                <w:color w:val="000000"/>
              </w:rPr>
            </w:pPr>
            <w:r w:rsidRPr="008A6FE3">
              <w:rPr>
                <w:color w:val="000000"/>
              </w:rPr>
              <w:t>Réaliser les travaux sur le régime selon le stade de croissance et dans le respect des règles de qualité</w:t>
            </w:r>
          </w:p>
          <w:p w14:paraId="08978B27" w14:textId="77777777" w:rsidR="00170282" w:rsidRPr="008A6FE3" w:rsidRDefault="00170282" w:rsidP="0015578D">
            <w:pPr>
              <w:pStyle w:val="Paragraphedeliste"/>
              <w:ind w:left="0"/>
              <w:contextualSpacing w:val="0"/>
              <w:rPr>
                <w:color w:val="000000"/>
              </w:rPr>
            </w:pPr>
          </w:p>
          <w:p w14:paraId="38C1FA29" w14:textId="77777777" w:rsidR="00170282" w:rsidRPr="008A6FE3" w:rsidRDefault="00170282" w:rsidP="0015578D">
            <w:pPr>
              <w:pStyle w:val="Paragraphedeliste"/>
              <w:ind w:left="0"/>
              <w:contextualSpacing w:val="0"/>
              <w:rPr>
                <w:color w:val="000000"/>
              </w:rPr>
            </w:pPr>
            <w:r w:rsidRPr="008A6FE3">
              <w:rPr>
                <w:color w:val="000000"/>
              </w:rPr>
              <w:t>Conduire son activité dans le respect des règles de sécurité, d’hygiène et de respect de l’environnement</w:t>
            </w:r>
          </w:p>
          <w:p w14:paraId="04A6CA12" w14:textId="77777777" w:rsidR="00170282" w:rsidRPr="008A6FE3" w:rsidRDefault="00170282" w:rsidP="0015578D">
            <w:pPr>
              <w:pStyle w:val="Paragraphedeliste"/>
              <w:ind w:left="0"/>
              <w:contextualSpacing w:val="0"/>
              <w:rPr>
                <w:color w:val="000000"/>
              </w:rPr>
            </w:pPr>
          </w:p>
          <w:p w14:paraId="0DA2B97B" w14:textId="77777777" w:rsidR="00170282" w:rsidRPr="008A6FE3" w:rsidRDefault="00170282" w:rsidP="0015578D">
            <w:pPr>
              <w:pStyle w:val="Paragraphedeliste"/>
              <w:ind w:left="0"/>
              <w:contextualSpacing w:val="0"/>
              <w:rPr>
                <w:color w:val="000000"/>
              </w:rPr>
            </w:pPr>
            <w:r w:rsidRPr="008A6FE3">
              <w:rPr>
                <w:color w:val="000000"/>
              </w:rPr>
              <w:t>Identifier et utiliser les EPI requis par l’activité</w:t>
            </w:r>
          </w:p>
          <w:p w14:paraId="36B26C37" w14:textId="77777777" w:rsidR="00170282" w:rsidRPr="008A6FE3" w:rsidRDefault="00170282" w:rsidP="0015578D">
            <w:pPr>
              <w:pStyle w:val="Paragraphedeliste"/>
              <w:ind w:left="0"/>
              <w:contextualSpacing w:val="0"/>
              <w:rPr>
                <w:color w:val="000000"/>
              </w:rPr>
            </w:pPr>
          </w:p>
          <w:p w14:paraId="75EE4D39" w14:textId="77777777" w:rsidR="00170282" w:rsidRPr="008A6FE3" w:rsidRDefault="00170282" w:rsidP="0015578D">
            <w:pPr>
              <w:pStyle w:val="Paragraphedeliste"/>
              <w:ind w:left="0"/>
              <w:contextualSpacing w:val="0"/>
              <w:rPr>
                <w:color w:val="000000"/>
              </w:rPr>
            </w:pPr>
            <w:r w:rsidRPr="008A6FE3">
              <w:rPr>
                <w:color w:val="000000"/>
              </w:rPr>
              <w:t>Mettre en œuvre les procédures d’autocontrôle</w:t>
            </w:r>
          </w:p>
          <w:p w14:paraId="52157C57" w14:textId="77777777" w:rsidR="00170282" w:rsidRPr="008A6FE3" w:rsidRDefault="00170282" w:rsidP="0015578D">
            <w:pPr>
              <w:pStyle w:val="Paragraphedeliste"/>
              <w:ind w:left="0"/>
              <w:contextualSpacing w:val="0"/>
              <w:rPr>
                <w:color w:val="000000"/>
              </w:rPr>
            </w:pPr>
          </w:p>
          <w:p w14:paraId="1D500088" w14:textId="77777777" w:rsidR="00170282" w:rsidRPr="008A6FE3" w:rsidRDefault="00170282" w:rsidP="0015578D">
            <w:pPr>
              <w:pStyle w:val="Paragraphedeliste"/>
              <w:ind w:left="0"/>
              <w:contextualSpacing w:val="0"/>
              <w:rPr>
                <w:color w:val="000000"/>
              </w:rPr>
            </w:pPr>
            <w:r w:rsidRPr="008A6FE3">
              <w:rPr>
                <w:color w:val="000000"/>
              </w:rPr>
              <w:t>Respecter les rythmes de travail</w:t>
            </w:r>
          </w:p>
          <w:p w14:paraId="21311C9A" w14:textId="77777777" w:rsidR="00170282" w:rsidRPr="008A6FE3" w:rsidRDefault="00170282" w:rsidP="0015578D">
            <w:pPr>
              <w:pStyle w:val="Paragraphedeliste"/>
              <w:ind w:left="0"/>
              <w:contextualSpacing w:val="0"/>
              <w:rPr>
                <w:color w:val="000000"/>
              </w:rPr>
            </w:pPr>
          </w:p>
          <w:p w14:paraId="74230673" w14:textId="77777777" w:rsidR="00170282" w:rsidRPr="008A6FE3" w:rsidRDefault="00170282" w:rsidP="0015578D">
            <w:pPr>
              <w:pStyle w:val="Paragraphedeliste"/>
              <w:ind w:left="0"/>
              <w:contextualSpacing w:val="0"/>
              <w:rPr>
                <w:color w:val="000000"/>
              </w:rPr>
            </w:pPr>
            <w:r w:rsidRPr="008A6FE3">
              <w:rPr>
                <w:color w:val="000000"/>
              </w:rPr>
              <w:t>Appliquer les principes les gestes et postures adaptés à l’activité</w:t>
            </w:r>
          </w:p>
        </w:tc>
        <w:tc>
          <w:tcPr>
            <w:tcW w:w="3827" w:type="dxa"/>
            <w:tcBorders>
              <w:top w:val="single" w:sz="4" w:space="0" w:color="auto"/>
              <w:left w:val="single" w:sz="4" w:space="0" w:color="auto"/>
              <w:bottom w:val="single" w:sz="4" w:space="0" w:color="auto"/>
              <w:right w:val="single" w:sz="4" w:space="0" w:color="auto"/>
            </w:tcBorders>
          </w:tcPr>
          <w:p w14:paraId="7EBB670E" w14:textId="77777777" w:rsidR="00170282" w:rsidRPr="008A6FE3" w:rsidRDefault="00170282" w:rsidP="0015578D">
            <w:pPr>
              <w:pStyle w:val="Paragraphedeliste"/>
              <w:ind w:left="0"/>
              <w:contextualSpacing w:val="0"/>
              <w:rPr>
                <w:color w:val="000000"/>
              </w:rPr>
            </w:pPr>
            <w:r w:rsidRPr="008A6FE3">
              <w:rPr>
                <w:color w:val="000000"/>
              </w:rPr>
              <w:lastRenderedPageBreak/>
              <w:t>Réaliser les travaux sur le régime selon le stade de croissance et dans le respect des règles de qualité</w:t>
            </w:r>
          </w:p>
          <w:p w14:paraId="766D78E5" w14:textId="77777777" w:rsidR="00170282" w:rsidRPr="008A6FE3" w:rsidRDefault="00170282" w:rsidP="0015578D">
            <w:pPr>
              <w:rPr>
                <w:color w:val="000000"/>
              </w:rPr>
            </w:pPr>
          </w:p>
          <w:p w14:paraId="60C3F049" w14:textId="77777777" w:rsidR="00170282" w:rsidRPr="008A6FE3" w:rsidRDefault="00170282" w:rsidP="0015578D">
            <w:pPr>
              <w:pStyle w:val="Paragraphedeliste"/>
              <w:ind w:left="0"/>
              <w:contextualSpacing w:val="0"/>
              <w:rPr>
                <w:color w:val="000000"/>
              </w:rPr>
            </w:pPr>
            <w:r w:rsidRPr="008A6FE3">
              <w:rPr>
                <w:color w:val="000000"/>
              </w:rPr>
              <w:t>Identifier et utiliser les EPI requis par l’activité</w:t>
            </w:r>
          </w:p>
          <w:p w14:paraId="57E60D8A" w14:textId="77777777" w:rsidR="00170282" w:rsidRPr="008A6FE3" w:rsidRDefault="00170282" w:rsidP="0015578D">
            <w:pPr>
              <w:pStyle w:val="Paragraphedeliste"/>
              <w:ind w:left="0"/>
              <w:contextualSpacing w:val="0"/>
              <w:rPr>
                <w:color w:val="000000"/>
              </w:rPr>
            </w:pPr>
          </w:p>
          <w:p w14:paraId="2FA24BFD" w14:textId="77777777" w:rsidR="00170282" w:rsidRPr="008A6FE3" w:rsidRDefault="00170282" w:rsidP="0015578D">
            <w:pPr>
              <w:pStyle w:val="Paragraphedeliste"/>
              <w:ind w:left="0"/>
              <w:contextualSpacing w:val="0"/>
              <w:rPr>
                <w:color w:val="000000"/>
              </w:rPr>
            </w:pPr>
            <w:r w:rsidRPr="008A6FE3">
              <w:rPr>
                <w:color w:val="000000"/>
              </w:rPr>
              <w:t>Respecter les rythmes de travail</w:t>
            </w:r>
          </w:p>
          <w:p w14:paraId="0049EF1F" w14:textId="77777777" w:rsidR="00170282" w:rsidRPr="008A6FE3" w:rsidRDefault="00170282" w:rsidP="0015578D">
            <w:pPr>
              <w:pStyle w:val="Paragraphedeliste"/>
              <w:ind w:left="0"/>
              <w:contextualSpacing w:val="0"/>
              <w:rPr>
                <w:color w:val="000000"/>
              </w:rPr>
            </w:pPr>
          </w:p>
          <w:p w14:paraId="2F67334E" w14:textId="77777777" w:rsidR="00170282" w:rsidRPr="008A6FE3" w:rsidRDefault="00170282" w:rsidP="0015578D">
            <w:pPr>
              <w:pStyle w:val="Paragraphedeliste"/>
              <w:ind w:left="0"/>
              <w:contextualSpacing w:val="0"/>
              <w:rPr>
                <w:color w:val="000000"/>
              </w:rPr>
            </w:pPr>
            <w:r w:rsidRPr="008A6FE3">
              <w:rPr>
                <w:color w:val="000000"/>
              </w:rPr>
              <w:t>Appliquer les principes les gestes et postures adaptés à l’activité</w:t>
            </w:r>
          </w:p>
          <w:p w14:paraId="25281646" w14:textId="77777777" w:rsidR="00170282" w:rsidRPr="008A6FE3" w:rsidRDefault="00170282" w:rsidP="0015578D">
            <w:pPr>
              <w:rPr>
                <w:color w:val="000000"/>
              </w:rPr>
            </w:pPr>
          </w:p>
          <w:p w14:paraId="0DEB429D" w14:textId="77777777" w:rsidR="00170282" w:rsidRPr="008A6FE3" w:rsidRDefault="00170282" w:rsidP="0015578D">
            <w:pPr>
              <w:rPr>
                <w:color w:val="000000"/>
              </w:rPr>
            </w:pPr>
          </w:p>
          <w:p w14:paraId="156749F1" w14:textId="77777777" w:rsidR="00170282" w:rsidRPr="008A6FE3" w:rsidRDefault="00170282" w:rsidP="0015578D">
            <w:pPr>
              <w:rPr>
                <w:color w:val="000000"/>
              </w:rPr>
            </w:pPr>
          </w:p>
          <w:p w14:paraId="368C7246" w14:textId="77777777" w:rsidR="00170282" w:rsidRPr="008A6FE3" w:rsidRDefault="00170282" w:rsidP="0015578D">
            <w:pPr>
              <w:rPr>
                <w:color w:val="000000"/>
              </w:rPr>
            </w:pPr>
          </w:p>
          <w:p w14:paraId="4508CB75" w14:textId="77777777" w:rsidR="00170282" w:rsidRPr="008A6FE3" w:rsidRDefault="00170282" w:rsidP="0015578D">
            <w:pPr>
              <w:rPr>
                <w:color w:val="000000"/>
              </w:rPr>
            </w:pPr>
          </w:p>
          <w:p w14:paraId="7D723426" w14:textId="77777777" w:rsidR="00170282" w:rsidRPr="008A6FE3" w:rsidRDefault="00170282" w:rsidP="0015578D">
            <w:pPr>
              <w:pStyle w:val="Paragraphedeliste"/>
              <w:ind w:left="0"/>
              <w:contextualSpacing w:val="0"/>
              <w:rPr>
                <w:color w:val="000000"/>
              </w:rPr>
            </w:pPr>
            <w:r w:rsidRPr="008A6FE3">
              <w:rPr>
                <w:color w:val="000000"/>
              </w:rPr>
              <w:t>Conduire son activité dans le respect des règles de sécurité, d’hygiène et de respect de l’environnement</w:t>
            </w:r>
          </w:p>
          <w:p w14:paraId="21477E2F" w14:textId="77777777" w:rsidR="00170282" w:rsidRPr="008A6FE3" w:rsidRDefault="00170282" w:rsidP="0015578D">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4EC08599" w14:textId="77777777" w:rsidR="00170282" w:rsidRPr="008A6FE3" w:rsidRDefault="00170282" w:rsidP="0015578D">
            <w:pPr>
              <w:rPr>
                <w:color w:val="000000"/>
              </w:rPr>
            </w:pPr>
            <w:r w:rsidRPr="008A6FE3">
              <w:rPr>
                <w:color w:val="000000"/>
              </w:rPr>
              <w:lastRenderedPageBreak/>
              <w:t xml:space="preserve">Mise en situation professionnelle de la coupe et du transport des régimes </w:t>
            </w:r>
          </w:p>
          <w:p w14:paraId="4AD22515" w14:textId="77777777" w:rsidR="00170282" w:rsidRPr="008A6FE3" w:rsidRDefault="00170282" w:rsidP="0015578D">
            <w:pPr>
              <w:rPr>
                <w:color w:val="000000"/>
              </w:rPr>
            </w:pPr>
          </w:p>
          <w:p w14:paraId="7AE5830C" w14:textId="77777777" w:rsidR="00170282" w:rsidRPr="008A6FE3" w:rsidRDefault="00170282" w:rsidP="0015578D">
            <w:pPr>
              <w:rPr>
                <w:color w:val="000000"/>
              </w:rPr>
            </w:pPr>
          </w:p>
          <w:p w14:paraId="51E15D31" w14:textId="77777777" w:rsidR="00170282" w:rsidRPr="008A6FE3" w:rsidRDefault="00170282" w:rsidP="0015578D">
            <w:pPr>
              <w:rPr>
                <w:color w:val="000000"/>
              </w:rPr>
            </w:pPr>
          </w:p>
          <w:p w14:paraId="4DC10820" w14:textId="77777777" w:rsidR="00170282" w:rsidRPr="008A6FE3" w:rsidRDefault="00170282" w:rsidP="0015578D">
            <w:pPr>
              <w:rPr>
                <w:color w:val="000000"/>
              </w:rPr>
            </w:pPr>
          </w:p>
          <w:p w14:paraId="01619FFA" w14:textId="77777777" w:rsidR="00170282" w:rsidRPr="008A6FE3" w:rsidRDefault="00170282" w:rsidP="0015578D">
            <w:pPr>
              <w:rPr>
                <w:color w:val="000000"/>
              </w:rPr>
            </w:pPr>
          </w:p>
          <w:p w14:paraId="1942DFF6" w14:textId="77777777" w:rsidR="00170282" w:rsidRPr="008A6FE3" w:rsidRDefault="00170282" w:rsidP="0015578D">
            <w:pPr>
              <w:rPr>
                <w:color w:val="000000"/>
              </w:rPr>
            </w:pPr>
          </w:p>
          <w:p w14:paraId="3596A54E" w14:textId="77777777" w:rsidR="00170282" w:rsidRPr="008A6FE3" w:rsidRDefault="00170282" w:rsidP="0015578D">
            <w:pPr>
              <w:rPr>
                <w:color w:val="000000"/>
              </w:rPr>
            </w:pPr>
          </w:p>
          <w:p w14:paraId="6F506482" w14:textId="77777777" w:rsidR="00170282" w:rsidRPr="008A6FE3" w:rsidRDefault="00170282" w:rsidP="0015578D">
            <w:pPr>
              <w:rPr>
                <w:color w:val="000000"/>
              </w:rPr>
            </w:pPr>
          </w:p>
          <w:p w14:paraId="7A2CB62D" w14:textId="77777777" w:rsidR="00170282" w:rsidRPr="008A6FE3" w:rsidRDefault="00170282" w:rsidP="0015578D">
            <w:pPr>
              <w:rPr>
                <w:color w:val="000000"/>
              </w:rPr>
            </w:pPr>
          </w:p>
          <w:p w14:paraId="2055CC5E" w14:textId="77777777" w:rsidR="00170282" w:rsidRPr="008A6FE3" w:rsidRDefault="00170282" w:rsidP="0015578D">
            <w:pPr>
              <w:rPr>
                <w:color w:val="000000"/>
              </w:rPr>
            </w:pPr>
          </w:p>
          <w:p w14:paraId="168DFAE8" w14:textId="77777777" w:rsidR="00170282" w:rsidRPr="008A6FE3" w:rsidRDefault="00170282" w:rsidP="0015578D">
            <w:pPr>
              <w:rPr>
                <w:color w:val="000000"/>
              </w:rPr>
            </w:pPr>
          </w:p>
          <w:p w14:paraId="5FDF5811" w14:textId="77777777" w:rsidR="00170282" w:rsidRPr="008A6FE3" w:rsidRDefault="00170282" w:rsidP="0015578D">
            <w:pPr>
              <w:rPr>
                <w:color w:val="000000"/>
              </w:rPr>
            </w:pPr>
          </w:p>
          <w:p w14:paraId="16427073" w14:textId="77777777" w:rsidR="00170282" w:rsidRPr="008A6FE3" w:rsidRDefault="00170282" w:rsidP="0015578D">
            <w:pPr>
              <w:rPr>
                <w:color w:val="000000"/>
              </w:rPr>
            </w:pPr>
          </w:p>
          <w:p w14:paraId="0DE0B150" w14:textId="77777777" w:rsidR="00170282" w:rsidRPr="008A6FE3" w:rsidRDefault="00170282" w:rsidP="0015578D">
            <w:pPr>
              <w:rPr>
                <w:color w:val="000000"/>
              </w:rPr>
            </w:pPr>
          </w:p>
          <w:p w14:paraId="7FFF131D" w14:textId="77777777" w:rsidR="00170282" w:rsidRPr="008A6FE3" w:rsidRDefault="00170282" w:rsidP="0015578D">
            <w:pPr>
              <w:rPr>
                <w:color w:val="000000"/>
              </w:rPr>
            </w:pPr>
            <w:r w:rsidRPr="008A6FE3">
              <w:rPr>
                <w:color w:val="000000"/>
              </w:rPr>
              <w:t>Observation de l’état du chantier après la mise en situation professionnelle ci-dessus</w:t>
            </w:r>
          </w:p>
        </w:tc>
        <w:tc>
          <w:tcPr>
            <w:tcW w:w="3260" w:type="dxa"/>
            <w:tcBorders>
              <w:top w:val="single" w:sz="4" w:space="0" w:color="auto"/>
              <w:left w:val="single" w:sz="4" w:space="0" w:color="auto"/>
              <w:bottom w:val="single" w:sz="4" w:space="0" w:color="auto"/>
              <w:right w:val="single" w:sz="4" w:space="0" w:color="auto"/>
            </w:tcBorders>
          </w:tcPr>
          <w:p w14:paraId="778D438E" w14:textId="77777777" w:rsidR="00170282" w:rsidRPr="008A6FE3" w:rsidRDefault="00170282" w:rsidP="0015578D">
            <w:pPr>
              <w:rPr>
                <w:color w:val="000000"/>
              </w:rPr>
            </w:pPr>
            <w:r w:rsidRPr="008A6FE3">
              <w:rPr>
                <w:color w:val="000000"/>
              </w:rPr>
              <w:lastRenderedPageBreak/>
              <w:t>Les techniques utilisées permettent de respecter la qualité des fruits et le stade de récolte</w:t>
            </w:r>
          </w:p>
          <w:p w14:paraId="0165A0E4" w14:textId="77777777" w:rsidR="00170282" w:rsidRPr="008A6FE3" w:rsidRDefault="00170282" w:rsidP="0015578D">
            <w:pPr>
              <w:rPr>
                <w:color w:val="000000"/>
              </w:rPr>
            </w:pPr>
          </w:p>
          <w:p w14:paraId="32D9F982" w14:textId="77777777" w:rsidR="00170282" w:rsidRPr="008A6FE3" w:rsidRDefault="00170282" w:rsidP="0015578D">
            <w:pPr>
              <w:rPr>
                <w:color w:val="000000"/>
              </w:rPr>
            </w:pPr>
            <w:r w:rsidRPr="008A6FE3">
              <w:rPr>
                <w:color w:val="000000"/>
              </w:rPr>
              <w:t>Gestes précis, pas de dégâts visibles sur les régimes et travail en sécurité</w:t>
            </w:r>
          </w:p>
          <w:p w14:paraId="6F45D049" w14:textId="77777777" w:rsidR="00170282" w:rsidRPr="008A6FE3" w:rsidRDefault="00170282" w:rsidP="0015578D">
            <w:pPr>
              <w:rPr>
                <w:color w:val="000000"/>
              </w:rPr>
            </w:pPr>
          </w:p>
          <w:p w14:paraId="6454609D" w14:textId="77777777" w:rsidR="00170282" w:rsidRPr="008A6FE3" w:rsidRDefault="00170282" w:rsidP="0015578D">
            <w:pPr>
              <w:rPr>
                <w:color w:val="000000"/>
              </w:rPr>
            </w:pPr>
          </w:p>
          <w:p w14:paraId="140B5269" w14:textId="77777777" w:rsidR="00170282" w:rsidRPr="008A6FE3" w:rsidRDefault="00170282" w:rsidP="0015578D">
            <w:pPr>
              <w:rPr>
                <w:color w:val="000000"/>
              </w:rPr>
            </w:pPr>
          </w:p>
          <w:p w14:paraId="116544CA" w14:textId="77777777" w:rsidR="00170282" w:rsidRPr="008A6FE3" w:rsidRDefault="00170282" w:rsidP="0015578D">
            <w:pPr>
              <w:rPr>
                <w:color w:val="000000"/>
              </w:rPr>
            </w:pPr>
          </w:p>
          <w:p w14:paraId="750CA729" w14:textId="77777777" w:rsidR="00170282" w:rsidRPr="008A6FE3" w:rsidRDefault="00170282" w:rsidP="0015578D">
            <w:pPr>
              <w:rPr>
                <w:color w:val="000000"/>
              </w:rPr>
            </w:pPr>
          </w:p>
          <w:p w14:paraId="0175CF6D" w14:textId="77777777" w:rsidR="00170282" w:rsidRPr="008A6FE3" w:rsidRDefault="00170282" w:rsidP="0015578D">
            <w:pPr>
              <w:rPr>
                <w:color w:val="000000"/>
              </w:rPr>
            </w:pPr>
          </w:p>
          <w:p w14:paraId="1FA34212" w14:textId="77777777" w:rsidR="00170282" w:rsidRPr="008A6FE3" w:rsidRDefault="00170282" w:rsidP="0015578D">
            <w:pPr>
              <w:rPr>
                <w:color w:val="000000"/>
              </w:rPr>
            </w:pPr>
          </w:p>
          <w:p w14:paraId="552A6C3A" w14:textId="77777777" w:rsidR="00170282" w:rsidRPr="008A6FE3" w:rsidRDefault="00170282" w:rsidP="0015578D">
            <w:pPr>
              <w:rPr>
                <w:color w:val="000000"/>
              </w:rPr>
            </w:pPr>
          </w:p>
          <w:p w14:paraId="5786E18C" w14:textId="77777777" w:rsidR="00170282" w:rsidRPr="008A6FE3" w:rsidRDefault="00170282" w:rsidP="0015578D">
            <w:pPr>
              <w:rPr>
                <w:color w:val="000000"/>
              </w:rPr>
            </w:pPr>
          </w:p>
          <w:p w14:paraId="6C878C60" w14:textId="77777777" w:rsidR="00170282" w:rsidRPr="008A6FE3" w:rsidRDefault="00170282" w:rsidP="0015578D">
            <w:pPr>
              <w:rPr>
                <w:color w:val="000000"/>
              </w:rPr>
            </w:pPr>
          </w:p>
          <w:p w14:paraId="27213AE2" w14:textId="77777777" w:rsidR="00170282" w:rsidRPr="008A6FE3" w:rsidRDefault="00170282" w:rsidP="0015578D">
            <w:pPr>
              <w:rPr>
                <w:color w:val="000000"/>
              </w:rPr>
            </w:pPr>
            <w:r w:rsidRPr="008A6FE3">
              <w:rPr>
                <w:color w:val="000000"/>
              </w:rPr>
              <w:t>Chantier de récolte propre</w:t>
            </w:r>
          </w:p>
        </w:tc>
      </w:tr>
      <w:tr w:rsidR="00170282" w:rsidRPr="008A6FE3" w14:paraId="1A25C766" w14:textId="77777777" w:rsidTr="00170282">
        <w:trPr>
          <w:trHeight w:val="1592"/>
        </w:trPr>
        <w:tc>
          <w:tcPr>
            <w:tcW w:w="2518" w:type="dxa"/>
            <w:tcBorders>
              <w:top w:val="single" w:sz="4" w:space="0" w:color="auto"/>
              <w:left w:val="single" w:sz="4" w:space="0" w:color="auto"/>
              <w:bottom w:val="single" w:sz="4" w:space="0" w:color="auto"/>
              <w:right w:val="single" w:sz="4" w:space="0" w:color="auto"/>
            </w:tcBorders>
          </w:tcPr>
          <w:p w14:paraId="6F088D91" w14:textId="77777777" w:rsidR="00170282" w:rsidRPr="008A6FE3" w:rsidRDefault="00170282" w:rsidP="0015578D">
            <w:pPr>
              <w:contextualSpacing/>
              <w:rPr>
                <w:b/>
                <w:color w:val="000000"/>
              </w:rPr>
            </w:pPr>
            <w:r w:rsidRPr="008A6FE3">
              <w:rPr>
                <w:b/>
                <w:color w:val="000000"/>
              </w:rPr>
              <w:lastRenderedPageBreak/>
              <w:t>Il/elle organise son travail</w:t>
            </w:r>
          </w:p>
        </w:tc>
        <w:tc>
          <w:tcPr>
            <w:tcW w:w="3119" w:type="dxa"/>
            <w:tcBorders>
              <w:top w:val="single" w:sz="4" w:space="0" w:color="auto"/>
              <w:left w:val="single" w:sz="4" w:space="0" w:color="auto"/>
              <w:bottom w:val="single" w:sz="4" w:space="0" w:color="auto"/>
              <w:right w:val="single" w:sz="4" w:space="0" w:color="auto"/>
            </w:tcBorders>
          </w:tcPr>
          <w:p w14:paraId="362BF587" w14:textId="77777777" w:rsidR="00170282" w:rsidRPr="008A6FE3" w:rsidRDefault="00170282" w:rsidP="0015578D">
            <w:pPr>
              <w:pStyle w:val="Paragraphedeliste"/>
              <w:ind w:left="0"/>
              <w:contextualSpacing w:val="0"/>
              <w:rPr>
                <w:color w:val="000000"/>
              </w:rPr>
            </w:pPr>
            <w:r w:rsidRPr="008A6FE3">
              <w:rPr>
                <w:color w:val="000000"/>
              </w:rPr>
              <w:t>Respecter les consignes</w:t>
            </w:r>
          </w:p>
          <w:p w14:paraId="4F770DA4" w14:textId="77777777" w:rsidR="00170282" w:rsidRPr="008A6FE3" w:rsidRDefault="00170282" w:rsidP="0015578D">
            <w:pPr>
              <w:pStyle w:val="Paragraphedeliste"/>
              <w:ind w:left="0"/>
              <w:contextualSpacing w:val="0"/>
              <w:rPr>
                <w:color w:val="000000"/>
              </w:rPr>
            </w:pPr>
          </w:p>
          <w:p w14:paraId="25531F00" w14:textId="77777777" w:rsidR="00170282" w:rsidRPr="008A6FE3" w:rsidRDefault="00170282" w:rsidP="0015578D">
            <w:pPr>
              <w:pStyle w:val="Paragraphedeliste"/>
              <w:ind w:left="0"/>
              <w:contextualSpacing w:val="0"/>
              <w:rPr>
                <w:color w:val="000000"/>
              </w:rPr>
            </w:pPr>
            <w:r w:rsidRPr="008A6FE3">
              <w:rPr>
                <w:color w:val="000000"/>
              </w:rPr>
              <w:t>Mettre en œuvre les procédures d’autocontrôle</w:t>
            </w:r>
          </w:p>
          <w:p w14:paraId="00D9155A" w14:textId="77777777" w:rsidR="00170282" w:rsidRPr="008A6FE3" w:rsidRDefault="00170282" w:rsidP="0015578D">
            <w:pPr>
              <w:pStyle w:val="Paragraphedeliste"/>
              <w:ind w:left="0"/>
              <w:contextualSpacing w:val="0"/>
              <w:rPr>
                <w:color w:val="000000"/>
              </w:rPr>
            </w:pPr>
          </w:p>
          <w:p w14:paraId="2314C2B6" w14:textId="77777777" w:rsidR="00170282" w:rsidRPr="008A6FE3" w:rsidRDefault="00170282" w:rsidP="0015578D">
            <w:pPr>
              <w:pStyle w:val="Paragraphedeliste"/>
              <w:ind w:left="0"/>
              <w:contextualSpacing w:val="0"/>
              <w:rPr>
                <w:color w:val="000000"/>
              </w:rPr>
            </w:pPr>
            <w:r w:rsidRPr="008A6FE3">
              <w:rPr>
                <w:color w:val="000000"/>
              </w:rPr>
              <w:t>Respecter les rythmes de travail</w:t>
            </w:r>
          </w:p>
        </w:tc>
        <w:tc>
          <w:tcPr>
            <w:tcW w:w="3827" w:type="dxa"/>
            <w:vMerge w:val="restart"/>
            <w:tcBorders>
              <w:top w:val="single" w:sz="4" w:space="0" w:color="auto"/>
              <w:left w:val="single" w:sz="4" w:space="0" w:color="auto"/>
              <w:right w:val="single" w:sz="4" w:space="0" w:color="auto"/>
            </w:tcBorders>
          </w:tcPr>
          <w:p w14:paraId="6E7E8F9D" w14:textId="77777777" w:rsidR="00170282" w:rsidRPr="008A6FE3" w:rsidRDefault="00170282" w:rsidP="0015578D">
            <w:pPr>
              <w:rPr>
                <w:color w:val="000000"/>
              </w:rPr>
            </w:pPr>
          </w:p>
          <w:p w14:paraId="08587B07" w14:textId="77777777" w:rsidR="00170282" w:rsidRPr="008A6FE3" w:rsidRDefault="00170282" w:rsidP="0015578D">
            <w:pPr>
              <w:rPr>
                <w:color w:val="000000"/>
              </w:rPr>
            </w:pPr>
          </w:p>
          <w:p w14:paraId="45747683" w14:textId="77777777" w:rsidR="00170282" w:rsidRPr="008A6FE3" w:rsidRDefault="00170282" w:rsidP="0015578D">
            <w:pPr>
              <w:rPr>
                <w:color w:val="000000"/>
              </w:rPr>
            </w:pPr>
          </w:p>
          <w:p w14:paraId="1FF3578F" w14:textId="77777777" w:rsidR="00170282" w:rsidRPr="008A6FE3" w:rsidRDefault="00170282" w:rsidP="0015578D">
            <w:pPr>
              <w:rPr>
                <w:color w:val="000000"/>
              </w:rPr>
            </w:pPr>
          </w:p>
          <w:p w14:paraId="5572C5DD" w14:textId="77777777" w:rsidR="00170282" w:rsidRPr="008A6FE3" w:rsidRDefault="00170282" w:rsidP="0015578D">
            <w:pPr>
              <w:rPr>
                <w:color w:val="000000"/>
              </w:rPr>
            </w:pPr>
          </w:p>
          <w:p w14:paraId="2F1DA2FA" w14:textId="77777777" w:rsidR="00170282" w:rsidRPr="008A6FE3" w:rsidRDefault="00170282" w:rsidP="0015578D">
            <w:pPr>
              <w:pStyle w:val="Paragraphedeliste"/>
              <w:ind w:left="0"/>
              <w:contextualSpacing w:val="0"/>
              <w:rPr>
                <w:color w:val="000000"/>
              </w:rPr>
            </w:pPr>
            <w:r w:rsidRPr="008A6FE3">
              <w:rPr>
                <w:color w:val="000000"/>
              </w:rPr>
              <w:t>Respecter les consignes</w:t>
            </w:r>
          </w:p>
          <w:p w14:paraId="1F0215AF" w14:textId="77777777" w:rsidR="00170282" w:rsidRPr="008A6FE3" w:rsidRDefault="00170282" w:rsidP="0015578D">
            <w:pPr>
              <w:rPr>
                <w:color w:val="000000"/>
              </w:rPr>
            </w:pPr>
          </w:p>
          <w:p w14:paraId="2E068B47" w14:textId="77777777" w:rsidR="00170282" w:rsidRPr="008A6FE3" w:rsidRDefault="00170282" w:rsidP="0015578D">
            <w:pPr>
              <w:rPr>
                <w:color w:val="000000"/>
              </w:rPr>
            </w:pPr>
          </w:p>
          <w:p w14:paraId="4C19FF2E" w14:textId="77777777" w:rsidR="00170282" w:rsidRPr="008A6FE3" w:rsidRDefault="00170282" w:rsidP="0015578D">
            <w:pPr>
              <w:rPr>
                <w:color w:val="000000"/>
              </w:rPr>
            </w:pPr>
          </w:p>
          <w:p w14:paraId="1C5F6021" w14:textId="77777777" w:rsidR="00170282" w:rsidRPr="008A6FE3" w:rsidRDefault="00170282" w:rsidP="0015578D">
            <w:pPr>
              <w:rPr>
                <w:color w:val="000000"/>
              </w:rPr>
            </w:pPr>
          </w:p>
          <w:p w14:paraId="11F7925B" w14:textId="77777777" w:rsidR="00170282" w:rsidRPr="008A6FE3" w:rsidRDefault="00170282" w:rsidP="0015578D">
            <w:pPr>
              <w:rPr>
                <w:color w:val="000000"/>
              </w:rPr>
            </w:pPr>
          </w:p>
          <w:p w14:paraId="61B661A8" w14:textId="77777777" w:rsidR="00170282" w:rsidRPr="008A6FE3" w:rsidRDefault="00170282" w:rsidP="0015578D">
            <w:pPr>
              <w:rPr>
                <w:color w:val="000000"/>
              </w:rPr>
            </w:pPr>
            <w:r w:rsidRPr="008A6FE3">
              <w:rPr>
                <w:color w:val="000000"/>
              </w:rPr>
              <w:lastRenderedPageBreak/>
              <w:t>Réaliser les travaux sur le régime selon le stade de croissance et dans le respect de la qualité</w:t>
            </w:r>
          </w:p>
          <w:p w14:paraId="2CCD5781" w14:textId="77777777" w:rsidR="00170282" w:rsidRPr="008A6FE3" w:rsidRDefault="00170282" w:rsidP="0015578D">
            <w:pPr>
              <w:rPr>
                <w:color w:val="000000"/>
              </w:rPr>
            </w:pPr>
          </w:p>
          <w:p w14:paraId="5CA2B1CC" w14:textId="77777777" w:rsidR="00170282" w:rsidRPr="008A6FE3" w:rsidRDefault="00170282" w:rsidP="0015578D">
            <w:pPr>
              <w:pStyle w:val="Paragraphedeliste"/>
              <w:ind w:left="0"/>
              <w:contextualSpacing w:val="0"/>
              <w:rPr>
                <w:color w:val="000000"/>
              </w:rPr>
            </w:pPr>
            <w:r w:rsidRPr="008A6FE3">
              <w:rPr>
                <w:color w:val="000000"/>
              </w:rPr>
              <w:t>Identifier et utiliser les EPI requis par l’activité</w:t>
            </w:r>
          </w:p>
          <w:p w14:paraId="688BD951" w14:textId="77777777" w:rsidR="00170282" w:rsidRPr="008A6FE3" w:rsidRDefault="00170282" w:rsidP="0015578D">
            <w:pPr>
              <w:rPr>
                <w:color w:val="000000"/>
              </w:rPr>
            </w:pPr>
          </w:p>
          <w:p w14:paraId="581CDC14" w14:textId="77777777" w:rsidR="00170282" w:rsidRPr="008A6FE3" w:rsidRDefault="00170282" w:rsidP="0015578D">
            <w:pPr>
              <w:rPr>
                <w:color w:val="000000"/>
              </w:rPr>
            </w:pPr>
          </w:p>
          <w:p w14:paraId="6633DB6E" w14:textId="77777777" w:rsidR="00170282" w:rsidRPr="008A6FE3" w:rsidRDefault="00170282" w:rsidP="0015578D">
            <w:pPr>
              <w:rPr>
                <w:color w:val="000000"/>
              </w:rPr>
            </w:pPr>
          </w:p>
          <w:p w14:paraId="6E7607F0" w14:textId="77777777" w:rsidR="00170282" w:rsidRPr="008A6FE3" w:rsidRDefault="00170282" w:rsidP="0015578D">
            <w:pPr>
              <w:rPr>
                <w:color w:val="000000"/>
              </w:rPr>
            </w:pPr>
          </w:p>
          <w:p w14:paraId="411B817E" w14:textId="77777777" w:rsidR="00170282" w:rsidRPr="008A6FE3" w:rsidRDefault="00170282" w:rsidP="0015578D">
            <w:pPr>
              <w:rPr>
                <w:color w:val="000000"/>
              </w:rPr>
            </w:pPr>
          </w:p>
          <w:p w14:paraId="574389A0" w14:textId="77777777" w:rsidR="00170282" w:rsidRPr="008A6FE3" w:rsidRDefault="00170282" w:rsidP="0015578D">
            <w:pPr>
              <w:rPr>
                <w:color w:val="000000"/>
              </w:rPr>
            </w:pPr>
          </w:p>
          <w:p w14:paraId="5503AA92" w14:textId="77777777" w:rsidR="00170282" w:rsidRPr="008A6FE3" w:rsidRDefault="00170282" w:rsidP="0015578D">
            <w:pPr>
              <w:rPr>
                <w:color w:val="000000"/>
              </w:rPr>
            </w:pPr>
          </w:p>
          <w:p w14:paraId="08B38F04" w14:textId="77777777" w:rsidR="00170282" w:rsidRPr="008A6FE3" w:rsidRDefault="00170282" w:rsidP="0015578D">
            <w:pPr>
              <w:rPr>
                <w:color w:val="000000"/>
              </w:rPr>
            </w:pPr>
          </w:p>
          <w:p w14:paraId="6B82361C" w14:textId="77777777" w:rsidR="00170282" w:rsidRPr="008A6FE3" w:rsidRDefault="00170282" w:rsidP="0015578D">
            <w:pPr>
              <w:rPr>
                <w:color w:val="000000"/>
              </w:rPr>
            </w:pPr>
          </w:p>
          <w:p w14:paraId="7D62D012" w14:textId="77777777" w:rsidR="00170282" w:rsidRPr="008A6FE3" w:rsidRDefault="00170282" w:rsidP="0015578D">
            <w:pPr>
              <w:rPr>
                <w:color w:val="000000"/>
              </w:rPr>
            </w:pPr>
          </w:p>
          <w:p w14:paraId="52D54523" w14:textId="77777777" w:rsidR="00170282" w:rsidRPr="008A6FE3" w:rsidRDefault="00170282" w:rsidP="0015578D">
            <w:pPr>
              <w:pStyle w:val="Paragraphedeliste"/>
              <w:ind w:left="0"/>
              <w:contextualSpacing w:val="0"/>
              <w:rPr>
                <w:color w:val="000000"/>
              </w:rPr>
            </w:pPr>
            <w:r w:rsidRPr="008A6FE3">
              <w:rPr>
                <w:color w:val="000000"/>
              </w:rPr>
              <w:t>Conduire son activité dans le respect des règles de sécurité, d’hygiène et de respect de l’environnement</w:t>
            </w:r>
          </w:p>
          <w:p w14:paraId="5ACA40A1" w14:textId="77777777" w:rsidR="00170282" w:rsidRPr="008A6FE3" w:rsidRDefault="00170282" w:rsidP="0015578D">
            <w:pPr>
              <w:rPr>
                <w:color w:val="000000"/>
              </w:rPr>
            </w:pPr>
          </w:p>
        </w:tc>
        <w:tc>
          <w:tcPr>
            <w:tcW w:w="2693" w:type="dxa"/>
            <w:vMerge w:val="restart"/>
            <w:tcBorders>
              <w:top w:val="single" w:sz="4" w:space="0" w:color="auto"/>
              <w:left w:val="single" w:sz="4" w:space="0" w:color="auto"/>
              <w:right w:val="single" w:sz="4" w:space="0" w:color="auto"/>
            </w:tcBorders>
          </w:tcPr>
          <w:p w14:paraId="1C1E566E" w14:textId="77777777" w:rsidR="00170282" w:rsidRPr="008A6FE3" w:rsidRDefault="00170282" w:rsidP="0015578D">
            <w:pPr>
              <w:rPr>
                <w:color w:val="000000"/>
                <w:u w:val="single"/>
              </w:rPr>
            </w:pPr>
            <w:r w:rsidRPr="008A6FE3">
              <w:rPr>
                <w:color w:val="000000"/>
                <w:u w:val="single"/>
              </w:rPr>
              <w:lastRenderedPageBreak/>
              <w:t>Dans le cadre des mises en situations professionnelles ci-dessus :</w:t>
            </w:r>
          </w:p>
          <w:p w14:paraId="52E669B0" w14:textId="77777777" w:rsidR="00170282" w:rsidRPr="008A6FE3" w:rsidRDefault="00170282" w:rsidP="0015578D">
            <w:pPr>
              <w:rPr>
                <w:color w:val="000000"/>
              </w:rPr>
            </w:pPr>
          </w:p>
          <w:p w14:paraId="6C7179D3" w14:textId="77777777" w:rsidR="00170282" w:rsidRPr="008A6FE3" w:rsidRDefault="00170282" w:rsidP="0015578D">
            <w:pPr>
              <w:rPr>
                <w:color w:val="000000"/>
              </w:rPr>
            </w:pPr>
            <w:r w:rsidRPr="008A6FE3">
              <w:rPr>
                <w:color w:val="000000"/>
              </w:rPr>
              <w:t xml:space="preserve">Reformulation des consignes données lors des mises en situation </w:t>
            </w:r>
          </w:p>
          <w:p w14:paraId="585B7B47" w14:textId="77777777" w:rsidR="00170282" w:rsidRPr="008A6FE3" w:rsidRDefault="00170282" w:rsidP="0015578D">
            <w:pPr>
              <w:rPr>
                <w:color w:val="000000"/>
              </w:rPr>
            </w:pPr>
          </w:p>
          <w:p w14:paraId="489534B9" w14:textId="77777777" w:rsidR="00170282" w:rsidRPr="008A6FE3" w:rsidRDefault="00170282" w:rsidP="0015578D">
            <w:pPr>
              <w:rPr>
                <w:color w:val="000000"/>
              </w:rPr>
            </w:pPr>
          </w:p>
          <w:p w14:paraId="1F14868F" w14:textId="77777777" w:rsidR="00170282" w:rsidRPr="008A6FE3" w:rsidRDefault="00170282" w:rsidP="0015578D">
            <w:pPr>
              <w:rPr>
                <w:color w:val="000000"/>
              </w:rPr>
            </w:pPr>
            <w:r w:rsidRPr="008A6FE3">
              <w:rPr>
                <w:color w:val="000000"/>
              </w:rPr>
              <w:t>Respect des règles lors des opérations techniques ci-dessus</w:t>
            </w:r>
          </w:p>
          <w:p w14:paraId="717ADE42" w14:textId="77777777" w:rsidR="00170282" w:rsidRPr="008A6FE3" w:rsidRDefault="00170282" w:rsidP="0015578D">
            <w:pPr>
              <w:rPr>
                <w:color w:val="000000"/>
              </w:rPr>
            </w:pPr>
          </w:p>
          <w:p w14:paraId="11AD80AB" w14:textId="77777777" w:rsidR="00170282" w:rsidRPr="008A6FE3" w:rsidRDefault="00170282" w:rsidP="0015578D">
            <w:pPr>
              <w:rPr>
                <w:color w:val="000000"/>
              </w:rPr>
            </w:pPr>
          </w:p>
          <w:p w14:paraId="482DC8CF" w14:textId="77777777" w:rsidR="00170282" w:rsidRPr="008A6FE3" w:rsidRDefault="00170282" w:rsidP="0015578D">
            <w:pPr>
              <w:rPr>
                <w:color w:val="000000"/>
              </w:rPr>
            </w:pPr>
          </w:p>
          <w:p w14:paraId="1F7D78E1" w14:textId="77777777" w:rsidR="00170282" w:rsidRPr="008A6FE3" w:rsidRDefault="00170282" w:rsidP="0015578D">
            <w:pPr>
              <w:rPr>
                <w:color w:val="000000"/>
              </w:rPr>
            </w:pPr>
          </w:p>
          <w:p w14:paraId="2B9314C0" w14:textId="77777777" w:rsidR="00170282" w:rsidRPr="008A6FE3" w:rsidRDefault="00170282" w:rsidP="0015578D">
            <w:pPr>
              <w:rPr>
                <w:color w:val="000000"/>
              </w:rPr>
            </w:pPr>
          </w:p>
          <w:p w14:paraId="448FC864" w14:textId="77777777" w:rsidR="00170282" w:rsidRPr="008A6FE3" w:rsidRDefault="00170282" w:rsidP="0015578D">
            <w:pPr>
              <w:rPr>
                <w:color w:val="000000"/>
              </w:rPr>
            </w:pPr>
          </w:p>
          <w:p w14:paraId="5B077879" w14:textId="77777777" w:rsidR="00170282" w:rsidRPr="008A6FE3" w:rsidRDefault="00170282" w:rsidP="0015578D">
            <w:pPr>
              <w:rPr>
                <w:color w:val="000000"/>
              </w:rPr>
            </w:pPr>
          </w:p>
          <w:p w14:paraId="48A5931F" w14:textId="77777777" w:rsidR="00170282" w:rsidRPr="008A6FE3" w:rsidRDefault="00170282" w:rsidP="0015578D">
            <w:pPr>
              <w:rPr>
                <w:color w:val="000000"/>
              </w:rPr>
            </w:pPr>
          </w:p>
          <w:p w14:paraId="1309EBF3" w14:textId="77777777" w:rsidR="00170282" w:rsidRPr="008A6FE3" w:rsidRDefault="00170282" w:rsidP="0015578D">
            <w:pPr>
              <w:rPr>
                <w:color w:val="000000"/>
              </w:rPr>
            </w:pPr>
          </w:p>
          <w:p w14:paraId="7EAD7B07" w14:textId="77777777" w:rsidR="00170282" w:rsidRPr="008A6FE3" w:rsidRDefault="00170282" w:rsidP="0015578D">
            <w:pPr>
              <w:rPr>
                <w:color w:val="000000"/>
              </w:rPr>
            </w:pPr>
          </w:p>
          <w:p w14:paraId="6055ACC2" w14:textId="77777777" w:rsidR="00170282" w:rsidRPr="008A6FE3" w:rsidRDefault="00170282" w:rsidP="0015578D">
            <w:pPr>
              <w:rPr>
                <w:color w:val="000000"/>
              </w:rPr>
            </w:pPr>
          </w:p>
          <w:p w14:paraId="51D179FF" w14:textId="77777777" w:rsidR="00170282" w:rsidRPr="008A6FE3" w:rsidRDefault="00170282" w:rsidP="0015578D">
            <w:pPr>
              <w:rPr>
                <w:color w:val="000000"/>
              </w:rPr>
            </w:pPr>
            <w:r w:rsidRPr="008A6FE3">
              <w:rPr>
                <w:color w:val="000000"/>
              </w:rPr>
              <w:t>Explication des règles et/ou normes appliquées</w:t>
            </w:r>
          </w:p>
        </w:tc>
        <w:tc>
          <w:tcPr>
            <w:tcW w:w="3260" w:type="dxa"/>
            <w:vMerge w:val="restart"/>
            <w:tcBorders>
              <w:top w:val="single" w:sz="4" w:space="0" w:color="auto"/>
              <w:left w:val="single" w:sz="4" w:space="0" w:color="auto"/>
              <w:right w:val="single" w:sz="4" w:space="0" w:color="auto"/>
            </w:tcBorders>
          </w:tcPr>
          <w:p w14:paraId="6C421E93" w14:textId="77777777" w:rsidR="00170282" w:rsidRPr="008A6FE3" w:rsidRDefault="00170282" w:rsidP="0015578D">
            <w:pPr>
              <w:rPr>
                <w:color w:val="000000"/>
              </w:rPr>
            </w:pPr>
          </w:p>
          <w:p w14:paraId="3F9BDFAB" w14:textId="77777777" w:rsidR="00170282" w:rsidRPr="008A6FE3" w:rsidRDefault="00170282" w:rsidP="0015578D">
            <w:pPr>
              <w:rPr>
                <w:color w:val="000000"/>
              </w:rPr>
            </w:pPr>
          </w:p>
          <w:p w14:paraId="59E07D1C" w14:textId="77777777" w:rsidR="00170282" w:rsidRPr="008A6FE3" w:rsidRDefault="00170282" w:rsidP="0015578D">
            <w:pPr>
              <w:rPr>
                <w:color w:val="000000"/>
              </w:rPr>
            </w:pPr>
          </w:p>
          <w:p w14:paraId="142C7AC9" w14:textId="77777777" w:rsidR="00170282" w:rsidRPr="008A6FE3" w:rsidRDefault="00170282" w:rsidP="0015578D">
            <w:pPr>
              <w:rPr>
                <w:color w:val="000000"/>
              </w:rPr>
            </w:pPr>
          </w:p>
          <w:p w14:paraId="096F1BCF" w14:textId="77777777" w:rsidR="00170282" w:rsidRPr="008A6FE3" w:rsidRDefault="00170282" w:rsidP="0015578D">
            <w:pPr>
              <w:rPr>
                <w:color w:val="000000"/>
              </w:rPr>
            </w:pPr>
          </w:p>
          <w:p w14:paraId="068A7CD0" w14:textId="77777777" w:rsidR="00170282" w:rsidRPr="008A6FE3" w:rsidRDefault="00170282" w:rsidP="0015578D">
            <w:pPr>
              <w:rPr>
                <w:color w:val="000000"/>
              </w:rPr>
            </w:pPr>
            <w:r w:rsidRPr="008A6FE3">
              <w:rPr>
                <w:color w:val="000000"/>
              </w:rPr>
              <w:t>Reformulation simple et conforme aux consignes données</w:t>
            </w:r>
          </w:p>
          <w:p w14:paraId="09E2FC46" w14:textId="77777777" w:rsidR="00170282" w:rsidRPr="008A6FE3" w:rsidRDefault="00170282" w:rsidP="0015578D">
            <w:pPr>
              <w:rPr>
                <w:color w:val="000000"/>
              </w:rPr>
            </w:pPr>
          </w:p>
          <w:p w14:paraId="63F4D28F" w14:textId="77777777" w:rsidR="00170282" w:rsidRPr="008A6FE3" w:rsidRDefault="00170282" w:rsidP="0015578D">
            <w:pPr>
              <w:rPr>
                <w:color w:val="000000"/>
              </w:rPr>
            </w:pPr>
          </w:p>
          <w:p w14:paraId="423E9C94" w14:textId="77777777" w:rsidR="00170282" w:rsidRPr="008A6FE3" w:rsidRDefault="00170282" w:rsidP="0015578D">
            <w:pPr>
              <w:rPr>
                <w:color w:val="000000"/>
              </w:rPr>
            </w:pPr>
            <w:r w:rsidRPr="008A6FE3">
              <w:rPr>
                <w:color w:val="000000"/>
              </w:rPr>
              <w:t>Les règles données sont mises en œuvre sans erreur</w:t>
            </w:r>
          </w:p>
          <w:p w14:paraId="7709B16E" w14:textId="77777777" w:rsidR="00170282" w:rsidRPr="008A6FE3" w:rsidRDefault="00170282" w:rsidP="0015578D">
            <w:pPr>
              <w:rPr>
                <w:color w:val="000000"/>
              </w:rPr>
            </w:pPr>
          </w:p>
          <w:p w14:paraId="49E8B6BB" w14:textId="77777777" w:rsidR="00170282" w:rsidRPr="008A6FE3" w:rsidRDefault="00170282" w:rsidP="0015578D">
            <w:pPr>
              <w:rPr>
                <w:color w:val="000000"/>
              </w:rPr>
            </w:pPr>
            <w:r w:rsidRPr="008A6FE3">
              <w:rPr>
                <w:color w:val="000000"/>
              </w:rPr>
              <w:lastRenderedPageBreak/>
              <w:t xml:space="preserve">Utilisation conforme des EPI requis par l’activité </w:t>
            </w:r>
          </w:p>
          <w:p w14:paraId="7FB701D1" w14:textId="77777777" w:rsidR="00170282" w:rsidRPr="008A6FE3" w:rsidRDefault="00170282" w:rsidP="0015578D">
            <w:pPr>
              <w:rPr>
                <w:color w:val="000000"/>
              </w:rPr>
            </w:pPr>
          </w:p>
          <w:p w14:paraId="2ACD9F9F" w14:textId="77777777" w:rsidR="00170282" w:rsidRPr="008A6FE3" w:rsidRDefault="00170282" w:rsidP="0015578D">
            <w:pPr>
              <w:rPr>
                <w:color w:val="000000"/>
              </w:rPr>
            </w:pPr>
            <w:r w:rsidRPr="008A6FE3">
              <w:rPr>
                <w:color w:val="000000"/>
              </w:rPr>
              <w:t>Chantiers propres et déchets stockés dans de bonnes conditions</w:t>
            </w:r>
          </w:p>
          <w:p w14:paraId="2D71516F" w14:textId="77777777" w:rsidR="00170282" w:rsidRPr="008A6FE3" w:rsidRDefault="00170282" w:rsidP="0015578D">
            <w:pPr>
              <w:rPr>
                <w:color w:val="000000"/>
              </w:rPr>
            </w:pPr>
          </w:p>
          <w:p w14:paraId="6F4DCB6A" w14:textId="77777777" w:rsidR="00170282" w:rsidRPr="008A6FE3" w:rsidRDefault="00170282" w:rsidP="0015578D">
            <w:pPr>
              <w:rPr>
                <w:color w:val="000000"/>
              </w:rPr>
            </w:pPr>
            <w:r w:rsidRPr="008A6FE3">
              <w:rPr>
                <w:color w:val="000000"/>
              </w:rPr>
              <w:t>Les outils et matériels sont propres et entretenus</w:t>
            </w:r>
          </w:p>
          <w:p w14:paraId="16819546" w14:textId="77777777" w:rsidR="00170282" w:rsidRPr="008A6FE3" w:rsidRDefault="00170282" w:rsidP="0015578D">
            <w:pPr>
              <w:rPr>
                <w:color w:val="000000"/>
              </w:rPr>
            </w:pPr>
          </w:p>
          <w:p w14:paraId="04486A56" w14:textId="77777777" w:rsidR="00170282" w:rsidRPr="008A6FE3" w:rsidRDefault="00170282" w:rsidP="0015578D">
            <w:pPr>
              <w:rPr>
                <w:color w:val="000000"/>
              </w:rPr>
            </w:pPr>
          </w:p>
          <w:p w14:paraId="692418CA" w14:textId="77777777" w:rsidR="00170282" w:rsidRPr="008A6FE3" w:rsidRDefault="00170282" w:rsidP="0015578D">
            <w:pPr>
              <w:rPr>
                <w:color w:val="000000"/>
              </w:rPr>
            </w:pPr>
            <w:r w:rsidRPr="008A6FE3">
              <w:rPr>
                <w:color w:val="000000"/>
              </w:rPr>
              <w:t xml:space="preserve">Explication cohérente </w:t>
            </w:r>
          </w:p>
          <w:p w14:paraId="28D7FC63" w14:textId="77777777" w:rsidR="00170282" w:rsidRPr="008A6FE3" w:rsidRDefault="00170282" w:rsidP="0015578D">
            <w:pPr>
              <w:rPr>
                <w:color w:val="000000"/>
              </w:rPr>
            </w:pPr>
          </w:p>
          <w:p w14:paraId="00FA373D" w14:textId="77777777" w:rsidR="00170282" w:rsidRPr="008A6FE3" w:rsidRDefault="00170282" w:rsidP="0015578D">
            <w:pPr>
              <w:rPr>
                <w:color w:val="000000"/>
              </w:rPr>
            </w:pPr>
            <w:r w:rsidRPr="008A6FE3">
              <w:rPr>
                <w:color w:val="000000"/>
              </w:rPr>
              <w:t>Vocabulaire technique juste et approprié</w:t>
            </w:r>
          </w:p>
        </w:tc>
      </w:tr>
      <w:tr w:rsidR="00170282" w:rsidRPr="008A6FE3" w14:paraId="24D5209F" w14:textId="77777777" w:rsidTr="00170282">
        <w:trPr>
          <w:trHeight w:val="1390"/>
        </w:trPr>
        <w:tc>
          <w:tcPr>
            <w:tcW w:w="2518" w:type="dxa"/>
            <w:tcBorders>
              <w:top w:val="single" w:sz="4" w:space="0" w:color="auto"/>
              <w:left w:val="single" w:sz="4" w:space="0" w:color="auto"/>
              <w:bottom w:val="single" w:sz="4" w:space="0" w:color="auto"/>
              <w:right w:val="single" w:sz="4" w:space="0" w:color="auto"/>
            </w:tcBorders>
          </w:tcPr>
          <w:p w14:paraId="365F5C4A" w14:textId="77777777" w:rsidR="00170282" w:rsidRPr="008A6FE3" w:rsidRDefault="00170282" w:rsidP="0015578D">
            <w:pPr>
              <w:contextualSpacing/>
              <w:rPr>
                <w:b/>
                <w:color w:val="000000"/>
              </w:rPr>
            </w:pPr>
            <w:r w:rsidRPr="008A6FE3">
              <w:rPr>
                <w:b/>
                <w:color w:val="000000"/>
              </w:rPr>
              <w:t xml:space="preserve">Il/elle contribue à la qualité du produit </w:t>
            </w:r>
          </w:p>
        </w:tc>
        <w:tc>
          <w:tcPr>
            <w:tcW w:w="3119" w:type="dxa"/>
            <w:tcBorders>
              <w:top w:val="single" w:sz="4" w:space="0" w:color="auto"/>
              <w:left w:val="single" w:sz="4" w:space="0" w:color="auto"/>
              <w:bottom w:val="single" w:sz="4" w:space="0" w:color="auto"/>
              <w:right w:val="single" w:sz="4" w:space="0" w:color="auto"/>
            </w:tcBorders>
          </w:tcPr>
          <w:p w14:paraId="036445C3" w14:textId="77777777" w:rsidR="00170282" w:rsidRPr="008A6FE3" w:rsidRDefault="00170282" w:rsidP="0015578D">
            <w:pPr>
              <w:rPr>
                <w:color w:val="000000"/>
              </w:rPr>
            </w:pPr>
            <w:r w:rsidRPr="008A6FE3">
              <w:rPr>
                <w:color w:val="000000"/>
              </w:rPr>
              <w:t>Réaliser les travaux sur la plante selon le stade de développement et dans le respect des règles de qualité</w:t>
            </w:r>
          </w:p>
          <w:p w14:paraId="38D4EE8E" w14:textId="77777777" w:rsidR="00170282" w:rsidRPr="008A6FE3" w:rsidRDefault="00170282" w:rsidP="0015578D">
            <w:pPr>
              <w:rPr>
                <w:color w:val="000000"/>
              </w:rPr>
            </w:pPr>
          </w:p>
          <w:p w14:paraId="5BD09793" w14:textId="77777777" w:rsidR="00170282" w:rsidRPr="008A6FE3" w:rsidRDefault="00170282" w:rsidP="0015578D">
            <w:pPr>
              <w:rPr>
                <w:color w:val="000000"/>
              </w:rPr>
            </w:pPr>
            <w:r w:rsidRPr="008A6FE3">
              <w:rPr>
                <w:color w:val="000000"/>
              </w:rPr>
              <w:t xml:space="preserve">Réaliser les travaux sur le régime selon le stade de </w:t>
            </w:r>
            <w:r w:rsidRPr="008A6FE3">
              <w:rPr>
                <w:color w:val="000000"/>
              </w:rPr>
              <w:lastRenderedPageBreak/>
              <w:t>croissance et dans le respect de la qualité</w:t>
            </w:r>
          </w:p>
          <w:p w14:paraId="6C53C202" w14:textId="77777777" w:rsidR="00170282" w:rsidRPr="008A6FE3" w:rsidRDefault="00170282" w:rsidP="0015578D">
            <w:pPr>
              <w:pStyle w:val="Paragraphedeliste"/>
              <w:ind w:left="0"/>
              <w:contextualSpacing w:val="0"/>
              <w:rPr>
                <w:color w:val="000000"/>
              </w:rPr>
            </w:pPr>
          </w:p>
        </w:tc>
        <w:tc>
          <w:tcPr>
            <w:tcW w:w="3827" w:type="dxa"/>
            <w:vMerge/>
            <w:tcBorders>
              <w:left w:val="single" w:sz="4" w:space="0" w:color="auto"/>
              <w:right w:val="single" w:sz="4" w:space="0" w:color="auto"/>
            </w:tcBorders>
          </w:tcPr>
          <w:p w14:paraId="6446BE3C" w14:textId="77777777" w:rsidR="00170282" w:rsidRPr="008A6FE3" w:rsidRDefault="00170282" w:rsidP="0015578D">
            <w:pPr>
              <w:rPr>
                <w:color w:val="000000"/>
              </w:rPr>
            </w:pPr>
          </w:p>
        </w:tc>
        <w:tc>
          <w:tcPr>
            <w:tcW w:w="2693" w:type="dxa"/>
            <w:vMerge/>
            <w:tcBorders>
              <w:left w:val="single" w:sz="4" w:space="0" w:color="auto"/>
              <w:right w:val="single" w:sz="4" w:space="0" w:color="auto"/>
            </w:tcBorders>
          </w:tcPr>
          <w:p w14:paraId="08FCF937" w14:textId="77777777" w:rsidR="00170282" w:rsidRPr="008A6FE3" w:rsidRDefault="00170282" w:rsidP="0015578D">
            <w:pPr>
              <w:rPr>
                <w:color w:val="000000"/>
              </w:rPr>
            </w:pPr>
          </w:p>
        </w:tc>
        <w:tc>
          <w:tcPr>
            <w:tcW w:w="3260" w:type="dxa"/>
            <w:vMerge/>
            <w:tcBorders>
              <w:left w:val="single" w:sz="4" w:space="0" w:color="auto"/>
              <w:right w:val="single" w:sz="4" w:space="0" w:color="auto"/>
            </w:tcBorders>
          </w:tcPr>
          <w:p w14:paraId="6BF1584B" w14:textId="77777777" w:rsidR="00170282" w:rsidRPr="008A6FE3" w:rsidRDefault="00170282" w:rsidP="0015578D">
            <w:pPr>
              <w:rPr>
                <w:color w:val="000000"/>
              </w:rPr>
            </w:pPr>
          </w:p>
        </w:tc>
      </w:tr>
      <w:tr w:rsidR="00170282" w:rsidRPr="008A6FE3" w14:paraId="77ED3227" w14:textId="77777777" w:rsidTr="00170282">
        <w:trPr>
          <w:trHeight w:val="1390"/>
        </w:trPr>
        <w:tc>
          <w:tcPr>
            <w:tcW w:w="2518" w:type="dxa"/>
            <w:tcBorders>
              <w:top w:val="single" w:sz="4" w:space="0" w:color="auto"/>
              <w:left w:val="single" w:sz="4" w:space="0" w:color="auto"/>
              <w:bottom w:val="single" w:sz="4" w:space="0" w:color="auto"/>
              <w:right w:val="single" w:sz="4" w:space="0" w:color="auto"/>
            </w:tcBorders>
          </w:tcPr>
          <w:p w14:paraId="1F51327B" w14:textId="77777777" w:rsidR="00170282" w:rsidRPr="008A6FE3" w:rsidRDefault="00170282" w:rsidP="0015578D">
            <w:pPr>
              <w:contextualSpacing/>
              <w:rPr>
                <w:b/>
                <w:color w:val="000000"/>
              </w:rPr>
            </w:pPr>
            <w:r w:rsidRPr="008A6FE3">
              <w:rPr>
                <w:b/>
                <w:color w:val="000000"/>
              </w:rPr>
              <w:t xml:space="preserve">Il/elle contribue à la sécurité, l’hygiène et à la protection de l’environnement </w:t>
            </w:r>
          </w:p>
        </w:tc>
        <w:tc>
          <w:tcPr>
            <w:tcW w:w="3119" w:type="dxa"/>
            <w:tcBorders>
              <w:top w:val="single" w:sz="4" w:space="0" w:color="auto"/>
              <w:left w:val="single" w:sz="4" w:space="0" w:color="auto"/>
              <w:bottom w:val="single" w:sz="4" w:space="0" w:color="auto"/>
              <w:right w:val="single" w:sz="4" w:space="0" w:color="auto"/>
            </w:tcBorders>
          </w:tcPr>
          <w:p w14:paraId="090A4D70" w14:textId="77777777" w:rsidR="00170282" w:rsidRPr="008A6FE3" w:rsidRDefault="00170282" w:rsidP="0015578D">
            <w:pPr>
              <w:pStyle w:val="Paragraphedeliste"/>
              <w:ind w:left="0"/>
              <w:contextualSpacing w:val="0"/>
              <w:rPr>
                <w:color w:val="000000"/>
              </w:rPr>
            </w:pPr>
            <w:r w:rsidRPr="008A6FE3">
              <w:rPr>
                <w:color w:val="000000"/>
              </w:rPr>
              <w:t>Conduire son activité dans le respect des règles de sécurité, d’hygiène et de respect de l’environnement</w:t>
            </w:r>
          </w:p>
          <w:p w14:paraId="6B49705E" w14:textId="77777777" w:rsidR="00170282" w:rsidRPr="008A6FE3" w:rsidRDefault="00170282" w:rsidP="0015578D">
            <w:pPr>
              <w:pStyle w:val="Paragraphedeliste"/>
              <w:ind w:left="0"/>
              <w:contextualSpacing w:val="0"/>
              <w:rPr>
                <w:color w:val="000000"/>
              </w:rPr>
            </w:pPr>
          </w:p>
          <w:p w14:paraId="7B68A634" w14:textId="77777777" w:rsidR="00170282" w:rsidRPr="008A6FE3" w:rsidRDefault="00170282" w:rsidP="0015578D">
            <w:pPr>
              <w:pStyle w:val="Paragraphedeliste"/>
              <w:ind w:left="0"/>
              <w:contextualSpacing w:val="0"/>
              <w:rPr>
                <w:color w:val="000000"/>
              </w:rPr>
            </w:pPr>
            <w:r w:rsidRPr="008A6FE3">
              <w:rPr>
                <w:color w:val="000000"/>
              </w:rPr>
              <w:t>Identifier et utiliser les EPI requis par l’activité</w:t>
            </w:r>
          </w:p>
          <w:p w14:paraId="78BD13FF" w14:textId="77777777" w:rsidR="00170282" w:rsidRPr="008A6FE3" w:rsidRDefault="00170282" w:rsidP="0015578D">
            <w:pPr>
              <w:pStyle w:val="Paragraphedeliste"/>
              <w:ind w:left="0"/>
              <w:contextualSpacing w:val="0"/>
              <w:rPr>
                <w:color w:val="000000"/>
              </w:rPr>
            </w:pPr>
          </w:p>
          <w:p w14:paraId="08B50843" w14:textId="77777777" w:rsidR="00170282" w:rsidRPr="008A6FE3" w:rsidRDefault="00170282" w:rsidP="0015578D">
            <w:pPr>
              <w:pStyle w:val="Paragraphedeliste"/>
              <w:ind w:left="0"/>
              <w:contextualSpacing w:val="0"/>
              <w:rPr>
                <w:color w:val="000000"/>
              </w:rPr>
            </w:pPr>
            <w:r w:rsidRPr="008A6FE3">
              <w:rPr>
                <w:color w:val="000000"/>
              </w:rPr>
              <w:t>Appliquer les gestes et postures adaptés à l’activité</w:t>
            </w:r>
          </w:p>
        </w:tc>
        <w:tc>
          <w:tcPr>
            <w:tcW w:w="3827" w:type="dxa"/>
            <w:vMerge/>
            <w:tcBorders>
              <w:left w:val="single" w:sz="4" w:space="0" w:color="auto"/>
              <w:bottom w:val="single" w:sz="4" w:space="0" w:color="auto"/>
              <w:right w:val="single" w:sz="4" w:space="0" w:color="auto"/>
            </w:tcBorders>
          </w:tcPr>
          <w:p w14:paraId="240AB81A" w14:textId="77777777" w:rsidR="00170282" w:rsidRPr="008A6FE3" w:rsidRDefault="00170282" w:rsidP="0015578D">
            <w:pPr>
              <w:rPr>
                <w:color w:val="000000"/>
              </w:rPr>
            </w:pPr>
          </w:p>
        </w:tc>
        <w:tc>
          <w:tcPr>
            <w:tcW w:w="2693" w:type="dxa"/>
            <w:vMerge/>
            <w:tcBorders>
              <w:left w:val="single" w:sz="4" w:space="0" w:color="auto"/>
              <w:bottom w:val="single" w:sz="4" w:space="0" w:color="auto"/>
              <w:right w:val="single" w:sz="4" w:space="0" w:color="auto"/>
            </w:tcBorders>
          </w:tcPr>
          <w:p w14:paraId="4A45750B" w14:textId="77777777" w:rsidR="00170282" w:rsidRPr="008A6FE3" w:rsidRDefault="00170282" w:rsidP="0015578D">
            <w:pPr>
              <w:rPr>
                <w:color w:val="000000"/>
              </w:rPr>
            </w:pPr>
          </w:p>
        </w:tc>
        <w:tc>
          <w:tcPr>
            <w:tcW w:w="3260" w:type="dxa"/>
            <w:vMerge/>
            <w:tcBorders>
              <w:left w:val="single" w:sz="4" w:space="0" w:color="auto"/>
              <w:bottom w:val="single" w:sz="4" w:space="0" w:color="auto"/>
              <w:right w:val="single" w:sz="4" w:space="0" w:color="auto"/>
            </w:tcBorders>
          </w:tcPr>
          <w:p w14:paraId="65A7F84B" w14:textId="77777777" w:rsidR="00170282" w:rsidRPr="008A6FE3" w:rsidRDefault="00170282" w:rsidP="0015578D">
            <w:pPr>
              <w:rPr>
                <w:color w:val="000000"/>
              </w:rPr>
            </w:pPr>
          </w:p>
        </w:tc>
      </w:tr>
      <w:tr w:rsidR="00170282" w:rsidRPr="008A6FE3" w14:paraId="118FE4A1" w14:textId="77777777" w:rsidTr="00170282">
        <w:trPr>
          <w:trHeight w:val="1390"/>
        </w:trPr>
        <w:tc>
          <w:tcPr>
            <w:tcW w:w="2518" w:type="dxa"/>
            <w:tcBorders>
              <w:top w:val="single" w:sz="4" w:space="0" w:color="auto"/>
              <w:left w:val="single" w:sz="4" w:space="0" w:color="auto"/>
              <w:bottom w:val="single" w:sz="4" w:space="0" w:color="auto"/>
              <w:right w:val="single" w:sz="4" w:space="0" w:color="auto"/>
            </w:tcBorders>
          </w:tcPr>
          <w:p w14:paraId="61AA0B5C" w14:textId="77777777" w:rsidR="00170282" w:rsidRPr="008A6FE3" w:rsidRDefault="00170282" w:rsidP="0015578D">
            <w:pPr>
              <w:contextualSpacing/>
              <w:rPr>
                <w:b/>
                <w:color w:val="000000"/>
              </w:rPr>
            </w:pPr>
            <w:r w:rsidRPr="008A6FE3">
              <w:rPr>
                <w:b/>
                <w:color w:val="000000"/>
              </w:rPr>
              <w:t>Il/elle communique au sein de son équipe de travail et avec la hiérarchie</w:t>
            </w:r>
          </w:p>
        </w:tc>
        <w:tc>
          <w:tcPr>
            <w:tcW w:w="3119" w:type="dxa"/>
            <w:tcBorders>
              <w:top w:val="single" w:sz="4" w:space="0" w:color="auto"/>
              <w:left w:val="single" w:sz="4" w:space="0" w:color="auto"/>
              <w:bottom w:val="single" w:sz="4" w:space="0" w:color="auto"/>
              <w:right w:val="single" w:sz="4" w:space="0" w:color="auto"/>
            </w:tcBorders>
          </w:tcPr>
          <w:p w14:paraId="5382B8BD" w14:textId="77777777" w:rsidR="00170282" w:rsidRPr="008A6FE3" w:rsidRDefault="00170282" w:rsidP="0015578D">
            <w:pPr>
              <w:pStyle w:val="Paragraphedeliste"/>
              <w:ind w:left="0"/>
              <w:contextualSpacing w:val="0"/>
              <w:rPr>
                <w:color w:val="000000"/>
              </w:rPr>
            </w:pPr>
            <w:r w:rsidRPr="008A6FE3">
              <w:rPr>
                <w:color w:val="000000"/>
              </w:rPr>
              <w:t>S’intégrer dans une équipe de travail : agir et communiquer avec les collègues</w:t>
            </w:r>
          </w:p>
          <w:p w14:paraId="58F60F36" w14:textId="77777777" w:rsidR="00170282" w:rsidRPr="008A6FE3" w:rsidRDefault="00170282" w:rsidP="0015578D">
            <w:pPr>
              <w:pStyle w:val="Paragraphedeliste"/>
              <w:ind w:left="0"/>
              <w:contextualSpacing w:val="0"/>
              <w:rPr>
                <w:color w:val="000000"/>
              </w:rPr>
            </w:pPr>
          </w:p>
          <w:p w14:paraId="72B281AD" w14:textId="77777777" w:rsidR="00170282" w:rsidRPr="008A6FE3" w:rsidRDefault="00170282" w:rsidP="0015578D">
            <w:pPr>
              <w:pStyle w:val="Paragraphedeliste"/>
              <w:ind w:left="0"/>
              <w:contextualSpacing w:val="0"/>
              <w:rPr>
                <w:color w:val="000000"/>
              </w:rPr>
            </w:pPr>
            <w:r w:rsidRPr="008A6FE3">
              <w:rPr>
                <w:color w:val="000000"/>
              </w:rPr>
              <w:t>Utiliser les écrits professionnels : consigner les opérations réalisées pour en assurer la traçabilité</w:t>
            </w:r>
          </w:p>
          <w:p w14:paraId="4525BBBD" w14:textId="77777777" w:rsidR="00170282" w:rsidRPr="008A6FE3" w:rsidRDefault="00170282" w:rsidP="0015578D">
            <w:pPr>
              <w:pStyle w:val="Paragraphedeliste"/>
              <w:ind w:left="0"/>
              <w:contextualSpacing w:val="0"/>
              <w:rPr>
                <w:color w:val="000000"/>
              </w:rPr>
            </w:pPr>
          </w:p>
          <w:p w14:paraId="53A01F18" w14:textId="77777777" w:rsidR="00170282" w:rsidRPr="008A6FE3" w:rsidRDefault="00170282" w:rsidP="0015578D">
            <w:pPr>
              <w:pStyle w:val="Paragraphedeliste"/>
              <w:ind w:left="0"/>
              <w:contextualSpacing w:val="0"/>
              <w:rPr>
                <w:color w:val="000000"/>
              </w:rPr>
            </w:pPr>
            <w:r w:rsidRPr="008A6FE3">
              <w:rPr>
                <w:color w:val="000000"/>
              </w:rPr>
              <w:t>Utiliser les principes du calcul de base : compter les régimes récoltés</w:t>
            </w:r>
          </w:p>
          <w:p w14:paraId="40D5C8F7" w14:textId="77777777" w:rsidR="00170282" w:rsidRPr="008A6FE3" w:rsidRDefault="00170282" w:rsidP="0015578D">
            <w:pPr>
              <w:pStyle w:val="Paragraphedeliste"/>
              <w:ind w:left="0"/>
              <w:contextualSpacing w:val="0"/>
              <w:rPr>
                <w:color w:val="000000"/>
              </w:rPr>
            </w:pPr>
          </w:p>
          <w:p w14:paraId="648B7F20" w14:textId="77777777" w:rsidR="00170282" w:rsidRPr="008A6FE3" w:rsidRDefault="00170282" w:rsidP="0015578D">
            <w:pPr>
              <w:pStyle w:val="Paragraphedeliste"/>
              <w:ind w:left="0"/>
              <w:contextualSpacing w:val="0"/>
              <w:rPr>
                <w:color w:val="000000"/>
              </w:rPr>
            </w:pPr>
            <w:r w:rsidRPr="008A6FE3">
              <w:rPr>
                <w:color w:val="000000"/>
              </w:rPr>
              <w:t>S’exprimer à l’oral : rendre compte de son activité, signaler les anomalies</w:t>
            </w:r>
          </w:p>
        </w:tc>
        <w:tc>
          <w:tcPr>
            <w:tcW w:w="3827" w:type="dxa"/>
            <w:tcBorders>
              <w:top w:val="single" w:sz="4" w:space="0" w:color="auto"/>
              <w:left w:val="single" w:sz="4" w:space="0" w:color="auto"/>
              <w:bottom w:val="single" w:sz="4" w:space="0" w:color="auto"/>
              <w:right w:val="single" w:sz="4" w:space="0" w:color="auto"/>
            </w:tcBorders>
          </w:tcPr>
          <w:p w14:paraId="5698CED5" w14:textId="77777777" w:rsidR="00170282" w:rsidRPr="008A6FE3" w:rsidRDefault="00170282" w:rsidP="0015578D">
            <w:pPr>
              <w:rPr>
                <w:color w:val="000000"/>
              </w:rPr>
            </w:pPr>
          </w:p>
          <w:p w14:paraId="3F43A3E9" w14:textId="77777777" w:rsidR="00170282" w:rsidRPr="008A6FE3" w:rsidRDefault="00170282" w:rsidP="0015578D">
            <w:pPr>
              <w:rPr>
                <w:color w:val="000000"/>
              </w:rPr>
            </w:pPr>
          </w:p>
          <w:p w14:paraId="20F3F604" w14:textId="77777777" w:rsidR="00170282" w:rsidRPr="008A6FE3" w:rsidRDefault="00170282" w:rsidP="0015578D">
            <w:pPr>
              <w:rPr>
                <w:color w:val="000000"/>
              </w:rPr>
            </w:pPr>
          </w:p>
          <w:p w14:paraId="4A31BF29" w14:textId="77777777" w:rsidR="00170282" w:rsidRPr="008A6FE3" w:rsidRDefault="00170282" w:rsidP="0015578D">
            <w:pPr>
              <w:rPr>
                <w:color w:val="000000"/>
              </w:rPr>
            </w:pPr>
          </w:p>
          <w:p w14:paraId="717F5B36" w14:textId="77777777" w:rsidR="00170282" w:rsidRPr="008A6FE3" w:rsidRDefault="00170282" w:rsidP="0015578D">
            <w:pPr>
              <w:rPr>
                <w:color w:val="000000"/>
              </w:rPr>
            </w:pPr>
            <w:r w:rsidRPr="008A6FE3">
              <w:rPr>
                <w:color w:val="000000"/>
              </w:rPr>
              <w:t>S’exprimer à l’oral : rendre compte de son activité, signaler les anomalies</w:t>
            </w:r>
          </w:p>
          <w:p w14:paraId="3DDB2638" w14:textId="77777777" w:rsidR="00170282" w:rsidRPr="008A6FE3" w:rsidRDefault="00170282" w:rsidP="0015578D">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1B561913" w14:textId="77777777" w:rsidR="00170282" w:rsidRPr="008A6FE3" w:rsidRDefault="00170282" w:rsidP="0015578D">
            <w:pPr>
              <w:rPr>
                <w:color w:val="000000"/>
              </w:rPr>
            </w:pPr>
            <w:r w:rsidRPr="008A6FE3">
              <w:rPr>
                <w:color w:val="000000"/>
                <w:u w:val="single"/>
              </w:rPr>
              <w:t>Dans le cadre d’une situation professionnelle ci-dessus</w:t>
            </w:r>
            <w:r w:rsidRPr="008A6FE3">
              <w:rPr>
                <w:color w:val="000000"/>
              </w:rPr>
              <w:t> :</w:t>
            </w:r>
          </w:p>
          <w:p w14:paraId="510CA280" w14:textId="77777777" w:rsidR="00170282" w:rsidRPr="008A6FE3" w:rsidRDefault="00170282" w:rsidP="0015578D">
            <w:pPr>
              <w:rPr>
                <w:color w:val="000000"/>
              </w:rPr>
            </w:pPr>
          </w:p>
          <w:p w14:paraId="6CC2F5F8" w14:textId="77777777" w:rsidR="00170282" w:rsidRPr="008A6FE3" w:rsidRDefault="00170282" w:rsidP="0015578D">
            <w:pPr>
              <w:rPr>
                <w:color w:val="000000"/>
              </w:rPr>
            </w:pPr>
            <w:r w:rsidRPr="008A6FE3">
              <w:rPr>
                <w:color w:val="000000"/>
              </w:rPr>
              <w:t>Explication orale des opérations conduites et/ou des choix techniques effectués lors des activités réalisées</w:t>
            </w:r>
          </w:p>
          <w:p w14:paraId="0E631366" w14:textId="77777777" w:rsidR="00170282" w:rsidRPr="008A6FE3" w:rsidRDefault="00170282" w:rsidP="0015578D">
            <w:pPr>
              <w:rPr>
                <w:color w:val="000000"/>
              </w:rPr>
            </w:pPr>
          </w:p>
          <w:p w14:paraId="09EBDD8A" w14:textId="77777777" w:rsidR="00170282" w:rsidRPr="008A6FE3" w:rsidRDefault="00170282" w:rsidP="0015578D">
            <w:pPr>
              <w:rPr>
                <w:color w:val="000000"/>
              </w:rPr>
            </w:pPr>
          </w:p>
          <w:p w14:paraId="389EB46D" w14:textId="77777777" w:rsidR="00170282" w:rsidRPr="008A6FE3" w:rsidRDefault="00170282" w:rsidP="0015578D">
            <w:pPr>
              <w:rPr>
                <w:color w:val="000000"/>
              </w:rPr>
            </w:pPr>
            <w:r w:rsidRPr="008A6FE3">
              <w:rPr>
                <w:color w:val="000000"/>
              </w:rPr>
              <w:t>Information d’une situation d’anomalie</w:t>
            </w:r>
          </w:p>
        </w:tc>
        <w:tc>
          <w:tcPr>
            <w:tcW w:w="3260" w:type="dxa"/>
            <w:tcBorders>
              <w:top w:val="single" w:sz="4" w:space="0" w:color="auto"/>
              <w:left w:val="single" w:sz="4" w:space="0" w:color="auto"/>
              <w:bottom w:val="single" w:sz="4" w:space="0" w:color="auto"/>
              <w:right w:val="single" w:sz="4" w:space="0" w:color="auto"/>
            </w:tcBorders>
          </w:tcPr>
          <w:p w14:paraId="3B7C8367" w14:textId="77777777" w:rsidR="00170282" w:rsidRPr="008A6FE3" w:rsidRDefault="00170282" w:rsidP="0015578D">
            <w:pPr>
              <w:rPr>
                <w:color w:val="000000"/>
              </w:rPr>
            </w:pPr>
          </w:p>
          <w:p w14:paraId="32C9DD09" w14:textId="77777777" w:rsidR="00170282" w:rsidRPr="008A6FE3" w:rsidRDefault="00170282" w:rsidP="0015578D">
            <w:pPr>
              <w:rPr>
                <w:color w:val="000000"/>
              </w:rPr>
            </w:pPr>
          </w:p>
          <w:p w14:paraId="05317B37" w14:textId="77777777" w:rsidR="00170282" w:rsidRPr="008A6FE3" w:rsidRDefault="00170282" w:rsidP="0015578D">
            <w:pPr>
              <w:rPr>
                <w:color w:val="000000"/>
              </w:rPr>
            </w:pPr>
          </w:p>
          <w:p w14:paraId="56509165" w14:textId="77777777" w:rsidR="00170282" w:rsidRPr="008A6FE3" w:rsidRDefault="00170282" w:rsidP="0015578D">
            <w:pPr>
              <w:rPr>
                <w:color w:val="000000"/>
              </w:rPr>
            </w:pPr>
          </w:p>
          <w:p w14:paraId="6BE6B42B" w14:textId="77777777" w:rsidR="00170282" w:rsidRPr="008A6FE3" w:rsidRDefault="00170282" w:rsidP="0015578D">
            <w:pPr>
              <w:rPr>
                <w:color w:val="000000"/>
              </w:rPr>
            </w:pPr>
            <w:r w:rsidRPr="008A6FE3">
              <w:rPr>
                <w:color w:val="000000"/>
              </w:rPr>
              <w:t>Explication simple et argumentée des opérations réalisées</w:t>
            </w:r>
          </w:p>
          <w:p w14:paraId="0C9AC5B8" w14:textId="77777777" w:rsidR="00170282" w:rsidRPr="008A6FE3" w:rsidRDefault="00170282" w:rsidP="0015578D">
            <w:pPr>
              <w:rPr>
                <w:color w:val="000000"/>
              </w:rPr>
            </w:pPr>
          </w:p>
          <w:p w14:paraId="289FCD22" w14:textId="77777777" w:rsidR="00170282" w:rsidRPr="008A6FE3" w:rsidRDefault="00170282" w:rsidP="0015578D">
            <w:pPr>
              <w:rPr>
                <w:color w:val="000000"/>
              </w:rPr>
            </w:pPr>
            <w:r w:rsidRPr="008A6FE3">
              <w:rPr>
                <w:color w:val="000000"/>
              </w:rPr>
              <w:t>Utilisation du vocabulaire technique approprié</w:t>
            </w:r>
          </w:p>
          <w:p w14:paraId="158D480D" w14:textId="77777777" w:rsidR="00170282" w:rsidRPr="008A6FE3" w:rsidRDefault="00170282" w:rsidP="0015578D">
            <w:pPr>
              <w:rPr>
                <w:color w:val="000000"/>
              </w:rPr>
            </w:pPr>
          </w:p>
          <w:p w14:paraId="6811E520" w14:textId="77777777" w:rsidR="00170282" w:rsidRPr="008A6FE3" w:rsidRDefault="00170282" w:rsidP="0015578D">
            <w:pPr>
              <w:rPr>
                <w:color w:val="000000"/>
              </w:rPr>
            </w:pPr>
            <w:r w:rsidRPr="008A6FE3">
              <w:rPr>
                <w:color w:val="000000"/>
              </w:rPr>
              <w:t>Anomalie repérée et retraduite correctement</w:t>
            </w:r>
          </w:p>
        </w:tc>
      </w:tr>
    </w:tbl>
    <w:p w14:paraId="5842AC75" w14:textId="77777777" w:rsidR="00170282" w:rsidRPr="00201509" w:rsidRDefault="00170282" w:rsidP="00170282">
      <w:pPr>
        <w:rPr>
          <w:color w:val="000000"/>
          <w:sz w:val="24"/>
          <w:szCs w:val="24"/>
        </w:rPr>
      </w:pPr>
    </w:p>
    <w:p w14:paraId="10DEF8A5" w14:textId="77777777" w:rsidR="00170282" w:rsidRDefault="00170282">
      <w:pPr>
        <w:rPr>
          <w:b/>
          <w:bCs/>
          <w:sz w:val="28"/>
          <w:szCs w:val="28"/>
        </w:rPr>
      </w:pPr>
      <w:r>
        <w:rPr>
          <w:b/>
          <w:bCs/>
          <w:sz w:val="28"/>
          <w:szCs w:val="28"/>
        </w:rPr>
        <w:br w:type="page"/>
      </w:r>
    </w:p>
    <w:p w14:paraId="54F59A3F" w14:textId="77777777" w:rsidR="00170282" w:rsidRPr="00E96871" w:rsidRDefault="00170282" w:rsidP="00170282">
      <w:pPr>
        <w:jc w:val="center"/>
        <w:rPr>
          <w:b/>
          <w:bCs/>
          <w:sz w:val="28"/>
          <w:szCs w:val="28"/>
        </w:rPr>
      </w:pPr>
      <w:r>
        <w:rPr>
          <w:b/>
          <w:bCs/>
          <w:sz w:val="28"/>
          <w:szCs w:val="28"/>
        </w:rPr>
        <w:lastRenderedPageBreak/>
        <w:t xml:space="preserve">Bloc de compétences : Travaux de conditionnement </w:t>
      </w:r>
    </w:p>
    <w:p w14:paraId="6D2B4797" w14:textId="77777777" w:rsidR="00170282" w:rsidRDefault="00170282" w:rsidP="00655113">
      <w:pPr>
        <w:jc w:val="both"/>
        <w:rPr>
          <w:b/>
          <w:color w:val="000000"/>
          <w:sz w:val="32"/>
          <w:szCs w:val="24"/>
        </w:rPr>
      </w:pPr>
    </w:p>
    <w:p w14:paraId="30664A7E" w14:textId="77777777" w:rsidR="00655113" w:rsidRPr="00655113" w:rsidRDefault="00655113" w:rsidP="00655113">
      <w:pPr>
        <w:pStyle w:val="Retraitcorpsdetexte2"/>
        <w:spacing w:after="0" w:line="240" w:lineRule="auto"/>
        <w:ind w:left="0" w:right="-2"/>
        <w:jc w:val="both"/>
        <w:rPr>
          <w:sz w:val="22"/>
          <w:szCs w:val="22"/>
        </w:rPr>
      </w:pPr>
      <w:r w:rsidRPr="00655113">
        <w:rPr>
          <w:sz w:val="22"/>
          <w:szCs w:val="22"/>
        </w:rPr>
        <w:t xml:space="preserve">Le/la titulaire du bloc de </w:t>
      </w:r>
      <w:proofErr w:type="gramStart"/>
      <w:r w:rsidRPr="00655113">
        <w:rPr>
          <w:sz w:val="22"/>
          <w:szCs w:val="22"/>
        </w:rPr>
        <w:t>compétences  du</w:t>
      </w:r>
      <w:proofErr w:type="gramEnd"/>
      <w:r w:rsidRPr="00655113">
        <w:rPr>
          <w:sz w:val="22"/>
          <w:szCs w:val="22"/>
        </w:rPr>
        <w:t xml:space="preserve"> CQP « ouvrier(e) agricole polyvalent(e) en production bananière » est capable de : </w:t>
      </w:r>
    </w:p>
    <w:p w14:paraId="5F448722" w14:textId="77777777" w:rsidR="00655113" w:rsidRPr="00655113" w:rsidRDefault="00655113" w:rsidP="00655113">
      <w:pPr>
        <w:pStyle w:val="Retraitcorpsdetexte2"/>
        <w:spacing w:after="0" w:line="240" w:lineRule="auto"/>
        <w:ind w:left="0"/>
        <w:jc w:val="both"/>
        <w:rPr>
          <w:sz w:val="22"/>
          <w:szCs w:val="22"/>
        </w:rPr>
      </w:pPr>
      <w:r w:rsidRPr="00655113">
        <w:rPr>
          <w:sz w:val="22"/>
          <w:szCs w:val="22"/>
        </w:rPr>
        <w:t>► Réaliser les différentes opérations de conditionnement des régimes de banane, du déchargement en station jusqu’à la palettisation des cartons, en appliquant les règles d’hygiène et de sécurité, de qualité et de préservation de l’environnement</w:t>
      </w:r>
    </w:p>
    <w:p w14:paraId="63010881" w14:textId="77777777" w:rsidR="00655113" w:rsidRPr="00655113" w:rsidRDefault="00655113" w:rsidP="00655113">
      <w:pPr>
        <w:pStyle w:val="Retraitcorpsdetexte2"/>
        <w:spacing w:after="0" w:line="240" w:lineRule="auto"/>
        <w:ind w:left="0"/>
        <w:jc w:val="both"/>
        <w:rPr>
          <w:i/>
          <w:sz w:val="22"/>
          <w:szCs w:val="22"/>
        </w:rPr>
      </w:pPr>
      <w:r w:rsidRPr="00655113">
        <w:rPr>
          <w:i/>
          <w:sz w:val="22"/>
          <w:szCs w:val="22"/>
        </w:rPr>
        <w:t>Les opérations suivantes sont maîtrisées :</w:t>
      </w:r>
      <w:r>
        <w:rPr>
          <w:i/>
          <w:sz w:val="22"/>
          <w:szCs w:val="22"/>
        </w:rPr>
        <w:t xml:space="preserve"> </w:t>
      </w:r>
      <w:r w:rsidRPr="00655113">
        <w:rPr>
          <w:i/>
          <w:sz w:val="22"/>
          <w:szCs w:val="22"/>
        </w:rPr>
        <w:t>Déchargement des régimes, préparation des bouquets, confection des emballages, conditionnement et palettisation, maintien de l’hygiène et de la propreté en station</w:t>
      </w:r>
    </w:p>
    <w:p w14:paraId="39B01EF2" w14:textId="77777777" w:rsidR="00655113" w:rsidRPr="00655113" w:rsidRDefault="00655113" w:rsidP="00655113">
      <w:pPr>
        <w:pStyle w:val="Retraitcorpsdetexte2"/>
        <w:spacing w:after="0" w:line="240" w:lineRule="auto"/>
        <w:ind w:left="0" w:right="-2"/>
        <w:jc w:val="both"/>
        <w:rPr>
          <w:b/>
          <w:sz w:val="22"/>
          <w:szCs w:val="22"/>
        </w:rPr>
      </w:pPr>
    </w:p>
    <w:p w14:paraId="349FFAD6" w14:textId="77777777" w:rsidR="00655113" w:rsidRPr="00655113" w:rsidRDefault="00655113" w:rsidP="00655113">
      <w:pPr>
        <w:pStyle w:val="Retraitcorpsdetexte2"/>
        <w:spacing w:after="0" w:line="240" w:lineRule="auto"/>
        <w:ind w:left="0" w:right="-2"/>
        <w:jc w:val="both"/>
        <w:rPr>
          <w:sz w:val="22"/>
          <w:szCs w:val="22"/>
        </w:rPr>
      </w:pPr>
    </w:p>
    <w:p w14:paraId="7866C42C" w14:textId="77777777" w:rsidR="00655113" w:rsidRPr="00655113" w:rsidRDefault="00655113" w:rsidP="00655113">
      <w:pPr>
        <w:pStyle w:val="Retraitcorpsdetexte2"/>
        <w:spacing w:after="0" w:line="240" w:lineRule="auto"/>
        <w:ind w:left="0" w:right="-2"/>
        <w:jc w:val="both"/>
        <w:rPr>
          <w:sz w:val="22"/>
          <w:szCs w:val="22"/>
        </w:rPr>
      </w:pPr>
      <w:r w:rsidRPr="00655113">
        <w:rPr>
          <w:sz w:val="22"/>
          <w:szCs w:val="22"/>
        </w:rPr>
        <w:t xml:space="preserve">C’est-à-dire qu’il est capable : </w:t>
      </w:r>
    </w:p>
    <w:p w14:paraId="1980C36C"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prendre les consignes</w:t>
      </w:r>
    </w:p>
    <w:p w14:paraId="7BD5CE63"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prendre</w:t>
      </w:r>
      <w:proofErr w:type="gramEnd"/>
      <w:r w:rsidRPr="00655113">
        <w:rPr>
          <w:sz w:val="22"/>
          <w:szCs w:val="22"/>
        </w:rPr>
        <w:t xml:space="preserve"> en compte les règles de qualité</w:t>
      </w:r>
    </w:p>
    <w:p w14:paraId="545BA918"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préparer le matériel</w:t>
      </w:r>
    </w:p>
    <w:p w14:paraId="5B72E4BE"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réaliser les opérations techniques manuelles</w:t>
      </w:r>
    </w:p>
    <w:p w14:paraId="61BE43DC"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communiquer</w:t>
      </w:r>
      <w:proofErr w:type="gramEnd"/>
      <w:r w:rsidRPr="00655113">
        <w:rPr>
          <w:sz w:val="22"/>
          <w:szCs w:val="22"/>
        </w:rPr>
        <w:t xml:space="preserve"> en équipe</w:t>
      </w:r>
    </w:p>
    <w:p w14:paraId="5B3E2BE8"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de</w:t>
      </w:r>
      <w:proofErr w:type="gramEnd"/>
      <w:r w:rsidRPr="00655113">
        <w:rPr>
          <w:sz w:val="22"/>
          <w:szCs w:val="22"/>
        </w:rPr>
        <w:t xml:space="preserve"> rendre compte</w:t>
      </w:r>
    </w:p>
    <w:p w14:paraId="7B274D14" w14:textId="77777777" w:rsidR="00655113" w:rsidRPr="00655113" w:rsidRDefault="00655113" w:rsidP="00655113">
      <w:pPr>
        <w:pStyle w:val="Retraitcorpsdetexte2"/>
        <w:numPr>
          <w:ilvl w:val="0"/>
          <w:numId w:val="22"/>
        </w:numPr>
        <w:spacing w:after="0" w:line="240" w:lineRule="auto"/>
        <w:ind w:right="-1"/>
        <w:jc w:val="both"/>
        <w:rPr>
          <w:sz w:val="22"/>
          <w:szCs w:val="22"/>
        </w:rPr>
      </w:pPr>
      <w:proofErr w:type="gramStart"/>
      <w:r w:rsidRPr="00655113">
        <w:rPr>
          <w:sz w:val="22"/>
          <w:szCs w:val="22"/>
        </w:rPr>
        <w:t>respecter</w:t>
      </w:r>
      <w:proofErr w:type="gramEnd"/>
      <w:r w:rsidRPr="00655113">
        <w:rPr>
          <w:sz w:val="22"/>
          <w:szCs w:val="22"/>
        </w:rPr>
        <w:t xml:space="preserve"> les règles de sécurité, d’hygiène et de protection de l’environnement</w:t>
      </w:r>
    </w:p>
    <w:p w14:paraId="2DC4E463" w14:textId="77777777" w:rsidR="00170282" w:rsidRDefault="00170282" w:rsidP="00655113">
      <w:pPr>
        <w:jc w:val="both"/>
        <w:rPr>
          <w:color w:val="000000"/>
          <w:sz w:val="22"/>
          <w:szCs w:val="22"/>
        </w:rPr>
      </w:pPr>
    </w:p>
    <w:p w14:paraId="757A87FF" w14:textId="77777777" w:rsidR="00170282" w:rsidRPr="00201509" w:rsidRDefault="00170282" w:rsidP="00170282">
      <w:pPr>
        <w:rPr>
          <w:color w:val="000000"/>
          <w:sz w:val="24"/>
          <w:szCs w:val="24"/>
        </w:rPr>
      </w:pPr>
    </w:p>
    <w:p w14:paraId="78C04043" w14:textId="77777777" w:rsidR="00170282" w:rsidRPr="00201509" w:rsidRDefault="00170282" w:rsidP="00170282">
      <w:pPr>
        <w:rPr>
          <w:b/>
          <w:color w:val="000000"/>
          <w:sz w:val="32"/>
          <w:szCs w:val="24"/>
        </w:rPr>
      </w:pPr>
      <w:r w:rsidRPr="00201509">
        <w:rPr>
          <w:b/>
          <w:color w:val="000000"/>
          <w:sz w:val="32"/>
          <w:szCs w:val="24"/>
        </w:rPr>
        <w:t>Bloc de compétences n° 3 : Travaux de conditionnement</w:t>
      </w:r>
    </w:p>
    <w:p w14:paraId="026E49A6" w14:textId="77777777" w:rsidR="00170282" w:rsidRPr="00201509" w:rsidRDefault="00170282" w:rsidP="00170282">
      <w:pPr>
        <w:rPr>
          <w:b/>
          <w:color w:val="000000"/>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9"/>
        <w:gridCol w:w="2867"/>
        <w:gridCol w:w="3514"/>
        <w:gridCol w:w="2479"/>
        <w:gridCol w:w="2996"/>
      </w:tblGrid>
      <w:tr w:rsidR="00170282" w:rsidRPr="008A6FE3" w14:paraId="47D506C6" w14:textId="77777777" w:rsidTr="00170282">
        <w:tc>
          <w:tcPr>
            <w:tcW w:w="5637" w:type="dxa"/>
            <w:gridSpan w:val="2"/>
            <w:tcBorders>
              <w:top w:val="single" w:sz="4" w:space="0" w:color="auto"/>
              <w:left w:val="single" w:sz="4" w:space="0" w:color="auto"/>
              <w:bottom w:val="single" w:sz="4" w:space="0" w:color="auto"/>
              <w:right w:val="single" w:sz="4" w:space="0" w:color="auto"/>
            </w:tcBorders>
          </w:tcPr>
          <w:p w14:paraId="5C0C09CB" w14:textId="77777777" w:rsidR="00170282" w:rsidRPr="008A6FE3" w:rsidRDefault="00170282" w:rsidP="0015578D">
            <w:pPr>
              <w:jc w:val="center"/>
              <w:rPr>
                <w:b/>
                <w:color w:val="000000"/>
              </w:rPr>
            </w:pPr>
            <w:r w:rsidRPr="008A6FE3">
              <w:rPr>
                <w:b/>
                <w:color w:val="000000"/>
              </w:rPr>
              <w:t>REFERENTIEL D’ACTIVITES</w:t>
            </w:r>
          </w:p>
        </w:tc>
        <w:tc>
          <w:tcPr>
            <w:tcW w:w="9780" w:type="dxa"/>
            <w:gridSpan w:val="3"/>
            <w:tcBorders>
              <w:top w:val="single" w:sz="4" w:space="0" w:color="auto"/>
              <w:left w:val="single" w:sz="4" w:space="0" w:color="auto"/>
              <w:bottom w:val="single" w:sz="4" w:space="0" w:color="auto"/>
              <w:right w:val="single" w:sz="4" w:space="0" w:color="auto"/>
            </w:tcBorders>
          </w:tcPr>
          <w:p w14:paraId="54E09C32" w14:textId="77777777" w:rsidR="00170282" w:rsidRPr="008A6FE3" w:rsidRDefault="00170282" w:rsidP="0015578D">
            <w:pPr>
              <w:jc w:val="center"/>
              <w:rPr>
                <w:b/>
                <w:color w:val="000000"/>
              </w:rPr>
            </w:pPr>
            <w:r w:rsidRPr="008A6FE3">
              <w:rPr>
                <w:b/>
                <w:color w:val="000000"/>
              </w:rPr>
              <w:t>REFERENTIEL DE CERTIFICATION</w:t>
            </w:r>
          </w:p>
        </w:tc>
      </w:tr>
      <w:tr w:rsidR="00170282" w:rsidRPr="008A6FE3" w14:paraId="5BAF4BD1" w14:textId="77777777" w:rsidTr="00170282">
        <w:tc>
          <w:tcPr>
            <w:tcW w:w="2518" w:type="dxa"/>
            <w:tcBorders>
              <w:top w:val="single" w:sz="4" w:space="0" w:color="auto"/>
              <w:left w:val="single" w:sz="4" w:space="0" w:color="auto"/>
              <w:bottom w:val="single" w:sz="4" w:space="0" w:color="auto"/>
              <w:right w:val="single" w:sz="4" w:space="0" w:color="auto"/>
            </w:tcBorders>
          </w:tcPr>
          <w:p w14:paraId="5271C740" w14:textId="77777777" w:rsidR="00170282" w:rsidRPr="008A6FE3" w:rsidRDefault="00170282" w:rsidP="0015578D">
            <w:pPr>
              <w:rPr>
                <w:color w:val="000000"/>
              </w:rPr>
            </w:pPr>
            <w:r w:rsidRPr="008A6FE3">
              <w:rPr>
                <w:color w:val="000000"/>
              </w:rPr>
              <w:t>ACTIVITES VISEES PAR LA QUALIFICATION</w:t>
            </w:r>
          </w:p>
        </w:tc>
        <w:tc>
          <w:tcPr>
            <w:tcW w:w="3119" w:type="dxa"/>
            <w:tcBorders>
              <w:top w:val="single" w:sz="4" w:space="0" w:color="auto"/>
              <w:left w:val="single" w:sz="4" w:space="0" w:color="auto"/>
              <w:bottom w:val="single" w:sz="4" w:space="0" w:color="auto"/>
              <w:right w:val="single" w:sz="4" w:space="0" w:color="auto"/>
            </w:tcBorders>
          </w:tcPr>
          <w:p w14:paraId="71F5BC9C" w14:textId="77777777" w:rsidR="00170282" w:rsidRPr="008A6FE3" w:rsidRDefault="00170282" w:rsidP="0015578D">
            <w:pPr>
              <w:rPr>
                <w:color w:val="000000"/>
              </w:rPr>
            </w:pPr>
            <w:r w:rsidRPr="008A6FE3">
              <w:rPr>
                <w:color w:val="000000"/>
              </w:rPr>
              <w:t>COMPETENCES ASSOCIEES AUX ACTIVITES VISEES PAR LA QUALIFICATION</w:t>
            </w:r>
          </w:p>
        </w:tc>
        <w:tc>
          <w:tcPr>
            <w:tcW w:w="3827" w:type="dxa"/>
            <w:tcBorders>
              <w:top w:val="single" w:sz="4" w:space="0" w:color="auto"/>
              <w:left w:val="single" w:sz="4" w:space="0" w:color="auto"/>
              <w:bottom w:val="single" w:sz="4" w:space="0" w:color="auto"/>
              <w:right w:val="single" w:sz="4" w:space="0" w:color="auto"/>
            </w:tcBorders>
          </w:tcPr>
          <w:p w14:paraId="7B51AF1E" w14:textId="77777777" w:rsidR="00170282" w:rsidRPr="008A6FE3" w:rsidRDefault="00170282" w:rsidP="0015578D">
            <w:pPr>
              <w:rPr>
                <w:color w:val="000000"/>
              </w:rPr>
            </w:pPr>
            <w:r w:rsidRPr="008A6FE3">
              <w:rPr>
                <w:color w:val="000000"/>
              </w:rPr>
              <w:t>COMPETENCES OU CAPACITES QUI SERONT EVALUEES</w:t>
            </w:r>
          </w:p>
        </w:tc>
        <w:tc>
          <w:tcPr>
            <w:tcW w:w="2693" w:type="dxa"/>
            <w:tcBorders>
              <w:top w:val="single" w:sz="4" w:space="0" w:color="auto"/>
              <w:left w:val="single" w:sz="4" w:space="0" w:color="auto"/>
              <w:bottom w:val="single" w:sz="4" w:space="0" w:color="auto"/>
              <w:right w:val="single" w:sz="4" w:space="0" w:color="auto"/>
            </w:tcBorders>
          </w:tcPr>
          <w:p w14:paraId="07B81B3F" w14:textId="77777777" w:rsidR="00170282" w:rsidRPr="008A6FE3" w:rsidRDefault="00170282" w:rsidP="0015578D">
            <w:pPr>
              <w:rPr>
                <w:color w:val="000000"/>
              </w:rPr>
            </w:pPr>
            <w:r w:rsidRPr="008A6FE3">
              <w:rPr>
                <w:color w:val="000000"/>
              </w:rPr>
              <w:t>MODALITES D’EVALUATION</w:t>
            </w:r>
          </w:p>
        </w:tc>
        <w:tc>
          <w:tcPr>
            <w:tcW w:w="3260" w:type="dxa"/>
            <w:tcBorders>
              <w:top w:val="single" w:sz="4" w:space="0" w:color="auto"/>
              <w:left w:val="single" w:sz="4" w:space="0" w:color="auto"/>
              <w:bottom w:val="single" w:sz="4" w:space="0" w:color="auto"/>
              <w:right w:val="single" w:sz="4" w:space="0" w:color="auto"/>
            </w:tcBorders>
          </w:tcPr>
          <w:p w14:paraId="3CF9F16A" w14:textId="77777777" w:rsidR="00170282" w:rsidRPr="008A6FE3" w:rsidRDefault="00170282" w:rsidP="0015578D">
            <w:pPr>
              <w:rPr>
                <w:color w:val="000000"/>
              </w:rPr>
            </w:pPr>
            <w:r w:rsidRPr="008A6FE3">
              <w:rPr>
                <w:color w:val="000000"/>
              </w:rPr>
              <w:t>CRITERES D’EVALUATION</w:t>
            </w:r>
          </w:p>
        </w:tc>
      </w:tr>
      <w:tr w:rsidR="00170282" w:rsidRPr="008A6FE3" w14:paraId="536E5A50" w14:textId="77777777" w:rsidTr="00170282">
        <w:tc>
          <w:tcPr>
            <w:tcW w:w="2518" w:type="dxa"/>
            <w:tcBorders>
              <w:top w:val="single" w:sz="4" w:space="0" w:color="auto"/>
              <w:left w:val="single" w:sz="4" w:space="0" w:color="auto"/>
              <w:bottom w:val="single" w:sz="4" w:space="0" w:color="auto"/>
              <w:right w:val="single" w:sz="4" w:space="0" w:color="auto"/>
            </w:tcBorders>
          </w:tcPr>
          <w:p w14:paraId="6EFC88BC" w14:textId="77777777" w:rsidR="00170282" w:rsidRPr="00FD7B21" w:rsidRDefault="00170282" w:rsidP="0015578D">
            <w:pPr>
              <w:rPr>
                <w:b/>
                <w:color w:val="000000"/>
              </w:rPr>
            </w:pPr>
            <w:r w:rsidRPr="00FD7B21">
              <w:rPr>
                <w:b/>
                <w:color w:val="000000"/>
              </w:rPr>
              <w:t>Il/elle participe au déchargement des régimes en station de conditionnement</w:t>
            </w:r>
          </w:p>
        </w:tc>
        <w:tc>
          <w:tcPr>
            <w:tcW w:w="3119" w:type="dxa"/>
            <w:tcBorders>
              <w:top w:val="single" w:sz="4" w:space="0" w:color="auto"/>
              <w:left w:val="single" w:sz="4" w:space="0" w:color="auto"/>
              <w:bottom w:val="single" w:sz="4" w:space="0" w:color="auto"/>
              <w:right w:val="single" w:sz="4" w:space="0" w:color="auto"/>
            </w:tcBorders>
          </w:tcPr>
          <w:p w14:paraId="69167F24" w14:textId="77777777" w:rsidR="00170282" w:rsidRPr="00FD7B21" w:rsidRDefault="00170282" w:rsidP="0015578D">
            <w:pPr>
              <w:rPr>
                <w:color w:val="000000"/>
              </w:rPr>
            </w:pPr>
            <w:r w:rsidRPr="00FD7B21">
              <w:rPr>
                <w:color w:val="000000"/>
              </w:rPr>
              <w:t>Respecter les consignes</w:t>
            </w:r>
          </w:p>
          <w:p w14:paraId="1F18892F" w14:textId="77777777" w:rsidR="00170282" w:rsidRPr="00FD7B21" w:rsidRDefault="00170282" w:rsidP="0015578D">
            <w:pPr>
              <w:rPr>
                <w:color w:val="000000"/>
              </w:rPr>
            </w:pPr>
          </w:p>
          <w:p w14:paraId="0B538248" w14:textId="77777777" w:rsidR="00170282" w:rsidRPr="00FD7B21" w:rsidRDefault="00170282" w:rsidP="0015578D">
            <w:pPr>
              <w:pStyle w:val="Paragraphedeliste"/>
              <w:ind w:left="0"/>
              <w:contextualSpacing w:val="0"/>
              <w:rPr>
                <w:color w:val="000000"/>
              </w:rPr>
            </w:pPr>
            <w:r w:rsidRPr="00FD7B21">
              <w:rPr>
                <w:color w:val="000000"/>
              </w:rPr>
              <w:t>Identifier les risques d’altération des fruits et alerter en cas d’anomalie</w:t>
            </w:r>
          </w:p>
          <w:p w14:paraId="1DB9AC18" w14:textId="77777777" w:rsidR="00170282" w:rsidRPr="00FD7B21" w:rsidRDefault="00170282" w:rsidP="0015578D">
            <w:pPr>
              <w:rPr>
                <w:color w:val="000000"/>
              </w:rPr>
            </w:pPr>
          </w:p>
          <w:p w14:paraId="770BE770" w14:textId="77777777" w:rsidR="00170282" w:rsidRPr="00FD7B21" w:rsidRDefault="00170282" w:rsidP="0015578D">
            <w:pPr>
              <w:pStyle w:val="Paragraphedeliste"/>
              <w:ind w:left="0"/>
              <w:contextualSpacing w:val="0"/>
              <w:rPr>
                <w:color w:val="000000"/>
              </w:rPr>
            </w:pPr>
            <w:r w:rsidRPr="00FD7B21">
              <w:rPr>
                <w:color w:val="000000"/>
              </w:rPr>
              <w:t>Maintenir la propreté sur la zone de travail</w:t>
            </w:r>
          </w:p>
          <w:p w14:paraId="1EBAA1E9" w14:textId="77777777" w:rsidR="00170282" w:rsidRPr="00FD7B21" w:rsidRDefault="00170282" w:rsidP="0015578D">
            <w:pPr>
              <w:pStyle w:val="Paragraphedeliste"/>
              <w:ind w:left="0"/>
              <w:contextualSpacing w:val="0"/>
              <w:rPr>
                <w:color w:val="000000"/>
              </w:rPr>
            </w:pPr>
          </w:p>
          <w:p w14:paraId="78E2229C" w14:textId="77777777" w:rsidR="00170282" w:rsidRPr="00FD7B21" w:rsidRDefault="00170282" w:rsidP="0015578D">
            <w:pPr>
              <w:pStyle w:val="Paragraphedeliste"/>
              <w:ind w:left="0"/>
              <w:contextualSpacing w:val="0"/>
              <w:rPr>
                <w:color w:val="000000"/>
              </w:rPr>
            </w:pPr>
            <w:r w:rsidRPr="00FD7B21">
              <w:rPr>
                <w:color w:val="000000"/>
              </w:rPr>
              <w:t>Appliquer les règles d’hygiène par rapport au produit récolté et par rapport à soi-même</w:t>
            </w:r>
          </w:p>
          <w:p w14:paraId="1656B901" w14:textId="77777777" w:rsidR="00170282" w:rsidRPr="00FD7B21" w:rsidRDefault="00170282" w:rsidP="0015578D">
            <w:pPr>
              <w:pStyle w:val="Paragraphedeliste"/>
              <w:ind w:left="0"/>
              <w:contextualSpacing w:val="0"/>
              <w:rPr>
                <w:color w:val="000000"/>
              </w:rPr>
            </w:pPr>
          </w:p>
          <w:p w14:paraId="1804186F" w14:textId="77777777" w:rsidR="00170282" w:rsidRPr="00FD7B21" w:rsidRDefault="00170282" w:rsidP="0015578D">
            <w:pPr>
              <w:pStyle w:val="Paragraphedeliste"/>
              <w:ind w:left="0"/>
              <w:contextualSpacing w:val="0"/>
              <w:rPr>
                <w:b/>
                <w:color w:val="000000"/>
              </w:rPr>
            </w:pPr>
            <w:r w:rsidRPr="00FD7B21">
              <w:rPr>
                <w:color w:val="000000"/>
              </w:rPr>
              <w:t>Appliquer les gestes et postures adaptées à l’activité</w:t>
            </w:r>
          </w:p>
          <w:p w14:paraId="702A0F39" w14:textId="77777777" w:rsidR="00170282" w:rsidRPr="00FD7B21" w:rsidRDefault="00170282" w:rsidP="0015578D">
            <w:pPr>
              <w:pStyle w:val="Paragraphedeliste"/>
              <w:ind w:left="0"/>
              <w:contextualSpacing w:val="0"/>
              <w:rPr>
                <w:b/>
                <w:color w:val="000000"/>
              </w:rPr>
            </w:pPr>
          </w:p>
          <w:p w14:paraId="1896E0B1" w14:textId="77777777" w:rsidR="00170282" w:rsidRPr="00FD7B21" w:rsidRDefault="00170282" w:rsidP="0015578D">
            <w:pPr>
              <w:pStyle w:val="Paragraphedeliste"/>
              <w:ind w:left="0"/>
              <w:contextualSpacing w:val="0"/>
              <w:rPr>
                <w:b/>
                <w:color w:val="000000"/>
              </w:rPr>
            </w:pPr>
            <w:r w:rsidRPr="00FD7B21">
              <w:rPr>
                <w:b/>
                <w:color w:val="000000"/>
              </w:rPr>
              <w:t>Conduire son activité dans le respect des règles de sécurité, d’hygiène et de respect de l’environnement</w:t>
            </w:r>
          </w:p>
          <w:p w14:paraId="6F3697D3" w14:textId="77777777" w:rsidR="00170282" w:rsidRPr="00FD7B21" w:rsidRDefault="00170282" w:rsidP="0015578D">
            <w:pPr>
              <w:pStyle w:val="Paragraphedeliste"/>
              <w:ind w:left="0"/>
              <w:contextualSpacing w:val="0"/>
              <w:rPr>
                <w:b/>
                <w:color w:val="000000"/>
              </w:rPr>
            </w:pPr>
          </w:p>
          <w:p w14:paraId="1C6B7C54" w14:textId="77777777" w:rsidR="00170282" w:rsidRPr="00FD7B21" w:rsidRDefault="00170282" w:rsidP="0015578D">
            <w:pPr>
              <w:pStyle w:val="Paragraphedeliste"/>
              <w:ind w:left="0"/>
              <w:contextualSpacing w:val="0"/>
              <w:rPr>
                <w:b/>
                <w:color w:val="000000"/>
              </w:rPr>
            </w:pPr>
            <w:r w:rsidRPr="00FD7B21">
              <w:rPr>
                <w:b/>
                <w:color w:val="000000"/>
              </w:rPr>
              <w:t>Identifier et utiliser les EPI requis par l’activité</w:t>
            </w:r>
          </w:p>
          <w:p w14:paraId="628D73F6" w14:textId="77777777" w:rsidR="00170282" w:rsidRPr="00FD7B21" w:rsidRDefault="00170282" w:rsidP="0015578D">
            <w:pPr>
              <w:pStyle w:val="Paragraphedeliste"/>
              <w:ind w:left="0"/>
              <w:contextualSpacing w:val="0"/>
              <w:rPr>
                <w:b/>
                <w:color w:val="000000"/>
              </w:rPr>
            </w:pPr>
          </w:p>
          <w:p w14:paraId="67A68F36" w14:textId="77777777" w:rsidR="00170282" w:rsidRPr="00FD7B21" w:rsidRDefault="00170282" w:rsidP="0015578D">
            <w:pPr>
              <w:rPr>
                <w:color w:val="000000"/>
              </w:rPr>
            </w:pPr>
            <w:r w:rsidRPr="00FD7B21">
              <w:rPr>
                <w:b/>
                <w:color w:val="000000"/>
              </w:rPr>
              <w:t>Respecter les rythmes de travail</w:t>
            </w:r>
          </w:p>
        </w:tc>
        <w:tc>
          <w:tcPr>
            <w:tcW w:w="3827" w:type="dxa"/>
            <w:tcBorders>
              <w:top w:val="single" w:sz="4" w:space="0" w:color="auto"/>
              <w:left w:val="single" w:sz="4" w:space="0" w:color="auto"/>
              <w:bottom w:val="single" w:sz="4" w:space="0" w:color="auto"/>
              <w:right w:val="single" w:sz="4" w:space="0" w:color="auto"/>
            </w:tcBorders>
          </w:tcPr>
          <w:p w14:paraId="7BD10B91" w14:textId="77777777" w:rsidR="00170282" w:rsidRPr="00FD7B21" w:rsidRDefault="00170282" w:rsidP="0015578D">
            <w:pPr>
              <w:pStyle w:val="Paragraphedeliste"/>
              <w:ind w:left="0"/>
              <w:contextualSpacing w:val="0"/>
              <w:rPr>
                <w:b/>
                <w:color w:val="000000"/>
              </w:rPr>
            </w:pPr>
            <w:r w:rsidRPr="00FD7B21">
              <w:rPr>
                <w:b/>
                <w:color w:val="000000"/>
              </w:rPr>
              <w:lastRenderedPageBreak/>
              <w:t>Conduire son activité dans le respect des règles de sécurité, d’hygiène et de respect de l’environnement</w:t>
            </w:r>
          </w:p>
          <w:p w14:paraId="1DB5AAAC" w14:textId="77777777" w:rsidR="00170282" w:rsidRPr="00FD7B21" w:rsidRDefault="00170282" w:rsidP="0015578D">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5D6138A9" w14:textId="77777777" w:rsidR="00170282" w:rsidRPr="00FD7B21" w:rsidRDefault="00170282" w:rsidP="0015578D">
            <w:pPr>
              <w:rPr>
                <w:color w:val="000000"/>
              </w:rPr>
            </w:pPr>
            <w:r w:rsidRPr="00FD7B21">
              <w:rPr>
                <w:color w:val="000000"/>
              </w:rPr>
              <w:t>Mise en situation professionnelle de déchargement des régimes</w:t>
            </w:r>
          </w:p>
          <w:p w14:paraId="75C7A3BA" w14:textId="77777777" w:rsidR="00170282" w:rsidRPr="00FD7B21" w:rsidRDefault="00170282" w:rsidP="0015578D">
            <w:pPr>
              <w:rPr>
                <w:color w:val="000000"/>
              </w:rPr>
            </w:pPr>
          </w:p>
          <w:p w14:paraId="06E10BD6" w14:textId="77777777" w:rsidR="00170282" w:rsidRPr="00FD7B21" w:rsidRDefault="00170282" w:rsidP="0015578D">
            <w:pPr>
              <w:rPr>
                <w:color w:val="000000"/>
              </w:rPr>
            </w:pPr>
          </w:p>
          <w:p w14:paraId="028FCE90" w14:textId="77777777" w:rsidR="00170282" w:rsidRPr="00FD7B21" w:rsidRDefault="00170282" w:rsidP="0015578D">
            <w:pPr>
              <w:rPr>
                <w:color w:val="000000"/>
              </w:rPr>
            </w:pPr>
          </w:p>
          <w:p w14:paraId="61F4182B" w14:textId="77777777" w:rsidR="00170282" w:rsidRPr="00FD7B21" w:rsidRDefault="00170282" w:rsidP="0015578D">
            <w:pPr>
              <w:rPr>
                <w:color w:val="000000"/>
              </w:rPr>
            </w:pPr>
          </w:p>
          <w:p w14:paraId="6C5009C1" w14:textId="77777777" w:rsidR="00170282" w:rsidRPr="00FD7B21" w:rsidRDefault="00170282" w:rsidP="0015578D">
            <w:pPr>
              <w:rPr>
                <w:color w:val="000000"/>
              </w:rPr>
            </w:pPr>
          </w:p>
          <w:p w14:paraId="559323AD" w14:textId="77777777" w:rsidR="00170282" w:rsidRPr="00FD7B21" w:rsidRDefault="00170282" w:rsidP="0015578D">
            <w:pPr>
              <w:rPr>
                <w:color w:val="000000"/>
              </w:rPr>
            </w:pPr>
          </w:p>
          <w:p w14:paraId="08CC99B7" w14:textId="77777777" w:rsidR="00170282" w:rsidRPr="00FD7B21" w:rsidRDefault="00170282" w:rsidP="0015578D">
            <w:pPr>
              <w:rPr>
                <w:color w:val="000000"/>
              </w:rPr>
            </w:pPr>
            <w:r w:rsidRPr="00FD7B21">
              <w:rPr>
                <w:color w:val="000000"/>
              </w:rPr>
              <w:t>Nettoyage du chantier</w:t>
            </w:r>
          </w:p>
        </w:tc>
        <w:tc>
          <w:tcPr>
            <w:tcW w:w="3260" w:type="dxa"/>
            <w:tcBorders>
              <w:top w:val="single" w:sz="4" w:space="0" w:color="auto"/>
              <w:left w:val="single" w:sz="4" w:space="0" w:color="auto"/>
              <w:bottom w:val="single" w:sz="4" w:space="0" w:color="auto"/>
              <w:right w:val="single" w:sz="4" w:space="0" w:color="auto"/>
            </w:tcBorders>
          </w:tcPr>
          <w:p w14:paraId="2C31AA3E" w14:textId="77777777" w:rsidR="00170282" w:rsidRPr="00FD7B21" w:rsidRDefault="00170282" w:rsidP="0015578D">
            <w:pPr>
              <w:rPr>
                <w:color w:val="000000"/>
              </w:rPr>
            </w:pPr>
            <w:r w:rsidRPr="00FD7B21">
              <w:rPr>
                <w:color w:val="000000"/>
              </w:rPr>
              <w:t>Intervention de transport qui n’altère pas les fruits</w:t>
            </w:r>
          </w:p>
          <w:p w14:paraId="085CDF2C" w14:textId="77777777" w:rsidR="00170282" w:rsidRPr="00FD7B21" w:rsidRDefault="00170282" w:rsidP="0015578D">
            <w:pPr>
              <w:rPr>
                <w:color w:val="000000"/>
              </w:rPr>
            </w:pPr>
          </w:p>
          <w:p w14:paraId="6DEA5BDF" w14:textId="77777777" w:rsidR="00170282" w:rsidRPr="00FD7B21" w:rsidRDefault="00170282" w:rsidP="0015578D">
            <w:pPr>
              <w:rPr>
                <w:color w:val="000000"/>
              </w:rPr>
            </w:pPr>
            <w:r w:rsidRPr="00FD7B21">
              <w:rPr>
                <w:color w:val="000000"/>
              </w:rPr>
              <w:t>Gestes et posture préservant la santé du porteur</w:t>
            </w:r>
          </w:p>
          <w:p w14:paraId="52D35F64" w14:textId="77777777" w:rsidR="00170282" w:rsidRPr="00FD7B21" w:rsidRDefault="00170282" w:rsidP="0015578D">
            <w:pPr>
              <w:rPr>
                <w:color w:val="000000"/>
              </w:rPr>
            </w:pPr>
          </w:p>
          <w:p w14:paraId="11FF5007" w14:textId="77777777" w:rsidR="00170282" w:rsidRPr="00FD7B21" w:rsidRDefault="00170282" w:rsidP="0015578D">
            <w:pPr>
              <w:rPr>
                <w:color w:val="000000"/>
              </w:rPr>
            </w:pPr>
          </w:p>
          <w:p w14:paraId="0AADE813" w14:textId="77777777" w:rsidR="00170282" w:rsidRPr="00FD7B21" w:rsidRDefault="00170282" w:rsidP="0015578D">
            <w:pPr>
              <w:rPr>
                <w:color w:val="000000"/>
              </w:rPr>
            </w:pPr>
          </w:p>
          <w:p w14:paraId="4CACD7F9" w14:textId="77777777" w:rsidR="00170282" w:rsidRPr="00FD7B21" w:rsidRDefault="00170282" w:rsidP="0015578D">
            <w:pPr>
              <w:rPr>
                <w:color w:val="000000"/>
              </w:rPr>
            </w:pPr>
          </w:p>
          <w:p w14:paraId="1DE658B4" w14:textId="77777777" w:rsidR="00170282" w:rsidRPr="00FD7B21" w:rsidRDefault="00170282" w:rsidP="0015578D">
            <w:pPr>
              <w:rPr>
                <w:color w:val="000000"/>
              </w:rPr>
            </w:pPr>
            <w:r w:rsidRPr="00FD7B21">
              <w:rPr>
                <w:color w:val="000000"/>
              </w:rPr>
              <w:t>La zone de travail est propre et rangée (absence de gaine, ficelle, ruban au sol)</w:t>
            </w:r>
          </w:p>
          <w:p w14:paraId="28E5C4CA" w14:textId="77777777" w:rsidR="00170282" w:rsidRPr="00FD7B21" w:rsidRDefault="00170282" w:rsidP="0015578D">
            <w:pPr>
              <w:rPr>
                <w:color w:val="000000"/>
              </w:rPr>
            </w:pPr>
          </w:p>
          <w:p w14:paraId="11BB333B" w14:textId="77777777" w:rsidR="00170282" w:rsidRPr="00FD7B21" w:rsidRDefault="00170282" w:rsidP="0015578D">
            <w:pPr>
              <w:rPr>
                <w:color w:val="000000"/>
              </w:rPr>
            </w:pPr>
            <w:r w:rsidRPr="00FD7B21">
              <w:rPr>
                <w:color w:val="000000"/>
              </w:rPr>
              <w:t>Matériel propre et rangé après le chantier de déchargement</w:t>
            </w:r>
          </w:p>
          <w:p w14:paraId="55A91A9A" w14:textId="77777777" w:rsidR="00170282" w:rsidRPr="00FD7B21" w:rsidRDefault="00170282" w:rsidP="0015578D">
            <w:pPr>
              <w:rPr>
                <w:color w:val="000000"/>
              </w:rPr>
            </w:pPr>
          </w:p>
        </w:tc>
      </w:tr>
      <w:tr w:rsidR="00170282" w:rsidRPr="00201509" w14:paraId="3388B3C3" w14:textId="77777777" w:rsidTr="00170282">
        <w:trPr>
          <w:trHeight w:val="1390"/>
        </w:trPr>
        <w:tc>
          <w:tcPr>
            <w:tcW w:w="2518" w:type="dxa"/>
            <w:tcBorders>
              <w:top w:val="single" w:sz="4" w:space="0" w:color="auto"/>
              <w:left w:val="single" w:sz="4" w:space="0" w:color="auto"/>
              <w:bottom w:val="single" w:sz="4" w:space="0" w:color="auto"/>
              <w:right w:val="single" w:sz="4" w:space="0" w:color="auto"/>
            </w:tcBorders>
          </w:tcPr>
          <w:p w14:paraId="4B8B9D22" w14:textId="77777777" w:rsidR="00170282" w:rsidRPr="00FD7B21" w:rsidRDefault="00170282" w:rsidP="0015578D">
            <w:pPr>
              <w:contextualSpacing/>
              <w:rPr>
                <w:b/>
                <w:color w:val="000000"/>
              </w:rPr>
            </w:pPr>
            <w:r w:rsidRPr="00FD7B21">
              <w:rPr>
                <w:b/>
                <w:color w:val="000000"/>
              </w:rPr>
              <w:lastRenderedPageBreak/>
              <w:t>Il/elle participe au conditionnement de la banane</w:t>
            </w:r>
          </w:p>
        </w:tc>
        <w:tc>
          <w:tcPr>
            <w:tcW w:w="3119" w:type="dxa"/>
            <w:tcBorders>
              <w:top w:val="single" w:sz="4" w:space="0" w:color="auto"/>
              <w:left w:val="single" w:sz="4" w:space="0" w:color="auto"/>
              <w:bottom w:val="single" w:sz="4" w:space="0" w:color="auto"/>
              <w:right w:val="single" w:sz="4" w:space="0" w:color="auto"/>
            </w:tcBorders>
          </w:tcPr>
          <w:p w14:paraId="4617F4AC" w14:textId="77777777" w:rsidR="00170282" w:rsidRPr="00FD7B21" w:rsidRDefault="00170282" w:rsidP="0015578D">
            <w:pPr>
              <w:pStyle w:val="Paragraphedeliste"/>
              <w:ind w:left="0"/>
              <w:contextualSpacing w:val="0"/>
              <w:rPr>
                <w:color w:val="000000"/>
              </w:rPr>
            </w:pPr>
            <w:r w:rsidRPr="00FD7B21">
              <w:rPr>
                <w:color w:val="000000"/>
              </w:rPr>
              <w:t>Respecter les consignes</w:t>
            </w:r>
          </w:p>
          <w:p w14:paraId="201243BA" w14:textId="77777777" w:rsidR="00170282" w:rsidRPr="00FD7B21" w:rsidRDefault="00170282" w:rsidP="0015578D">
            <w:pPr>
              <w:pStyle w:val="Paragraphedeliste"/>
              <w:ind w:left="0"/>
              <w:contextualSpacing w:val="0"/>
              <w:rPr>
                <w:color w:val="000000"/>
              </w:rPr>
            </w:pPr>
          </w:p>
          <w:p w14:paraId="77BCF6DB" w14:textId="77777777" w:rsidR="00170282" w:rsidRPr="00FD7B21" w:rsidRDefault="00170282" w:rsidP="0015578D">
            <w:pPr>
              <w:pStyle w:val="Paragraphedeliste"/>
              <w:ind w:left="0"/>
              <w:contextualSpacing w:val="0"/>
              <w:rPr>
                <w:color w:val="000000"/>
              </w:rPr>
            </w:pPr>
            <w:r w:rsidRPr="00FD7B21">
              <w:rPr>
                <w:color w:val="000000"/>
              </w:rPr>
              <w:t>Identifier les points du cahier des charges à mettre en application en termes de qualité</w:t>
            </w:r>
          </w:p>
          <w:p w14:paraId="275729EB" w14:textId="77777777" w:rsidR="00170282" w:rsidRPr="00FD7B21" w:rsidRDefault="00170282" w:rsidP="0015578D">
            <w:pPr>
              <w:pStyle w:val="Paragraphedeliste"/>
              <w:ind w:left="0"/>
              <w:contextualSpacing w:val="0"/>
              <w:rPr>
                <w:color w:val="000000"/>
              </w:rPr>
            </w:pPr>
          </w:p>
          <w:p w14:paraId="55EFE7AC" w14:textId="77777777" w:rsidR="00170282" w:rsidRPr="00FD7B21" w:rsidRDefault="00170282" w:rsidP="0015578D">
            <w:pPr>
              <w:pStyle w:val="Paragraphedeliste"/>
              <w:ind w:left="0"/>
              <w:contextualSpacing w:val="0"/>
              <w:rPr>
                <w:color w:val="000000"/>
              </w:rPr>
            </w:pPr>
            <w:r w:rsidRPr="00FD7B21">
              <w:rPr>
                <w:color w:val="000000"/>
              </w:rPr>
              <w:t>Réaliser les travaux de préparation des bouquets selon l’ordre logique du process et en veillant à la qualité du produit</w:t>
            </w:r>
          </w:p>
          <w:p w14:paraId="6F97A060" w14:textId="77777777" w:rsidR="00170282" w:rsidRPr="00FD7B21" w:rsidRDefault="00170282" w:rsidP="0015578D">
            <w:pPr>
              <w:pStyle w:val="Paragraphedeliste"/>
              <w:ind w:left="0"/>
              <w:contextualSpacing w:val="0"/>
              <w:rPr>
                <w:color w:val="000000"/>
              </w:rPr>
            </w:pPr>
          </w:p>
          <w:p w14:paraId="26F07C7C" w14:textId="77777777" w:rsidR="00170282" w:rsidRPr="00FD7B21" w:rsidRDefault="00170282" w:rsidP="0015578D">
            <w:pPr>
              <w:pStyle w:val="Paragraphedeliste"/>
              <w:ind w:left="0"/>
              <w:contextualSpacing w:val="0"/>
              <w:rPr>
                <w:color w:val="000000"/>
              </w:rPr>
            </w:pPr>
            <w:r w:rsidRPr="00FD7B21">
              <w:t>Réaliser les travaux de conditionnement en respectant la qualité des fruits et la conformité aux exigences clients</w:t>
            </w:r>
          </w:p>
          <w:p w14:paraId="72E47364" w14:textId="77777777" w:rsidR="00170282" w:rsidRPr="00FD7B21" w:rsidRDefault="00170282" w:rsidP="0015578D">
            <w:pPr>
              <w:pStyle w:val="Paragraphedeliste"/>
              <w:ind w:left="0"/>
              <w:contextualSpacing w:val="0"/>
              <w:rPr>
                <w:color w:val="000000"/>
              </w:rPr>
            </w:pPr>
          </w:p>
          <w:p w14:paraId="412BB512" w14:textId="77777777" w:rsidR="00170282" w:rsidRPr="00FD7B21" w:rsidRDefault="00170282" w:rsidP="0015578D">
            <w:pPr>
              <w:pStyle w:val="Paragraphedeliste"/>
              <w:ind w:left="0"/>
              <w:contextualSpacing w:val="0"/>
              <w:rPr>
                <w:color w:val="000000"/>
              </w:rPr>
            </w:pPr>
            <w:r w:rsidRPr="00FD7B21">
              <w:rPr>
                <w:color w:val="000000"/>
              </w:rPr>
              <w:t>Identifier les risques d’altération des fruits et alerter en cas d’anomalie</w:t>
            </w:r>
          </w:p>
          <w:p w14:paraId="44CE4330" w14:textId="77777777" w:rsidR="00170282" w:rsidRPr="00FD7B21" w:rsidRDefault="00170282" w:rsidP="0015578D">
            <w:pPr>
              <w:pStyle w:val="Paragraphedeliste"/>
              <w:ind w:left="0"/>
              <w:contextualSpacing w:val="0"/>
              <w:rPr>
                <w:color w:val="000000"/>
              </w:rPr>
            </w:pPr>
          </w:p>
          <w:p w14:paraId="37F46580" w14:textId="77777777" w:rsidR="00170282" w:rsidRPr="00FD7B21" w:rsidRDefault="00170282" w:rsidP="0015578D">
            <w:pPr>
              <w:pStyle w:val="Paragraphedeliste"/>
              <w:ind w:left="0"/>
              <w:contextualSpacing w:val="0"/>
              <w:rPr>
                <w:color w:val="000000"/>
              </w:rPr>
            </w:pPr>
            <w:r w:rsidRPr="00FD7B21">
              <w:rPr>
                <w:color w:val="000000"/>
              </w:rPr>
              <w:t>Mettre en œuvre les procédures d’autocontrôle</w:t>
            </w:r>
          </w:p>
          <w:p w14:paraId="35E6A9E8" w14:textId="77777777" w:rsidR="00170282" w:rsidRPr="00FD7B21" w:rsidRDefault="00170282" w:rsidP="0015578D">
            <w:pPr>
              <w:pStyle w:val="Paragraphedeliste"/>
              <w:ind w:left="0"/>
              <w:contextualSpacing w:val="0"/>
              <w:rPr>
                <w:color w:val="000000"/>
              </w:rPr>
            </w:pPr>
          </w:p>
          <w:p w14:paraId="6D10EAEA" w14:textId="77777777" w:rsidR="00170282" w:rsidRPr="00FD7B21" w:rsidRDefault="00170282" w:rsidP="0015578D">
            <w:pPr>
              <w:pStyle w:val="Paragraphedeliste"/>
              <w:ind w:left="0"/>
              <w:contextualSpacing w:val="0"/>
              <w:rPr>
                <w:color w:val="000000"/>
              </w:rPr>
            </w:pPr>
            <w:r w:rsidRPr="00FD7B21">
              <w:rPr>
                <w:color w:val="000000"/>
              </w:rPr>
              <w:t>Maintenir la propreté sur la zone de travail</w:t>
            </w:r>
          </w:p>
          <w:p w14:paraId="3D1117B5" w14:textId="77777777" w:rsidR="00170282" w:rsidRPr="00FD7B21" w:rsidRDefault="00170282" w:rsidP="0015578D">
            <w:pPr>
              <w:pStyle w:val="Paragraphedeliste"/>
              <w:ind w:left="0"/>
              <w:contextualSpacing w:val="0"/>
              <w:rPr>
                <w:color w:val="000000"/>
              </w:rPr>
            </w:pPr>
          </w:p>
          <w:p w14:paraId="53C7489B" w14:textId="77777777" w:rsidR="00170282" w:rsidRPr="00FD7B21" w:rsidRDefault="00170282" w:rsidP="0015578D">
            <w:pPr>
              <w:pStyle w:val="Paragraphedeliste"/>
              <w:ind w:left="0"/>
              <w:contextualSpacing w:val="0"/>
              <w:rPr>
                <w:color w:val="000000"/>
              </w:rPr>
            </w:pPr>
            <w:r w:rsidRPr="00FD7B21">
              <w:rPr>
                <w:color w:val="000000"/>
              </w:rPr>
              <w:lastRenderedPageBreak/>
              <w:t>Appliquer les règles d’hygiène par rapport au produit récolté et par rapport à soi-même</w:t>
            </w:r>
          </w:p>
          <w:p w14:paraId="1F393196" w14:textId="77777777" w:rsidR="00170282" w:rsidRPr="00FD7B21" w:rsidRDefault="00170282" w:rsidP="0015578D">
            <w:pPr>
              <w:pStyle w:val="Paragraphedeliste"/>
              <w:ind w:left="0"/>
              <w:contextualSpacing w:val="0"/>
              <w:rPr>
                <w:color w:val="000000"/>
              </w:rPr>
            </w:pPr>
          </w:p>
          <w:p w14:paraId="703001B5" w14:textId="77777777" w:rsidR="00170282" w:rsidRPr="00FD7B21" w:rsidRDefault="00170282" w:rsidP="0015578D">
            <w:pPr>
              <w:pStyle w:val="Paragraphedeliste"/>
              <w:ind w:left="0"/>
              <w:contextualSpacing w:val="0"/>
              <w:rPr>
                <w:b/>
                <w:color w:val="000000"/>
              </w:rPr>
            </w:pPr>
            <w:r w:rsidRPr="00FD7B21">
              <w:rPr>
                <w:color w:val="000000"/>
              </w:rPr>
              <w:t>Appliquer les gestes et postures adaptés à l’activité</w:t>
            </w:r>
          </w:p>
          <w:p w14:paraId="7CBE821F" w14:textId="77777777" w:rsidR="00170282" w:rsidRPr="00FD7B21" w:rsidRDefault="00170282" w:rsidP="0015578D">
            <w:pPr>
              <w:pStyle w:val="Paragraphedeliste"/>
              <w:ind w:left="0"/>
              <w:contextualSpacing w:val="0"/>
              <w:rPr>
                <w:b/>
                <w:color w:val="000000"/>
              </w:rPr>
            </w:pPr>
          </w:p>
          <w:p w14:paraId="3392EBC1" w14:textId="77777777" w:rsidR="00170282" w:rsidRPr="00FD7B21" w:rsidRDefault="00170282" w:rsidP="0015578D">
            <w:pPr>
              <w:pStyle w:val="Paragraphedeliste"/>
              <w:ind w:left="0"/>
              <w:contextualSpacing w:val="0"/>
              <w:rPr>
                <w:b/>
                <w:color w:val="000000"/>
              </w:rPr>
            </w:pPr>
            <w:r w:rsidRPr="00FD7B21">
              <w:rPr>
                <w:b/>
                <w:color w:val="000000"/>
              </w:rPr>
              <w:t>Conduire son activité dans le respect des règles de sécurité, d’hygiène et de respect de l’environnement</w:t>
            </w:r>
          </w:p>
          <w:p w14:paraId="266B14C5" w14:textId="77777777" w:rsidR="00170282" w:rsidRPr="00FD7B21" w:rsidRDefault="00170282" w:rsidP="0015578D">
            <w:pPr>
              <w:pStyle w:val="Paragraphedeliste"/>
              <w:ind w:left="0"/>
              <w:contextualSpacing w:val="0"/>
              <w:rPr>
                <w:b/>
                <w:color w:val="000000"/>
              </w:rPr>
            </w:pPr>
          </w:p>
          <w:p w14:paraId="7508923E" w14:textId="77777777" w:rsidR="00170282" w:rsidRPr="00FD7B21" w:rsidRDefault="00170282" w:rsidP="0015578D">
            <w:pPr>
              <w:pStyle w:val="Paragraphedeliste"/>
              <w:ind w:left="0"/>
              <w:contextualSpacing w:val="0"/>
              <w:rPr>
                <w:b/>
                <w:color w:val="000000"/>
              </w:rPr>
            </w:pPr>
            <w:r w:rsidRPr="00FD7B21">
              <w:rPr>
                <w:b/>
                <w:color w:val="000000"/>
              </w:rPr>
              <w:t>Identifier et utiliser les EPI requis par l’activité</w:t>
            </w:r>
          </w:p>
          <w:p w14:paraId="64DF5C11" w14:textId="77777777" w:rsidR="00170282" w:rsidRPr="00FD7B21" w:rsidRDefault="00170282" w:rsidP="0015578D">
            <w:pPr>
              <w:pStyle w:val="Paragraphedeliste"/>
              <w:ind w:left="0"/>
              <w:contextualSpacing w:val="0"/>
              <w:rPr>
                <w:b/>
                <w:color w:val="000000"/>
              </w:rPr>
            </w:pPr>
          </w:p>
          <w:p w14:paraId="67DBE8A4" w14:textId="77777777" w:rsidR="00170282" w:rsidRPr="00FD7B21" w:rsidRDefault="00170282" w:rsidP="0015578D">
            <w:pPr>
              <w:pStyle w:val="Paragraphedeliste"/>
              <w:ind w:left="0"/>
              <w:contextualSpacing w:val="0"/>
              <w:rPr>
                <w:b/>
                <w:color w:val="000000"/>
              </w:rPr>
            </w:pPr>
            <w:r w:rsidRPr="00FD7B21">
              <w:rPr>
                <w:b/>
                <w:color w:val="000000"/>
              </w:rPr>
              <w:t>Respecter les rythmes de travail</w:t>
            </w:r>
          </w:p>
        </w:tc>
        <w:tc>
          <w:tcPr>
            <w:tcW w:w="3827" w:type="dxa"/>
            <w:tcBorders>
              <w:top w:val="single" w:sz="4" w:space="0" w:color="auto"/>
              <w:left w:val="single" w:sz="4" w:space="0" w:color="auto"/>
              <w:bottom w:val="single" w:sz="4" w:space="0" w:color="auto"/>
              <w:right w:val="single" w:sz="4" w:space="0" w:color="auto"/>
            </w:tcBorders>
          </w:tcPr>
          <w:p w14:paraId="7A78CE11" w14:textId="77777777" w:rsidR="00170282" w:rsidRPr="00FD7B21" w:rsidRDefault="00170282" w:rsidP="0015578D">
            <w:pPr>
              <w:rPr>
                <w:color w:val="000000"/>
              </w:rPr>
            </w:pPr>
          </w:p>
          <w:p w14:paraId="07865100" w14:textId="77777777" w:rsidR="00170282" w:rsidRPr="00FD7B21" w:rsidRDefault="00170282" w:rsidP="0015578D">
            <w:pPr>
              <w:pStyle w:val="Paragraphedeliste"/>
              <w:ind w:left="0"/>
              <w:contextualSpacing w:val="0"/>
              <w:rPr>
                <w:color w:val="000000"/>
              </w:rPr>
            </w:pPr>
            <w:r w:rsidRPr="00FD7B21">
              <w:rPr>
                <w:color w:val="000000"/>
              </w:rPr>
              <w:t>Identifier les points du cahier des charges à mettre en application en termes de qualité</w:t>
            </w:r>
          </w:p>
          <w:p w14:paraId="46DE12FD" w14:textId="77777777" w:rsidR="00170282" w:rsidRPr="00FD7B21" w:rsidRDefault="00170282" w:rsidP="0015578D">
            <w:pPr>
              <w:pStyle w:val="Paragraphedeliste"/>
              <w:ind w:left="0"/>
              <w:contextualSpacing w:val="0"/>
              <w:rPr>
                <w:color w:val="000000"/>
              </w:rPr>
            </w:pPr>
          </w:p>
          <w:p w14:paraId="508B5145" w14:textId="77777777" w:rsidR="00170282" w:rsidRPr="00FD7B21" w:rsidRDefault="00170282" w:rsidP="0015578D">
            <w:pPr>
              <w:pStyle w:val="Paragraphedeliste"/>
              <w:ind w:left="0"/>
              <w:contextualSpacing w:val="0"/>
              <w:rPr>
                <w:color w:val="000000"/>
              </w:rPr>
            </w:pPr>
            <w:r w:rsidRPr="00FD7B21">
              <w:rPr>
                <w:color w:val="000000"/>
              </w:rPr>
              <w:t>Réaliser les travaux de préparation des bouquets selon l’ordre logique du process et en veillant à la qualité du produit</w:t>
            </w:r>
          </w:p>
          <w:p w14:paraId="0BB9AA59" w14:textId="77777777" w:rsidR="00170282" w:rsidRPr="00FD7B21" w:rsidRDefault="00170282" w:rsidP="0015578D">
            <w:pPr>
              <w:rPr>
                <w:color w:val="000000"/>
              </w:rPr>
            </w:pPr>
          </w:p>
          <w:p w14:paraId="6CC8C97C" w14:textId="77777777" w:rsidR="00170282" w:rsidRPr="00FD7B21" w:rsidRDefault="00170282" w:rsidP="0015578D">
            <w:pPr>
              <w:rPr>
                <w:color w:val="000000"/>
              </w:rPr>
            </w:pPr>
          </w:p>
          <w:p w14:paraId="6DE679E1" w14:textId="77777777" w:rsidR="00170282" w:rsidRPr="00FD7B21" w:rsidRDefault="00170282" w:rsidP="0015578D">
            <w:pPr>
              <w:rPr>
                <w:color w:val="000000"/>
              </w:rPr>
            </w:pPr>
          </w:p>
          <w:p w14:paraId="3DDE92DE" w14:textId="77777777" w:rsidR="00170282" w:rsidRPr="00FD7B21" w:rsidRDefault="00170282" w:rsidP="0015578D">
            <w:pPr>
              <w:rPr>
                <w:color w:val="000000"/>
              </w:rPr>
            </w:pPr>
          </w:p>
          <w:p w14:paraId="1EB5184E" w14:textId="77777777" w:rsidR="00170282" w:rsidRPr="00FD7B21" w:rsidRDefault="00170282" w:rsidP="0015578D">
            <w:pPr>
              <w:rPr>
                <w:color w:val="000000"/>
              </w:rPr>
            </w:pPr>
          </w:p>
          <w:p w14:paraId="24723105" w14:textId="77777777" w:rsidR="00170282" w:rsidRPr="00FD7B21" w:rsidRDefault="00170282" w:rsidP="0015578D">
            <w:pPr>
              <w:rPr>
                <w:color w:val="000000"/>
              </w:rPr>
            </w:pPr>
          </w:p>
          <w:p w14:paraId="4BCF47A2" w14:textId="77777777" w:rsidR="00170282" w:rsidRPr="00FD7B21" w:rsidRDefault="00170282" w:rsidP="0015578D">
            <w:pPr>
              <w:rPr>
                <w:color w:val="000000"/>
              </w:rPr>
            </w:pPr>
          </w:p>
          <w:p w14:paraId="69FC023E" w14:textId="77777777" w:rsidR="00170282" w:rsidRPr="00FD7B21" w:rsidRDefault="00170282" w:rsidP="0015578D">
            <w:pPr>
              <w:rPr>
                <w:color w:val="000000"/>
              </w:rPr>
            </w:pPr>
          </w:p>
          <w:p w14:paraId="03EEF00D" w14:textId="77777777" w:rsidR="00170282" w:rsidRPr="00FD7B21" w:rsidRDefault="00170282" w:rsidP="0015578D">
            <w:pPr>
              <w:rPr>
                <w:color w:val="000000"/>
              </w:rPr>
            </w:pPr>
          </w:p>
          <w:p w14:paraId="007BC8F1" w14:textId="77777777" w:rsidR="00170282" w:rsidRPr="00FD7B21" w:rsidRDefault="00170282" w:rsidP="0015578D">
            <w:r w:rsidRPr="00FD7B21">
              <w:t>Réaliser les travaux de conditionnement en respectant la qualité des fruits et la conformité aux exigences clients</w:t>
            </w:r>
          </w:p>
          <w:p w14:paraId="27D86B17" w14:textId="77777777" w:rsidR="00170282" w:rsidRPr="00FD7B21" w:rsidRDefault="00170282" w:rsidP="0015578D"/>
          <w:p w14:paraId="34912B46" w14:textId="77777777" w:rsidR="00170282" w:rsidRPr="00FD7B21" w:rsidRDefault="00170282" w:rsidP="0015578D"/>
          <w:p w14:paraId="4035DA35" w14:textId="77777777" w:rsidR="00170282" w:rsidRPr="00FD7B21" w:rsidRDefault="00170282" w:rsidP="0015578D"/>
          <w:p w14:paraId="6D01072B" w14:textId="77777777" w:rsidR="00170282" w:rsidRPr="00FD7B21" w:rsidRDefault="00170282" w:rsidP="0015578D"/>
          <w:p w14:paraId="5B7CF1F5" w14:textId="77777777" w:rsidR="00170282" w:rsidRPr="00FD7B21" w:rsidRDefault="00170282" w:rsidP="0015578D"/>
          <w:p w14:paraId="635B2F39" w14:textId="77777777" w:rsidR="00170282" w:rsidRPr="00FD7B21" w:rsidRDefault="00170282" w:rsidP="0015578D"/>
          <w:p w14:paraId="3C2F9B23" w14:textId="77777777" w:rsidR="00170282" w:rsidRPr="00FD7B21" w:rsidRDefault="00170282" w:rsidP="0015578D"/>
          <w:p w14:paraId="095F6A1B" w14:textId="77777777" w:rsidR="00170282" w:rsidRPr="00FD7B21" w:rsidRDefault="00170282" w:rsidP="0015578D">
            <w:pPr>
              <w:pStyle w:val="Paragraphedeliste"/>
              <w:ind w:left="0"/>
              <w:contextualSpacing w:val="0"/>
              <w:rPr>
                <w:color w:val="000000"/>
              </w:rPr>
            </w:pPr>
            <w:r w:rsidRPr="00FD7B21">
              <w:rPr>
                <w:color w:val="000000"/>
              </w:rPr>
              <w:t>Mettre en œuvre les procédures d’autocontrôle</w:t>
            </w:r>
          </w:p>
          <w:p w14:paraId="2C763FDD" w14:textId="77777777" w:rsidR="00170282" w:rsidRPr="00FD7B21" w:rsidRDefault="00170282" w:rsidP="0015578D">
            <w:pPr>
              <w:pStyle w:val="Paragraphedeliste"/>
              <w:ind w:left="0"/>
              <w:contextualSpacing w:val="0"/>
              <w:rPr>
                <w:color w:val="000000"/>
              </w:rPr>
            </w:pPr>
          </w:p>
          <w:p w14:paraId="4F7CC1A6" w14:textId="77777777" w:rsidR="00170282" w:rsidRPr="00FD7B21" w:rsidRDefault="00170282" w:rsidP="0015578D">
            <w:pPr>
              <w:pStyle w:val="Paragraphedeliste"/>
              <w:ind w:left="0"/>
              <w:contextualSpacing w:val="0"/>
              <w:rPr>
                <w:color w:val="000000"/>
              </w:rPr>
            </w:pPr>
            <w:r w:rsidRPr="00FD7B21">
              <w:rPr>
                <w:color w:val="000000"/>
              </w:rPr>
              <w:t>Maintenir la propreté sur la zone de travail</w:t>
            </w:r>
          </w:p>
          <w:p w14:paraId="001DD846" w14:textId="77777777" w:rsidR="00170282" w:rsidRPr="00FD7B21" w:rsidRDefault="00170282" w:rsidP="0015578D">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13FE962D" w14:textId="77777777" w:rsidR="00170282" w:rsidRPr="00FD7B21" w:rsidRDefault="00170282" w:rsidP="0015578D">
            <w:pPr>
              <w:rPr>
                <w:color w:val="000000"/>
              </w:rPr>
            </w:pPr>
            <w:r w:rsidRPr="00FD7B21">
              <w:rPr>
                <w:color w:val="000000"/>
              </w:rPr>
              <w:lastRenderedPageBreak/>
              <w:t>Mise en situation professionnelle de préparation des bouquets permettant de vérifier la qualité des modes opératoires et du respect des consignes qualité</w:t>
            </w:r>
          </w:p>
          <w:p w14:paraId="28D3FE4A" w14:textId="77777777" w:rsidR="00170282" w:rsidRPr="00FD7B21" w:rsidRDefault="00170282" w:rsidP="0015578D">
            <w:pPr>
              <w:rPr>
                <w:color w:val="000000"/>
              </w:rPr>
            </w:pPr>
          </w:p>
          <w:p w14:paraId="67CF18BB" w14:textId="77777777" w:rsidR="00170282" w:rsidRPr="00FD7B21" w:rsidRDefault="00170282" w:rsidP="0015578D">
            <w:pPr>
              <w:rPr>
                <w:color w:val="000000"/>
              </w:rPr>
            </w:pPr>
          </w:p>
          <w:p w14:paraId="0EF4A4AA" w14:textId="77777777" w:rsidR="00170282" w:rsidRPr="00FD7B21" w:rsidRDefault="00170282" w:rsidP="0015578D">
            <w:pPr>
              <w:rPr>
                <w:color w:val="000000"/>
              </w:rPr>
            </w:pPr>
          </w:p>
          <w:p w14:paraId="5A5DC25B" w14:textId="77777777" w:rsidR="00170282" w:rsidRPr="00FD7B21" w:rsidRDefault="00170282" w:rsidP="0015578D">
            <w:pPr>
              <w:rPr>
                <w:color w:val="000000"/>
              </w:rPr>
            </w:pPr>
          </w:p>
          <w:p w14:paraId="59F60A87" w14:textId="77777777" w:rsidR="00170282" w:rsidRPr="00FD7B21" w:rsidRDefault="00170282" w:rsidP="0015578D">
            <w:pPr>
              <w:rPr>
                <w:color w:val="000000"/>
              </w:rPr>
            </w:pPr>
          </w:p>
          <w:p w14:paraId="4EFEC558" w14:textId="77777777" w:rsidR="00170282" w:rsidRPr="00FD7B21" w:rsidRDefault="00170282" w:rsidP="0015578D">
            <w:pPr>
              <w:rPr>
                <w:color w:val="000000"/>
              </w:rPr>
            </w:pPr>
          </w:p>
          <w:p w14:paraId="1EE594D1" w14:textId="77777777" w:rsidR="00170282" w:rsidRPr="00FD7B21" w:rsidRDefault="00170282" w:rsidP="0015578D">
            <w:pPr>
              <w:rPr>
                <w:color w:val="000000"/>
              </w:rPr>
            </w:pPr>
          </w:p>
          <w:p w14:paraId="688AD337" w14:textId="77777777" w:rsidR="00170282" w:rsidRPr="00FD7B21" w:rsidRDefault="00170282" w:rsidP="0015578D">
            <w:pPr>
              <w:rPr>
                <w:color w:val="000000"/>
              </w:rPr>
            </w:pPr>
          </w:p>
          <w:p w14:paraId="30D5D526" w14:textId="77777777" w:rsidR="00170282" w:rsidRPr="00FD7B21" w:rsidRDefault="00170282" w:rsidP="0015578D">
            <w:pPr>
              <w:rPr>
                <w:color w:val="000000"/>
              </w:rPr>
            </w:pPr>
            <w:r w:rsidRPr="00FD7B21">
              <w:rPr>
                <w:color w:val="000000"/>
              </w:rPr>
              <w:t>Mise en situation professionnelle d’une opération de conditionnement</w:t>
            </w:r>
          </w:p>
          <w:p w14:paraId="165EE96D" w14:textId="77777777" w:rsidR="00170282" w:rsidRPr="00FD7B21" w:rsidRDefault="00170282" w:rsidP="0015578D">
            <w:pPr>
              <w:rPr>
                <w:color w:val="000000"/>
              </w:rPr>
            </w:pPr>
          </w:p>
          <w:p w14:paraId="522DAD2C" w14:textId="77777777" w:rsidR="00170282" w:rsidRPr="00FD7B21" w:rsidRDefault="00170282" w:rsidP="0015578D">
            <w:pPr>
              <w:rPr>
                <w:color w:val="000000"/>
              </w:rPr>
            </w:pPr>
          </w:p>
          <w:p w14:paraId="3D596220" w14:textId="77777777" w:rsidR="00170282" w:rsidRPr="00FD7B21" w:rsidRDefault="00170282" w:rsidP="0015578D">
            <w:pPr>
              <w:rPr>
                <w:color w:val="000000"/>
              </w:rPr>
            </w:pPr>
          </w:p>
          <w:p w14:paraId="29164A1B" w14:textId="77777777" w:rsidR="00170282" w:rsidRPr="00FD7B21" w:rsidRDefault="00170282" w:rsidP="0015578D">
            <w:pPr>
              <w:rPr>
                <w:color w:val="000000"/>
              </w:rPr>
            </w:pPr>
          </w:p>
          <w:p w14:paraId="5725B789" w14:textId="77777777" w:rsidR="00170282" w:rsidRPr="00FD7B21" w:rsidRDefault="00170282" w:rsidP="0015578D">
            <w:pPr>
              <w:rPr>
                <w:color w:val="000000"/>
              </w:rPr>
            </w:pPr>
            <w:r w:rsidRPr="00FD7B21">
              <w:rPr>
                <w:color w:val="000000"/>
              </w:rPr>
              <w:t>Vérification du chantier à l’issue de la mise en situation professionnelle de conditionnement</w:t>
            </w:r>
          </w:p>
        </w:tc>
        <w:tc>
          <w:tcPr>
            <w:tcW w:w="3260" w:type="dxa"/>
            <w:tcBorders>
              <w:top w:val="single" w:sz="4" w:space="0" w:color="auto"/>
              <w:left w:val="single" w:sz="4" w:space="0" w:color="auto"/>
              <w:bottom w:val="single" w:sz="4" w:space="0" w:color="auto"/>
              <w:right w:val="single" w:sz="4" w:space="0" w:color="auto"/>
            </w:tcBorders>
          </w:tcPr>
          <w:p w14:paraId="5CFEF8C8" w14:textId="77777777" w:rsidR="00170282" w:rsidRPr="00FD7B21" w:rsidRDefault="00170282" w:rsidP="0015578D">
            <w:pPr>
              <w:rPr>
                <w:color w:val="000000"/>
              </w:rPr>
            </w:pPr>
            <w:r w:rsidRPr="00FD7B21">
              <w:rPr>
                <w:color w:val="000000"/>
              </w:rPr>
              <w:t>Les bouquets sont conformes aux attendus de qualité</w:t>
            </w:r>
          </w:p>
          <w:p w14:paraId="3C9AEDB8" w14:textId="77777777" w:rsidR="00170282" w:rsidRPr="00FD7B21" w:rsidRDefault="00170282" w:rsidP="0015578D">
            <w:pPr>
              <w:rPr>
                <w:color w:val="000000"/>
              </w:rPr>
            </w:pPr>
          </w:p>
          <w:p w14:paraId="1E9E7640" w14:textId="77777777" w:rsidR="00170282" w:rsidRPr="00FD7B21" w:rsidRDefault="00170282" w:rsidP="0015578D">
            <w:pPr>
              <w:rPr>
                <w:color w:val="000000"/>
              </w:rPr>
            </w:pPr>
          </w:p>
          <w:p w14:paraId="402B36E3" w14:textId="77777777" w:rsidR="00170282" w:rsidRPr="00FD7B21" w:rsidRDefault="00170282" w:rsidP="0015578D">
            <w:pPr>
              <w:rPr>
                <w:color w:val="000000"/>
              </w:rPr>
            </w:pPr>
          </w:p>
          <w:p w14:paraId="54E580CC" w14:textId="77777777" w:rsidR="00170282" w:rsidRPr="00FD7B21" w:rsidRDefault="00170282" w:rsidP="0015578D">
            <w:pPr>
              <w:rPr>
                <w:color w:val="000000"/>
              </w:rPr>
            </w:pPr>
          </w:p>
          <w:p w14:paraId="038B0641" w14:textId="77777777" w:rsidR="00170282" w:rsidRPr="00FD7B21" w:rsidRDefault="00170282" w:rsidP="0015578D">
            <w:pPr>
              <w:rPr>
                <w:color w:val="000000"/>
              </w:rPr>
            </w:pPr>
          </w:p>
          <w:p w14:paraId="077B8D8F" w14:textId="77777777" w:rsidR="00170282" w:rsidRPr="00FD7B21" w:rsidRDefault="00170282" w:rsidP="0015578D">
            <w:pPr>
              <w:rPr>
                <w:color w:val="000000"/>
              </w:rPr>
            </w:pPr>
          </w:p>
          <w:p w14:paraId="29F2654B" w14:textId="77777777" w:rsidR="00170282" w:rsidRPr="00FD7B21" w:rsidRDefault="00170282" w:rsidP="0015578D">
            <w:pPr>
              <w:rPr>
                <w:color w:val="000000"/>
              </w:rPr>
            </w:pPr>
          </w:p>
          <w:p w14:paraId="5324A684" w14:textId="77777777" w:rsidR="00170282" w:rsidRPr="00FD7B21" w:rsidRDefault="00170282" w:rsidP="0015578D">
            <w:pPr>
              <w:rPr>
                <w:color w:val="000000"/>
              </w:rPr>
            </w:pPr>
          </w:p>
          <w:p w14:paraId="4014FF9A" w14:textId="77777777" w:rsidR="00170282" w:rsidRPr="00FD7B21" w:rsidRDefault="00170282" w:rsidP="0015578D">
            <w:pPr>
              <w:rPr>
                <w:color w:val="000000"/>
              </w:rPr>
            </w:pPr>
          </w:p>
          <w:p w14:paraId="009E9522" w14:textId="77777777" w:rsidR="00170282" w:rsidRPr="00FD7B21" w:rsidRDefault="00170282" w:rsidP="0015578D">
            <w:pPr>
              <w:rPr>
                <w:color w:val="000000"/>
              </w:rPr>
            </w:pPr>
          </w:p>
          <w:p w14:paraId="5ECBF930" w14:textId="77777777" w:rsidR="00170282" w:rsidRPr="00FD7B21" w:rsidRDefault="00170282" w:rsidP="0015578D">
            <w:pPr>
              <w:rPr>
                <w:color w:val="000000"/>
              </w:rPr>
            </w:pPr>
          </w:p>
          <w:p w14:paraId="52239D59" w14:textId="77777777" w:rsidR="00170282" w:rsidRPr="00FD7B21" w:rsidRDefault="00170282" w:rsidP="0015578D">
            <w:pPr>
              <w:rPr>
                <w:color w:val="000000"/>
              </w:rPr>
            </w:pPr>
          </w:p>
          <w:p w14:paraId="3B584EC0" w14:textId="77777777" w:rsidR="00170282" w:rsidRPr="00FD7B21" w:rsidRDefault="00170282" w:rsidP="0015578D">
            <w:pPr>
              <w:rPr>
                <w:color w:val="000000"/>
              </w:rPr>
            </w:pPr>
          </w:p>
          <w:p w14:paraId="45D1F969" w14:textId="77777777" w:rsidR="00170282" w:rsidRPr="00FD7B21" w:rsidRDefault="00170282" w:rsidP="0015578D">
            <w:pPr>
              <w:rPr>
                <w:color w:val="000000"/>
              </w:rPr>
            </w:pPr>
            <w:r w:rsidRPr="00FD7B21">
              <w:rPr>
                <w:color w:val="000000"/>
              </w:rPr>
              <w:t>Les cartons conditionnés sont conformes aux attendus qualité</w:t>
            </w:r>
          </w:p>
          <w:p w14:paraId="235A0CEF" w14:textId="77777777" w:rsidR="00170282" w:rsidRPr="00FD7B21" w:rsidRDefault="00170282" w:rsidP="0015578D">
            <w:pPr>
              <w:rPr>
                <w:color w:val="000000"/>
              </w:rPr>
            </w:pPr>
          </w:p>
          <w:p w14:paraId="50AEF3DB" w14:textId="77777777" w:rsidR="00170282" w:rsidRPr="00FD7B21" w:rsidRDefault="00170282" w:rsidP="0015578D">
            <w:pPr>
              <w:rPr>
                <w:color w:val="000000"/>
              </w:rPr>
            </w:pPr>
            <w:r w:rsidRPr="00FD7B21">
              <w:rPr>
                <w:color w:val="000000"/>
              </w:rPr>
              <w:t>La palette est conforme</w:t>
            </w:r>
          </w:p>
          <w:p w14:paraId="62CDF9E3" w14:textId="77777777" w:rsidR="00170282" w:rsidRPr="00FD7B21" w:rsidRDefault="00170282" w:rsidP="0015578D">
            <w:pPr>
              <w:rPr>
                <w:color w:val="000000"/>
              </w:rPr>
            </w:pPr>
            <w:r w:rsidRPr="00FD7B21">
              <w:rPr>
                <w:color w:val="000000"/>
              </w:rPr>
              <w:t>L’empotage est conforme</w:t>
            </w:r>
          </w:p>
          <w:p w14:paraId="12F877CC" w14:textId="77777777" w:rsidR="00170282" w:rsidRPr="00FD7B21" w:rsidRDefault="00170282" w:rsidP="0015578D">
            <w:pPr>
              <w:rPr>
                <w:color w:val="000000"/>
              </w:rPr>
            </w:pPr>
          </w:p>
          <w:p w14:paraId="61188A06" w14:textId="77777777" w:rsidR="00170282" w:rsidRPr="00FD7B21" w:rsidRDefault="00170282" w:rsidP="0015578D">
            <w:pPr>
              <w:rPr>
                <w:color w:val="000000"/>
              </w:rPr>
            </w:pPr>
            <w:r w:rsidRPr="00FD7B21">
              <w:rPr>
                <w:color w:val="000000"/>
              </w:rPr>
              <w:t>Autocontrôle observable</w:t>
            </w:r>
          </w:p>
          <w:p w14:paraId="0573FBDF" w14:textId="77777777" w:rsidR="00170282" w:rsidRPr="00FD7B21" w:rsidRDefault="00170282" w:rsidP="0015578D">
            <w:pPr>
              <w:rPr>
                <w:color w:val="000000"/>
              </w:rPr>
            </w:pPr>
          </w:p>
          <w:p w14:paraId="4D925EDF" w14:textId="77777777" w:rsidR="00170282" w:rsidRPr="00FD7B21" w:rsidRDefault="00170282" w:rsidP="0015578D">
            <w:pPr>
              <w:rPr>
                <w:color w:val="000000"/>
              </w:rPr>
            </w:pPr>
            <w:r w:rsidRPr="00FD7B21">
              <w:rPr>
                <w:color w:val="000000"/>
              </w:rPr>
              <w:t xml:space="preserve">La zone de travail est propre et rangée  </w:t>
            </w:r>
          </w:p>
          <w:p w14:paraId="034E6815" w14:textId="77777777" w:rsidR="00170282" w:rsidRPr="00FD7B21" w:rsidRDefault="00170282" w:rsidP="0015578D">
            <w:pPr>
              <w:rPr>
                <w:color w:val="000000"/>
              </w:rPr>
            </w:pPr>
          </w:p>
          <w:p w14:paraId="71FBA3A6" w14:textId="77777777" w:rsidR="00170282" w:rsidRPr="00FD7B21" w:rsidRDefault="00170282" w:rsidP="0015578D">
            <w:pPr>
              <w:rPr>
                <w:color w:val="000000"/>
              </w:rPr>
            </w:pPr>
            <w:r w:rsidRPr="00FD7B21">
              <w:rPr>
                <w:color w:val="000000"/>
              </w:rPr>
              <w:lastRenderedPageBreak/>
              <w:t>Les matériels sont propres et rangés</w:t>
            </w:r>
          </w:p>
          <w:p w14:paraId="5DC21616" w14:textId="77777777" w:rsidR="00170282" w:rsidRPr="00FD7B21" w:rsidRDefault="00170282" w:rsidP="0015578D">
            <w:pPr>
              <w:rPr>
                <w:color w:val="000000"/>
              </w:rPr>
            </w:pPr>
          </w:p>
          <w:p w14:paraId="79D6216E" w14:textId="77777777" w:rsidR="00170282" w:rsidRPr="00FD7B21" w:rsidRDefault="00170282" w:rsidP="0015578D">
            <w:pPr>
              <w:rPr>
                <w:color w:val="000000"/>
              </w:rPr>
            </w:pPr>
          </w:p>
          <w:p w14:paraId="26CD7831" w14:textId="77777777" w:rsidR="00170282" w:rsidRPr="00FD7B21" w:rsidRDefault="00170282" w:rsidP="0015578D">
            <w:pPr>
              <w:rPr>
                <w:color w:val="000000"/>
              </w:rPr>
            </w:pPr>
          </w:p>
        </w:tc>
      </w:tr>
      <w:tr w:rsidR="00170282" w:rsidRPr="00201509" w14:paraId="70B48C48" w14:textId="77777777" w:rsidTr="00170282">
        <w:trPr>
          <w:trHeight w:val="1592"/>
        </w:trPr>
        <w:tc>
          <w:tcPr>
            <w:tcW w:w="2518" w:type="dxa"/>
            <w:tcBorders>
              <w:top w:val="single" w:sz="4" w:space="0" w:color="auto"/>
              <w:left w:val="single" w:sz="4" w:space="0" w:color="auto"/>
              <w:bottom w:val="single" w:sz="4" w:space="0" w:color="auto"/>
              <w:right w:val="single" w:sz="4" w:space="0" w:color="auto"/>
            </w:tcBorders>
          </w:tcPr>
          <w:p w14:paraId="1E651004" w14:textId="77777777" w:rsidR="00170282" w:rsidRPr="00FD7B21" w:rsidRDefault="00170282" w:rsidP="0015578D">
            <w:pPr>
              <w:contextualSpacing/>
              <w:rPr>
                <w:b/>
                <w:color w:val="000000"/>
              </w:rPr>
            </w:pPr>
            <w:r w:rsidRPr="00FD7B21">
              <w:rPr>
                <w:b/>
                <w:color w:val="000000"/>
              </w:rPr>
              <w:lastRenderedPageBreak/>
              <w:t>Il/elle organise son travail</w:t>
            </w:r>
          </w:p>
        </w:tc>
        <w:tc>
          <w:tcPr>
            <w:tcW w:w="3119" w:type="dxa"/>
            <w:tcBorders>
              <w:top w:val="single" w:sz="4" w:space="0" w:color="auto"/>
              <w:left w:val="single" w:sz="4" w:space="0" w:color="auto"/>
              <w:bottom w:val="single" w:sz="4" w:space="0" w:color="auto"/>
              <w:right w:val="single" w:sz="4" w:space="0" w:color="auto"/>
            </w:tcBorders>
          </w:tcPr>
          <w:p w14:paraId="26242A91" w14:textId="77777777" w:rsidR="00170282" w:rsidRPr="00FD7B21" w:rsidRDefault="00170282" w:rsidP="0015578D">
            <w:pPr>
              <w:pStyle w:val="Paragraphedeliste"/>
              <w:ind w:left="0"/>
              <w:contextualSpacing w:val="0"/>
              <w:rPr>
                <w:color w:val="000000"/>
              </w:rPr>
            </w:pPr>
            <w:r w:rsidRPr="00FD7B21">
              <w:rPr>
                <w:color w:val="000000"/>
              </w:rPr>
              <w:t>Respecter les consignes</w:t>
            </w:r>
          </w:p>
          <w:p w14:paraId="5481D098" w14:textId="77777777" w:rsidR="00170282" w:rsidRPr="00FD7B21" w:rsidRDefault="00170282" w:rsidP="0015578D">
            <w:pPr>
              <w:pStyle w:val="Paragraphedeliste"/>
              <w:ind w:left="0"/>
              <w:contextualSpacing w:val="0"/>
              <w:rPr>
                <w:color w:val="000000"/>
              </w:rPr>
            </w:pPr>
          </w:p>
          <w:p w14:paraId="132C41D8" w14:textId="77777777" w:rsidR="00170282" w:rsidRPr="00FD7B21" w:rsidRDefault="00170282" w:rsidP="0015578D">
            <w:pPr>
              <w:pStyle w:val="Paragraphedeliste"/>
              <w:ind w:left="0"/>
              <w:contextualSpacing w:val="0"/>
              <w:rPr>
                <w:color w:val="000000"/>
              </w:rPr>
            </w:pPr>
            <w:r w:rsidRPr="00FD7B21">
              <w:rPr>
                <w:color w:val="000000"/>
              </w:rPr>
              <w:t>Mettre en œuvre les procédures d’autocontrôle</w:t>
            </w:r>
          </w:p>
          <w:p w14:paraId="23E6C127" w14:textId="77777777" w:rsidR="00170282" w:rsidRPr="00FD7B21" w:rsidRDefault="00170282" w:rsidP="0015578D">
            <w:pPr>
              <w:pStyle w:val="Paragraphedeliste"/>
              <w:ind w:left="0"/>
              <w:contextualSpacing w:val="0"/>
              <w:rPr>
                <w:color w:val="000000"/>
              </w:rPr>
            </w:pPr>
          </w:p>
          <w:p w14:paraId="668CCC28" w14:textId="77777777" w:rsidR="00170282" w:rsidRPr="00FD7B21" w:rsidRDefault="00170282" w:rsidP="0015578D">
            <w:pPr>
              <w:pStyle w:val="Paragraphedeliste"/>
              <w:ind w:left="0"/>
              <w:contextualSpacing w:val="0"/>
              <w:rPr>
                <w:color w:val="000000"/>
              </w:rPr>
            </w:pPr>
            <w:r w:rsidRPr="00FD7B21">
              <w:rPr>
                <w:color w:val="000000"/>
              </w:rPr>
              <w:t>Respecter les rythmes de travail</w:t>
            </w:r>
          </w:p>
        </w:tc>
        <w:tc>
          <w:tcPr>
            <w:tcW w:w="3827" w:type="dxa"/>
            <w:vMerge w:val="restart"/>
            <w:tcBorders>
              <w:top w:val="single" w:sz="4" w:space="0" w:color="auto"/>
              <w:left w:val="single" w:sz="4" w:space="0" w:color="auto"/>
              <w:right w:val="single" w:sz="4" w:space="0" w:color="auto"/>
            </w:tcBorders>
          </w:tcPr>
          <w:p w14:paraId="42811650" w14:textId="77777777" w:rsidR="00170282" w:rsidRPr="00FD7B21" w:rsidRDefault="00170282" w:rsidP="0015578D">
            <w:pPr>
              <w:rPr>
                <w:color w:val="000000"/>
              </w:rPr>
            </w:pPr>
          </w:p>
          <w:p w14:paraId="6D41D799" w14:textId="77777777" w:rsidR="00170282" w:rsidRPr="00FD7B21" w:rsidRDefault="00170282" w:rsidP="0015578D"/>
          <w:p w14:paraId="11F8EEF0" w14:textId="77777777" w:rsidR="00170282" w:rsidRPr="00FD7B21" w:rsidRDefault="00170282" w:rsidP="0015578D"/>
          <w:p w14:paraId="15F32576" w14:textId="77777777" w:rsidR="00170282" w:rsidRPr="00FD7B21" w:rsidRDefault="00170282" w:rsidP="0015578D"/>
          <w:p w14:paraId="2BF0E328" w14:textId="77777777" w:rsidR="00170282" w:rsidRPr="00FD7B21" w:rsidRDefault="00170282" w:rsidP="0015578D">
            <w:pPr>
              <w:tabs>
                <w:tab w:val="left" w:pos="2847"/>
              </w:tabs>
            </w:pPr>
            <w:r w:rsidRPr="00FD7B21">
              <w:tab/>
            </w:r>
          </w:p>
        </w:tc>
        <w:tc>
          <w:tcPr>
            <w:tcW w:w="2693" w:type="dxa"/>
            <w:vMerge w:val="restart"/>
            <w:tcBorders>
              <w:top w:val="single" w:sz="4" w:space="0" w:color="auto"/>
              <w:left w:val="single" w:sz="4" w:space="0" w:color="auto"/>
              <w:right w:val="single" w:sz="4" w:space="0" w:color="auto"/>
            </w:tcBorders>
          </w:tcPr>
          <w:p w14:paraId="53472D5A" w14:textId="77777777" w:rsidR="00170282" w:rsidRPr="00FD7B21" w:rsidRDefault="00170282" w:rsidP="0015578D">
            <w:pPr>
              <w:rPr>
                <w:color w:val="000000"/>
                <w:u w:val="single"/>
              </w:rPr>
            </w:pPr>
            <w:r w:rsidRPr="00FD7B21">
              <w:rPr>
                <w:color w:val="000000"/>
                <w:u w:val="single"/>
              </w:rPr>
              <w:t>Dans le cadre des mises en situations professionnelles ci-dessus :</w:t>
            </w:r>
          </w:p>
          <w:p w14:paraId="6CA3BBE5" w14:textId="77777777" w:rsidR="00170282" w:rsidRPr="00FD7B21" w:rsidRDefault="00170282" w:rsidP="0015578D">
            <w:pPr>
              <w:rPr>
                <w:color w:val="000000"/>
              </w:rPr>
            </w:pPr>
          </w:p>
          <w:p w14:paraId="606C371A" w14:textId="77777777" w:rsidR="00170282" w:rsidRPr="00FD7B21" w:rsidRDefault="00170282" w:rsidP="0015578D">
            <w:pPr>
              <w:rPr>
                <w:color w:val="000000"/>
              </w:rPr>
            </w:pPr>
            <w:r w:rsidRPr="00FD7B21">
              <w:rPr>
                <w:color w:val="000000"/>
              </w:rPr>
              <w:t>Reformulation des consignes données lors des mises en situations professionnelles ci-dessus</w:t>
            </w:r>
          </w:p>
          <w:p w14:paraId="328AC47A" w14:textId="77777777" w:rsidR="00170282" w:rsidRPr="00FD7B21" w:rsidRDefault="00170282" w:rsidP="0015578D">
            <w:pPr>
              <w:rPr>
                <w:color w:val="000000"/>
              </w:rPr>
            </w:pPr>
          </w:p>
          <w:p w14:paraId="10A0429B" w14:textId="77777777" w:rsidR="00170282" w:rsidRPr="00FD7B21" w:rsidRDefault="00170282" w:rsidP="0015578D">
            <w:pPr>
              <w:rPr>
                <w:color w:val="000000"/>
              </w:rPr>
            </w:pPr>
            <w:r w:rsidRPr="00FD7B21">
              <w:rPr>
                <w:color w:val="000000"/>
              </w:rPr>
              <w:t>Respect des règles lors des opérations techniques ci-dessus</w:t>
            </w:r>
          </w:p>
          <w:p w14:paraId="6F27F651" w14:textId="77777777" w:rsidR="00170282" w:rsidRPr="00FD7B21" w:rsidRDefault="00170282" w:rsidP="0015578D">
            <w:pPr>
              <w:rPr>
                <w:color w:val="000000"/>
              </w:rPr>
            </w:pPr>
          </w:p>
          <w:p w14:paraId="6B21829A" w14:textId="77777777" w:rsidR="00170282" w:rsidRPr="00FD7B21" w:rsidRDefault="00170282" w:rsidP="0015578D">
            <w:pPr>
              <w:rPr>
                <w:color w:val="000000"/>
              </w:rPr>
            </w:pPr>
          </w:p>
          <w:p w14:paraId="7F9C2D7A" w14:textId="77777777" w:rsidR="00170282" w:rsidRPr="00FD7B21" w:rsidRDefault="00170282" w:rsidP="0015578D">
            <w:pPr>
              <w:rPr>
                <w:color w:val="000000"/>
              </w:rPr>
            </w:pPr>
          </w:p>
          <w:p w14:paraId="258991F1" w14:textId="77777777" w:rsidR="00170282" w:rsidRPr="00FD7B21" w:rsidRDefault="00170282" w:rsidP="0015578D">
            <w:pPr>
              <w:rPr>
                <w:color w:val="000000"/>
              </w:rPr>
            </w:pPr>
          </w:p>
          <w:p w14:paraId="29B07E54" w14:textId="77777777" w:rsidR="00170282" w:rsidRPr="00FD7B21" w:rsidRDefault="00170282" w:rsidP="0015578D">
            <w:pPr>
              <w:rPr>
                <w:color w:val="000000"/>
              </w:rPr>
            </w:pPr>
          </w:p>
          <w:p w14:paraId="72EB23B2" w14:textId="77777777" w:rsidR="00170282" w:rsidRPr="00FD7B21" w:rsidRDefault="00170282" w:rsidP="0015578D">
            <w:pPr>
              <w:rPr>
                <w:color w:val="000000"/>
              </w:rPr>
            </w:pPr>
          </w:p>
          <w:p w14:paraId="41C552EF" w14:textId="77777777" w:rsidR="00170282" w:rsidRPr="00FD7B21" w:rsidRDefault="00170282" w:rsidP="0015578D">
            <w:pPr>
              <w:rPr>
                <w:color w:val="000000"/>
              </w:rPr>
            </w:pPr>
          </w:p>
          <w:p w14:paraId="4A0B6A9F" w14:textId="77777777" w:rsidR="00170282" w:rsidRPr="00FD7B21" w:rsidRDefault="00170282" w:rsidP="0015578D">
            <w:pPr>
              <w:rPr>
                <w:color w:val="000000"/>
              </w:rPr>
            </w:pPr>
          </w:p>
          <w:p w14:paraId="330640C3" w14:textId="77777777" w:rsidR="00170282" w:rsidRPr="00FD7B21" w:rsidRDefault="00170282" w:rsidP="0015578D">
            <w:pPr>
              <w:rPr>
                <w:color w:val="000000"/>
              </w:rPr>
            </w:pPr>
          </w:p>
          <w:p w14:paraId="11EF3B01" w14:textId="77777777" w:rsidR="00170282" w:rsidRPr="00FD7B21" w:rsidRDefault="00170282" w:rsidP="0015578D">
            <w:pPr>
              <w:rPr>
                <w:color w:val="000000"/>
              </w:rPr>
            </w:pPr>
          </w:p>
          <w:p w14:paraId="21B757C0" w14:textId="77777777" w:rsidR="00170282" w:rsidRPr="00FD7B21" w:rsidRDefault="00170282" w:rsidP="0015578D">
            <w:pPr>
              <w:rPr>
                <w:color w:val="000000"/>
              </w:rPr>
            </w:pPr>
            <w:r w:rsidRPr="00FD7B21">
              <w:rPr>
                <w:color w:val="000000"/>
              </w:rPr>
              <w:lastRenderedPageBreak/>
              <w:t>Explication des règles et/ou normes appliquées</w:t>
            </w:r>
          </w:p>
        </w:tc>
        <w:tc>
          <w:tcPr>
            <w:tcW w:w="3260" w:type="dxa"/>
            <w:vMerge w:val="restart"/>
            <w:tcBorders>
              <w:top w:val="single" w:sz="4" w:space="0" w:color="auto"/>
              <w:left w:val="single" w:sz="4" w:space="0" w:color="auto"/>
              <w:right w:val="single" w:sz="4" w:space="0" w:color="auto"/>
            </w:tcBorders>
          </w:tcPr>
          <w:p w14:paraId="11AE380B" w14:textId="77777777" w:rsidR="00170282" w:rsidRPr="00FD7B21" w:rsidRDefault="00170282" w:rsidP="0015578D">
            <w:pPr>
              <w:rPr>
                <w:color w:val="000000"/>
              </w:rPr>
            </w:pPr>
          </w:p>
          <w:p w14:paraId="63A8C8EC" w14:textId="77777777" w:rsidR="00170282" w:rsidRPr="00FD7B21" w:rsidRDefault="00170282" w:rsidP="0015578D">
            <w:pPr>
              <w:rPr>
                <w:color w:val="000000"/>
              </w:rPr>
            </w:pPr>
          </w:p>
          <w:p w14:paraId="5D30F826" w14:textId="77777777" w:rsidR="00170282" w:rsidRPr="00FD7B21" w:rsidRDefault="00170282" w:rsidP="0015578D">
            <w:pPr>
              <w:rPr>
                <w:color w:val="000000"/>
              </w:rPr>
            </w:pPr>
          </w:p>
          <w:p w14:paraId="3AACB1A8" w14:textId="77777777" w:rsidR="00170282" w:rsidRPr="00FD7B21" w:rsidRDefault="00170282" w:rsidP="0015578D">
            <w:pPr>
              <w:rPr>
                <w:color w:val="000000"/>
              </w:rPr>
            </w:pPr>
          </w:p>
          <w:p w14:paraId="0E284A6F" w14:textId="77777777" w:rsidR="00170282" w:rsidRPr="00FD7B21" w:rsidRDefault="00170282" w:rsidP="0015578D">
            <w:pPr>
              <w:rPr>
                <w:color w:val="000000"/>
              </w:rPr>
            </w:pPr>
          </w:p>
          <w:p w14:paraId="3ABC33FB" w14:textId="77777777" w:rsidR="00170282" w:rsidRPr="00FD7B21" w:rsidRDefault="00170282" w:rsidP="0015578D">
            <w:pPr>
              <w:rPr>
                <w:color w:val="000000"/>
              </w:rPr>
            </w:pPr>
            <w:r>
              <w:rPr>
                <w:color w:val="000000"/>
              </w:rPr>
              <w:t xml:space="preserve">Reformulation </w:t>
            </w:r>
            <w:r w:rsidRPr="00FD7B21">
              <w:rPr>
                <w:color w:val="000000"/>
              </w:rPr>
              <w:t>simple et conforme aux consignes données</w:t>
            </w:r>
          </w:p>
          <w:p w14:paraId="6122EBBD" w14:textId="77777777" w:rsidR="00170282" w:rsidRPr="00FD7B21" w:rsidRDefault="00170282" w:rsidP="0015578D">
            <w:pPr>
              <w:rPr>
                <w:color w:val="000000"/>
              </w:rPr>
            </w:pPr>
          </w:p>
          <w:p w14:paraId="13BA9D69" w14:textId="77777777" w:rsidR="00170282" w:rsidRPr="00FD7B21" w:rsidRDefault="00170282" w:rsidP="0015578D">
            <w:pPr>
              <w:rPr>
                <w:color w:val="000000"/>
              </w:rPr>
            </w:pPr>
          </w:p>
          <w:p w14:paraId="79358043" w14:textId="77777777" w:rsidR="00170282" w:rsidRPr="00FD7B21" w:rsidRDefault="00170282" w:rsidP="0015578D">
            <w:pPr>
              <w:rPr>
                <w:color w:val="000000"/>
              </w:rPr>
            </w:pPr>
          </w:p>
          <w:p w14:paraId="1486703F" w14:textId="77777777" w:rsidR="00170282" w:rsidRPr="00FD7B21" w:rsidRDefault="00170282" w:rsidP="0015578D">
            <w:pPr>
              <w:rPr>
                <w:color w:val="000000"/>
              </w:rPr>
            </w:pPr>
            <w:r w:rsidRPr="00FD7B21">
              <w:rPr>
                <w:color w:val="000000"/>
              </w:rPr>
              <w:t>Les règles données sont mises en œuvre sans erreur</w:t>
            </w:r>
          </w:p>
          <w:p w14:paraId="048CD591" w14:textId="77777777" w:rsidR="00170282" w:rsidRPr="00FD7B21" w:rsidRDefault="00170282" w:rsidP="0015578D">
            <w:pPr>
              <w:rPr>
                <w:color w:val="000000"/>
              </w:rPr>
            </w:pPr>
          </w:p>
          <w:p w14:paraId="29E9C364" w14:textId="77777777" w:rsidR="00170282" w:rsidRPr="00FD7B21" w:rsidRDefault="00170282" w:rsidP="0015578D">
            <w:pPr>
              <w:rPr>
                <w:color w:val="000000"/>
              </w:rPr>
            </w:pPr>
            <w:r w:rsidRPr="00FD7B21">
              <w:rPr>
                <w:color w:val="000000"/>
              </w:rPr>
              <w:t xml:space="preserve">Utilisation conforme des EPI requis par l’activité </w:t>
            </w:r>
          </w:p>
          <w:p w14:paraId="07F99126" w14:textId="77777777" w:rsidR="00170282" w:rsidRPr="00FD7B21" w:rsidRDefault="00170282" w:rsidP="0015578D">
            <w:pPr>
              <w:rPr>
                <w:color w:val="000000"/>
              </w:rPr>
            </w:pPr>
          </w:p>
          <w:p w14:paraId="0C420CAA" w14:textId="77777777" w:rsidR="00170282" w:rsidRPr="00FD7B21" w:rsidRDefault="00170282" w:rsidP="0015578D">
            <w:pPr>
              <w:rPr>
                <w:color w:val="000000"/>
              </w:rPr>
            </w:pPr>
            <w:r w:rsidRPr="00FD7B21">
              <w:rPr>
                <w:color w:val="000000"/>
              </w:rPr>
              <w:t>Zones de travail propres et déchets stockés dans de bonnes conditions</w:t>
            </w:r>
          </w:p>
          <w:p w14:paraId="5CEC8F87" w14:textId="77777777" w:rsidR="00170282" w:rsidRPr="00FD7B21" w:rsidRDefault="00170282" w:rsidP="0015578D">
            <w:pPr>
              <w:rPr>
                <w:color w:val="000000"/>
              </w:rPr>
            </w:pPr>
          </w:p>
          <w:p w14:paraId="7A4B099A" w14:textId="77777777" w:rsidR="00170282" w:rsidRPr="00FD7B21" w:rsidRDefault="00170282" w:rsidP="0015578D">
            <w:pPr>
              <w:rPr>
                <w:color w:val="000000"/>
              </w:rPr>
            </w:pPr>
            <w:r w:rsidRPr="00FD7B21">
              <w:rPr>
                <w:color w:val="000000"/>
              </w:rPr>
              <w:t>Les outils et matériels sont propres et entretenus</w:t>
            </w:r>
          </w:p>
          <w:p w14:paraId="2BBC57CD" w14:textId="77777777" w:rsidR="00170282" w:rsidRPr="00FD7B21" w:rsidRDefault="00170282" w:rsidP="0015578D">
            <w:pPr>
              <w:rPr>
                <w:color w:val="000000"/>
              </w:rPr>
            </w:pPr>
          </w:p>
          <w:p w14:paraId="73811AE0" w14:textId="77777777" w:rsidR="00170282" w:rsidRPr="00FD7B21" w:rsidRDefault="00170282" w:rsidP="0015578D">
            <w:pPr>
              <w:rPr>
                <w:color w:val="000000"/>
              </w:rPr>
            </w:pPr>
            <w:r w:rsidRPr="00FD7B21">
              <w:rPr>
                <w:color w:val="000000"/>
              </w:rPr>
              <w:lastRenderedPageBreak/>
              <w:t xml:space="preserve">Explication cohérente </w:t>
            </w:r>
          </w:p>
          <w:p w14:paraId="3AF1078D" w14:textId="77777777" w:rsidR="00170282" w:rsidRPr="00FD7B21" w:rsidRDefault="00170282" w:rsidP="0015578D">
            <w:pPr>
              <w:rPr>
                <w:color w:val="000000"/>
              </w:rPr>
            </w:pPr>
          </w:p>
          <w:p w14:paraId="4BBB6F95" w14:textId="77777777" w:rsidR="00170282" w:rsidRPr="00FD7B21" w:rsidRDefault="00170282" w:rsidP="0015578D">
            <w:pPr>
              <w:rPr>
                <w:color w:val="000000"/>
              </w:rPr>
            </w:pPr>
            <w:r w:rsidRPr="00FD7B21">
              <w:rPr>
                <w:color w:val="000000"/>
              </w:rPr>
              <w:t>Vocabulaire technique juste et approprié</w:t>
            </w:r>
          </w:p>
        </w:tc>
      </w:tr>
      <w:tr w:rsidR="00170282" w:rsidRPr="00201509" w14:paraId="229FB66E" w14:textId="77777777" w:rsidTr="00170282">
        <w:trPr>
          <w:trHeight w:val="1390"/>
        </w:trPr>
        <w:tc>
          <w:tcPr>
            <w:tcW w:w="2518" w:type="dxa"/>
            <w:tcBorders>
              <w:top w:val="single" w:sz="4" w:space="0" w:color="auto"/>
              <w:left w:val="single" w:sz="4" w:space="0" w:color="auto"/>
              <w:bottom w:val="single" w:sz="4" w:space="0" w:color="auto"/>
              <w:right w:val="single" w:sz="4" w:space="0" w:color="auto"/>
            </w:tcBorders>
          </w:tcPr>
          <w:p w14:paraId="5976883C" w14:textId="77777777" w:rsidR="00170282" w:rsidRPr="00FD7B21" w:rsidRDefault="00170282" w:rsidP="0015578D">
            <w:pPr>
              <w:contextualSpacing/>
              <w:rPr>
                <w:b/>
                <w:color w:val="000000"/>
              </w:rPr>
            </w:pPr>
            <w:r w:rsidRPr="00FD7B21">
              <w:rPr>
                <w:b/>
                <w:color w:val="000000"/>
              </w:rPr>
              <w:t xml:space="preserve">Il/elle contribue à la qualité du produit </w:t>
            </w:r>
          </w:p>
        </w:tc>
        <w:tc>
          <w:tcPr>
            <w:tcW w:w="3119" w:type="dxa"/>
            <w:tcBorders>
              <w:top w:val="single" w:sz="4" w:space="0" w:color="auto"/>
              <w:left w:val="single" w:sz="4" w:space="0" w:color="auto"/>
              <w:bottom w:val="single" w:sz="4" w:space="0" w:color="auto"/>
              <w:right w:val="single" w:sz="4" w:space="0" w:color="auto"/>
            </w:tcBorders>
          </w:tcPr>
          <w:p w14:paraId="33555D29" w14:textId="77777777" w:rsidR="00170282" w:rsidRPr="00FD7B21" w:rsidRDefault="00170282" w:rsidP="0015578D">
            <w:pPr>
              <w:pStyle w:val="Paragraphedeliste"/>
              <w:ind w:left="0"/>
              <w:contextualSpacing w:val="0"/>
              <w:rPr>
                <w:color w:val="000000"/>
              </w:rPr>
            </w:pPr>
            <w:r w:rsidRPr="00FD7B21">
              <w:rPr>
                <w:color w:val="000000"/>
              </w:rPr>
              <w:t>Identifier les points du cahier des charges à mettre en application en termes de qualité</w:t>
            </w:r>
          </w:p>
          <w:p w14:paraId="6CE3AEEE" w14:textId="77777777" w:rsidR="00170282" w:rsidRPr="00FD7B21" w:rsidRDefault="00170282" w:rsidP="0015578D">
            <w:pPr>
              <w:pStyle w:val="Paragraphedeliste"/>
              <w:ind w:left="0"/>
              <w:contextualSpacing w:val="0"/>
              <w:rPr>
                <w:color w:val="000000"/>
              </w:rPr>
            </w:pPr>
          </w:p>
          <w:p w14:paraId="75BAD3C6" w14:textId="77777777" w:rsidR="00170282" w:rsidRPr="00FD7B21" w:rsidRDefault="00170282" w:rsidP="0015578D">
            <w:pPr>
              <w:pStyle w:val="Paragraphedeliste"/>
              <w:ind w:left="0"/>
              <w:contextualSpacing w:val="0"/>
              <w:rPr>
                <w:color w:val="000000"/>
              </w:rPr>
            </w:pPr>
            <w:r w:rsidRPr="00FD7B21">
              <w:rPr>
                <w:color w:val="000000"/>
              </w:rPr>
              <w:t>Réaliser les travaux de préparation des bouquets selon l’ordre logique du process et en veillant à la qualité du produit</w:t>
            </w:r>
          </w:p>
          <w:p w14:paraId="1B5B41C0" w14:textId="77777777" w:rsidR="00170282" w:rsidRPr="00FD7B21" w:rsidRDefault="00170282" w:rsidP="0015578D">
            <w:pPr>
              <w:pStyle w:val="Paragraphedeliste"/>
              <w:ind w:left="0"/>
              <w:contextualSpacing w:val="0"/>
              <w:rPr>
                <w:color w:val="000000"/>
              </w:rPr>
            </w:pPr>
          </w:p>
          <w:p w14:paraId="16F62F1B" w14:textId="77777777" w:rsidR="00170282" w:rsidRPr="00FD7B21" w:rsidRDefault="00170282" w:rsidP="0015578D">
            <w:pPr>
              <w:pStyle w:val="Paragraphedeliste"/>
              <w:ind w:left="0"/>
              <w:contextualSpacing w:val="0"/>
              <w:rPr>
                <w:color w:val="000000"/>
              </w:rPr>
            </w:pPr>
            <w:r w:rsidRPr="00FD7B21">
              <w:t>Réaliser les travaux de conditionnement en respectant la qualité des fruits et la conformité aux exigences clients</w:t>
            </w:r>
          </w:p>
          <w:p w14:paraId="7D79D5CD" w14:textId="77777777" w:rsidR="00170282" w:rsidRPr="00FD7B21" w:rsidRDefault="00170282" w:rsidP="0015578D">
            <w:pPr>
              <w:pStyle w:val="Paragraphedeliste"/>
              <w:ind w:left="0"/>
              <w:contextualSpacing w:val="0"/>
              <w:rPr>
                <w:color w:val="000000"/>
              </w:rPr>
            </w:pPr>
          </w:p>
          <w:p w14:paraId="460C261D" w14:textId="77777777" w:rsidR="00170282" w:rsidRPr="00FD7B21" w:rsidRDefault="00170282" w:rsidP="0015578D">
            <w:pPr>
              <w:pStyle w:val="Paragraphedeliste"/>
              <w:ind w:left="0"/>
              <w:contextualSpacing w:val="0"/>
              <w:rPr>
                <w:color w:val="000000"/>
              </w:rPr>
            </w:pPr>
            <w:r w:rsidRPr="00FD7B21">
              <w:rPr>
                <w:color w:val="000000"/>
              </w:rPr>
              <w:t>Identifier les risques d’altération du fruit et alerter en cas d’anomalie</w:t>
            </w:r>
          </w:p>
          <w:p w14:paraId="5B1EFE20" w14:textId="77777777" w:rsidR="00170282" w:rsidRPr="00FD7B21" w:rsidRDefault="00170282" w:rsidP="0015578D">
            <w:pPr>
              <w:pStyle w:val="Paragraphedeliste"/>
              <w:ind w:left="0"/>
              <w:contextualSpacing w:val="0"/>
              <w:rPr>
                <w:color w:val="000000"/>
              </w:rPr>
            </w:pPr>
          </w:p>
          <w:p w14:paraId="4F07F86D" w14:textId="77777777" w:rsidR="00170282" w:rsidRPr="00FD7B21" w:rsidRDefault="00170282" w:rsidP="0015578D">
            <w:pPr>
              <w:pStyle w:val="Paragraphedeliste"/>
              <w:ind w:left="0"/>
              <w:contextualSpacing w:val="0"/>
              <w:rPr>
                <w:color w:val="000000"/>
              </w:rPr>
            </w:pPr>
          </w:p>
        </w:tc>
        <w:tc>
          <w:tcPr>
            <w:tcW w:w="3827" w:type="dxa"/>
            <w:vMerge/>
            <w:tcBorders>
              <w:left w:val="single" w:sz="4" w:space="0" w:color="auto"/>
              <w:right w:val="single" w:sz="4" w:space="0" w:color="auto"/>
            </w:tcBorders>
          </w:tcPr>
          <w:p w14:paraId="7FD24F86" w14:textId="77777777" w:rsidR="00170282" w:rsidRPr="00FD7B21" w:rsidRDefault="00170282" w:rsidP="0015578D">
            <w:pPr>
              <w:rPr>
                <w:color w:val="000000"/>
              </w:rPr>
            </w:pPr>
          </w:p>
        </w:tc>
        <w:tc>
          <w:tcPr>
            <w:tcW w:w="2693" w:type="dxa"/>
            <w:vMerge/>
            <w:tcBorders>
              <w:left w:val="single" w:sz="4" w:space="0" w:color="auto"/>
              <w:right w:val="single" w:sz="4" w:space="0" w:color="auto"/>
            </w:tcBorders>
          </w:tcPr>
          <w:p w14:paraId="4241D764" w14:textId="77777777" w:rsidR="00170282" w:rsidRPr="00FD7B21" w:rsidRDefault="00170282" w:rsidP="0015578D">
            <w:pPr>
              <w:rPr>
                <w:color w:val="000000"/>
              </w:rPr>
            </w:pPr>
          </w:p>
        </w:tc>
        <w:tc>
          <w:tcPr>
            <w:tcW w:w="3260" w:type="dxa"/>
            <w:vMerge/>
            <w:tcBorders>
              <w:left w:val="single" w:sz="4" w:space="0" w:color="auto"/>
              <w:right w:val="single" w:sz="4" w:space="0" w:color="auto"/>
            </w:tcBorders>
          </w:tcPr>
          <w:p w14:paraId="72F10026" w14:textId="77777777" w:rsidR="00170282" w:rsidRPr="00FD7B21" w:rsidRDefault="00170282" w:rsidP="0015578D">
            <w:pPr>
              <w:rPr>
                <w:color w:val="000000"/>
              </w:rPr>
            </w:pPr>
          </w:p>
        </w:tc>
      </w:tr>
      <w:tr w:rsidR="00170282" w:rsidRPr="00201509" w14:paraId="4855CFB0" w14:textId="77777777" w:rsidTr="00170282">
        <w:trPr>
          <w:trHeight w:val="1390"/>
        </w:trPr>
        <w:tc>
          <w:tcPr>
            <w:tcW w:w="2518" w:type="dxa"/>
            <w:tcBorders>
              <w:top w:val="single" w:sz="4" w:space="0" w:color="auto"/>
              <w:left w:val="single" w:sz="4" w:space="0" w:color="auto"/>
              <w:bottom w:val="single" w:sz="4" w:space="0" w:color="auto"/>
              <w:right w:val="single" w:sz="4" w:space="0" w:color="auto"/>
            </w:tcBorders>
          </w:tcPr>
          <w:p w14:paraId="642660EB" w14:textId="77777777" w:rsidR="00170282" w:rsidRPr="00FD7B21" w:rsidRDefault="00170282" w:rsidP="0015578D">
            <w:pPr>
              <w:contextualSpacing/>
              <w:rPr>
                <w:b/>
                <w:color w:val="000000"/>
              </w:rPr>
            </w:pPr>
            <w:r w:rsidRPr="00FD7B21">
              <w:rPr>
                <w:b/>
                <w:color w:val="000000"/>
              </w:rPr>
              <w:t xml:space="preserve">Il/elle contribue à la sécurité, l’hygiène et à la protection de l’environnement </w:t>
            </w:r>
          </w:p>
        </w:tc>
        <w:tc>
          <w:tcPr>
            <w:tcW w:w="3119" w:type="dxa"/>
            <w:tcBorders>
              <w:top w:val="single" w:sz="4" w:space="0" w:color="auto"/>
              <w:left w:val="single" w:sz="4" w:space="0" w:color="auto"/>
              <w:bottom w:val="single" w:sz="4" w:space="0" w:color="auto"/>
              <w:right w:val="single" w:sz="4" w:space="0" w:color="auto"/>
            </w:tcBorders>
          </w:tcPr>
          <w:p w14:paraId="2F60F1BC" w14:textId="77777777" w:rsidR="00170282" w:rsidRPr="00FD7B21" w:rsidRDefault="00170282" w:rsidP="0015578D">
            <w:pPr>
              <w:pStyle w:val="Paragraphedeliste"/>
              <w:ind w:left="0"/>
              <w:contextualSpacing w:val="0"/>
              <w:rPr>
                <w:color w:val="000000"/>
              </w:rPr>
            </w:pPr>
            <w:r w:rsidRPr="00FD7B21">
              <w:rPr>
                <w:color w:val="000000"/>
              </w:rPr>
              <w:t>Conduire son activité dans le respect des règles de sécurité, d’hygiène et de respect de l’environnement</w:t>
            </w:r>
          </w:p>
          <w:p w14:paraId="35269562" w14:textId="77777777" w:rsidR="00170282" w:rsidRPr="00FD7B21" w:rsidRDefault="00170282" w:rsidP="0015578D">
            <w:pPr>
              <w:pStyle w:val="Paragraphedeliste"/>
              <w:ind w:left="0"/>
              <w:contextualSpacing w:val="0"/>
              <w:rPr>
                <w:color w:val="000000"/>
              </w:rPr>
            </w:pPr>
          </w:p>
          <w:p w14:paraId="243DB382" w14:textId="77777777" w:rsidR="00170282" w:rsidRPr="00FD7B21" w:rsidRDefault="00170282" w:rsidP="0015578D">
            <w:pPr>
              <w:pStyle w:val="Paragraphedeliste"/>
              <w:ind w:left="0"/>
              <w:contextualSpacing w:val="0"/>
              <w:rPr>
                <w:color w:val="000000"/>
              </w:rPr>
            </w:pPr>
            <w:r w:rsidRPr="00FD7B21">
              <w:rPr>
                <w:color w:val="000000"/>
              </w:rPr>
              <w:t>Identifier les risques d’altération des fruits et alerter en cas d’anomalie</w:t>
            </w:r>
          </w:p>
          <w:p w14:paraId="6E1C5312" w14:textId="77777777" w:rsidR="00170282" w:rsidRPr="00FD7B21" w:rsidRDefault="00170282" w:rsidP="0015578D">
            <w:pPr>
              <w:pStyle w:val="Paragraphedeliste"/>
              <w:ind w:left="0"/>
              <w:contextualSpacing w:val="0"/>
              <w:rPr>
                <w:color w:val="000000"/>
              </w:rPr>
            </w:pPr>
          </w:p>
          <w:p w14:paraId="4FABD95E" w14:textId="77777777" w:rsidR="00170282" w:rsidRPr="00FD7B21" w:rsidRDefault="00170282" w:rsidP="0015578D">
            <w:pPr>
              <w:pStyle w:val="Paragraphedeliste"/>
              <w:ind w:left="0"/>
              <w:contextualSpacing w:val="0"/>
              <w:rPr>
                <w:color w:val="000000"/>
              </w:rPr>
            </w:pPr>
            <w:r w:rsidRPr="00FD7B21">
              <w:rPr>
                <w:color w:val="000000"/>
              </w:rPr>
              <w:t>Appliquer les règles d’hygiène par rapport au</w:t>
            </w:r>
            <w:r>
              <w:rPr>
                <w:color w:val="000000"/>
              </w:rPr>
              <w:t xml:space="preserve"> produit récolté et par rapport</w:t>
            </w:r>
            <w:r w:rsidRPr="00FD7B21">
              <w:rPr>
                <w:color w:val="000000"/>
              </w:rPr>
              <w:t xml:space="preserve"> à soi-même</w:t>
            </w:r>
          </w:p>
          <w:p w14:paraId="0EBEC07F" w14:textId="77777777" w:rsidR="00170282" w:rsidRPr="00FD7B21" w:rsidRDefault="00170282" w:rsidP="0015578D">
            <w:pPr>
              <w:pStyle w:val="Paragraphedeliste"/>
              <w:ind w:left="0"/>
              <w:contextualSpacing w:val="0"/>
              <w:rPr>
                <w:color w:val="000000"/>
              </w:rPr>
            </w:pPr>
          </w:p>
          <w:p w14:paraId="46EB7757" w14:textId="77777777" w:rsidR="00170282" w:rsidRPr="00FD7B21" w:rsidRDefault="00170282" w:rsidP="0015578D">
            <w:pPr>
              <w:pStyle w:val="Paragraphedeliste"/>
              <w:ind w:left="0"/>
              <w:contextualSpacing w:val="0"/>
              <w:rPr>
                <w:color w:val="000000"/>
              </w:rPr>
            </w:pPr>
            <w:r w:rsidRPr="00FD7B21">
              <w:rPr>
                <w:color w:val="000000"/>
              </w:rPr>
              <w:t>Maintenir la propreté de la zone de travail</w:t>
            </w:r>
          </w:p>
          <w:p w14:paraId="524E2F14" w14:textId="77777777" w:rsidR="00170282" w:rsidRPr="00FD7B21" w:rsidRDefault="00170282" w:rsidP="0015578D">
            <w:pPr>
              <w:pStyle w:val="Paragraphedeliste"/>
              <w:ind w:left="0"/>
              <w:contextualSpacing w:val="0"/>
              <w:rPr>
                <w:color w:val="000000"/>
              </w:rPr>
            </w:pPr>
          </w:p>
          <w:p w14:paraId="1C70F061" w14:textId="77777777" w:rsidR="00170282" w:rsidRPr="00FD7B21" w:rsidRDefault="00170282" w:rsidP="0015578D">
            <w:pPr>
              <w:pStyle w:val="Paragraphedeliste"/>
              <w:ind w:left="0"/>
              <w:contextualSpacing w:val="0"/>
              <w:rPr>
                <w:color w:val="000000"/>
              </w:rPr>
            </w:pPr>
            <w:r w:rsidRPr="00FD7B21">
              <w:rPr>
                <w:color w:val="000000"/>
              </w:rPr>
              <w:t>Identifier et utiliser les EPI requis par l’activité</w:t>
            </w:r>
          </w:p>
          <w:p w14:paraId="33C2721C" w14:textId="77777777" w:rsidR="00170282" w:rsidRPr="00FD7B21" w:rsidRDefault="00170282" w:rsidP="0015578D">
            <w:pPr>
              <w:pStyle w:val="Paragraphedeliste"/>
              <w:ind w:left="0"/>
              <w:contextualSpacing w:val="0"/>
              <w:rPr>
                <w:color w:val="000000"/>
              </w:rPr>
            </w:pPr>
          </w:p>
          <w:p w14:paraId="45A070D7" w14:textId="77777777" w:rsidR="00170282" w:rsidRPr="00FD7B21" w:rsidRDefault="00170282" w:rsidP="0015578D">
            <w:pPr>
              <w:pStyle w:val="Paragraphedeliste"/>
              <w:ind w:left="0"/>
              <w:contextualSpacing w:val="0"/>
              <w:rPr>
                <w:color w:val="000000"/>
              </w:rPr>
            </w:pPr>
            <w:r w:rsidRPr="00FD7B21">
              <w:rPr>
                <w:color w:val="000000"/>
              </w:rPr>
              <w:t>Appliquer les gestes et postures adaptés à l’activité</w:t>
            </w:r>
          </w:p>
        </w:tc>
        <w:tc>
          <w:tcPr>
            <w:tcW w:w="3827" w:type="dxa"/>
            <w:vMerge/>
            <w:tcBorders>
              <w:left w:val="single" w:sz="4" w:space="0" w:color="auto"/>
              <w:bottom w:val="single" w:sz="4" w:space="0" w:color="auto"/>
              <w:right w:val="single" w:sz="4" w:space="0" w:color="auto"/>
            </w:tcBorders>
          </w:tcPr>
          <w:p w14:paraId="3715CBB0" w14:textId="77777777" w:rsidR="00170282" w:rsidRPr="00FD7B21" w:rsidRDefault="00170282" w:rsidP="0015578D">
            <w:pPr>
              <w:rPr>
                <w:color w:val="000000"/>
              </w:rPr>
            </w:pPr>
          </w:p>
        </w:tc>
        <w:tc>
          <w:tcPr>
            <w:tcW w:w="2693" w:type="dxa"/>
            <w:vMerge/>
            <w:tcBorders>
              <w:left w:val="single" w:sz="4" w:space="0" w:color="auto"/>
              <w:bottom w:val="single" w:sz="4" w:space="0" w:color="auto"/>
              <w:right w:val="single" w:sz="4" w:space="0" w:color="auto"/>
            </w:tcBorders>
          </w:tcPr>
          <w:p w14:paraId="5A33E1C6" w14:textId="77777777" w:rsidR="00170282" w:rsidRPr="00FD7B21" w:rsidRDefault="00170282" w:rsidP="0015578D">
            <w:pPr>
              <w:rPr>
                <w:color w:val="000000"/>
              </w:rPr>
            </w:pPr>
          </w:p>
        </w:tc>
        <w:tc>
          <w:tcPr>
            <w:tcW w:w="3260" w:type="dxa"/>
            <w:vMerge/>
            <w:tcBorders>
              <w:left w:val="single" w:sz="4" w:space="0" w:color="auto"/>
              <w:bottom w:val="single" w:sz="4" w:space="0" w:color="auto"/>
              <w:right w:val="single" w:sz="4" w:space="0" w:color="auto"/>
            </w:tcBorders>
          </w:tcPr>
          <w:p w14:paraId="136943AC" w14:textId="77777777" w:rsidR="00170282" w:rsidRPr="00FD7B21" w:rsidRDefault="00170282" w:rsidP="0015578D">
            <w:pPr>
              <w:rPr>
                <w:color w:val="000000"/>
              </w:rPr>
            </w:pPr>
          </w:p>
        </w:tc>
      </w:tr>
      <w:tr w:rsidR="00170282" w:rsidRPr="00201509" w14:paraId="53FEC3F0" w14:textId="77777777" w:rsidTr="00170282">
        <w:trPr>
          <w:trHeight w:val="1390"/>
        </w:trPr>
        <w:tc>
          <w:tcPr>
            <w:tcW w:w="2518" w:type="dxa"/>
            <w:tcBorders>
              <w:top w:val="single" w:sz="4" w:space="0" w:color="auto"/>
              <w:left w:val="single" w:sz="4" w:space="0" w:color="auto"/>
              <w:bottom w:val="single" w:sz="4" w:space="0" w:color="auto"/>
              <w:right w:val="single" w:sz="4" w:space="0" w:color="auto"/>
            </w:tcBorders>
          </w:tcPr>
          <w:p w14:paraId="1F0D613D" w14:textId="77777777" w:rsidR="00170282" w:rsidRPr="00FD7B21" w:rsidRDefault="00170282" w:rsidP="0015578D">
            <w:pPr>
              <w:contextualSpacing/>
              <w:rPr>
                <w:b/>
                <w:color w:val="000000"/>
              </w:rPr>
            </w:pPr>
            <w:r w:rsidRPr="00FD7B21">
              <w:rPr>
                <w:b/>
                <w:color w:val="000000"/>
              </w:rPr>
              <w:t>Il/elle communique au sein de son équipe de travail et avec la hiérarchie</w:t>
            </w:r>
          </w:p>
        </w:tc>
        <w:tc>
          <w:tcPr>
            <w:tcW w:w="3119" w:type="dxa"/>
            <w:tcBorders>
              <w:top w:val="single" w:sz="4" w:space="0" w:color="auto"/>
              <w:left w:val="single" w:sz="4" w:space="0" w:color="auto"/>
              <w:bottom w:val="single" w:sz="4" w:space="0" w:color="auto"/>
              <w:right w:val="single" w:sz="4" w:space="0" w:color="auto"/>
            </w:tcBorders>
          </w:tcPr>
          <w:p w14:paraId="5F5833E1" w14:textId="77777777" w:rsidR="00170282" w:rsidRPr="00FD7B21" w:rsidRDefault="00170282" w:rsidP="0015578D">
            <w:pPr>
              <w:pStyle w:val="Paragraphedeliste"/>
              <w:ind w:left="0"/>
              <w:contextualSpacing w:val="0"/>
              <w:rPr>
                <w:color w:val="000000"/>
              </w:rPr>
            </w:pPr>
            <w:r w:rsidRPr="00FD7B21">
              <w:rPr>
                <w:color w:val="000000"/>
              </w:rPr>
              <w:t>S’intégrer dans une équipe de travail : agir et communiquer avec les collègues</w:t>
            </w:r>
          </w:p>
          <w:p w14:paraId="55CB2CF5" w14:textId="77777777" w:rsidR="00170282" w:rsidRPr="00FD7B21" w:rsidRDefault="00170282" w:rsidP="0015578D">
            <w:pPr>
              <w:pStyle w:val="Paragraphedeliste"/>
              <w:ind w:left="0"/>
              <w:contextualSpacing w:val="0"/>
              <w:rPr>
                <w:color w:val="000000"/>
              </w:rPr>
            </w:pPr>
          </w:p>
          <w:p w14:paraId="6E889442" w14:textId="77777777" w:rsidR="00170282" w:rsidRPr="00FD7B21" w:rsidRDefault="00170282" w:rsidP="0015578D">
            <w:pPr>
              <w:pStyle w:val="Paragraphedeliste"/>
              <w:ind w:left="0"/>
              <w:contextualSpacing w:val="0"/>
              <w:rPr>
                <w:color w:val="000000"/>
              </w:rPr>
            </w:pPr>
            <w:r w:rsidRPr="00FD7B21">
              <w:rPr>
                <w:color w:val="000000"/>
              </w:rPr>
              <w:t>Utiliser les écrits professionnels : consigner les opérations réalisées pour en assurer la traçabilité</w:t>
            </w:r>
          </w:p>
          <w:p w14:paraId="08AC9F57" w14:textId="77777777" w:rsidR="00170282" w:rsidRPr="00FD7B21" w:rsidRDefault="00170282" w:rsidP="0015578D">
            <w:pPr>
              <w:pStyle w:val="Paragraphedeliste"/>
              <w:ind w:left="0"/>
              <w:contextualSpacing w:val="0"/>
              <w:rPr>
                <w:color w:val="000000"/>
              </w:rPr>
            </w:pPr>
          </w:p>
          <w:p w14:paraId="61698DB7" w14:textId="77777777" w:rsidR="00170282" w:rsidRPr="00FD7B21" w:rsidRDefault="00170282" w:rsidP="0015578D">
            <w:pPr>
              <w:pStyle w:val="Paragraphedeliste"/>
              <w:ind w:left="0"/>
              <w:contextualSpacing w:val="0"/>
              <w:rPr>
                <w:color w:val="000000"/>
              </w:rPr>
            </w:pPr>
            <w:r w:rsidRPr="00FD7B21">
              <w:rPr>
                <w:color w:val="000000"/>
              </w:rPr>
              <w:t>Utiliser les principes du calcul de base : peser, compter les emballages et palettes conditionnées</w:t>
            </w:r>
          </w:p>
          <w:p w14:paraId="296E9FC4" w14:textId="77777777" w:rsidR="00170282" w:rsidRPr="00FD7B21" w:rsidRDefault="00170282" w:rsidP="0015578D">
            <w:pPr>
              <w:pStyle w:val="Paragraphedeliste"/>
              <w:ind w:left="0"/>
              <w:contextualSpacing w:val="0"/>
              <w:rPr>
                <w:color w:val="000000"/>
              </w:rPr>
            </w:pPr>
          </w:p>
          <w:p w14:paraId="13F3E677" w14:textId="77777777" w:rsidR="00170282" w:rsidRPr="00FD7B21" w:rsidRDefault="00170282" w:rsidP="0015578D">
            <w:pPr>
              <w:pStyle w:val="Paragraphedeliste"/>
              <w:ind w:left="0"/>
              <w:contextualSpacing w:val="0"/>
              <w:rPr>
                <w:color w:val="000000"/>
              </w:rPr>
            </w:pPr>
            <w:r w:rsidRPr="00FD7B21">
              <w:rPr>
                <w:color w:val="000000"/>
              </w:rPr>
              <w:lastRenderedPageBreak/>
              <w:t>S’exprimer à l’oral : rendre compte de son activité, signaler les anomalies</w:t>
            </w:r>
          </w:p>
        </w:tc>
        <w:tc>
          <w:tcPr>
            <w:tcW w:w="3827" w:type="dxa"/>
            <w:tcBorders>
              <w:top w:val="single" w:sz="4" w:space="0" w:color="auto"/>
              <w:left w:val="single" w:sz="4" w:space="0" w:color="auto"/>
              <w:bottom w:val="single" w:sz="4" w:space="0" w:color="auto"/>
              <w:right w:val="single" w:sz="4" w:space="0" w:color="auto"/>
            </w:tcBorders>
          </w:tcPr>
          <w:p w14:paraId="0EDD28EB" w14:textId="77777777" w:rsidR="00170282" w:rsidRPr="00FD7B21" w:rsidRDefault="00170282" w:rsidP="0015578D">
            <w:pPr>
              <w:rPr>
                <w:color w:val="000000"/>
              </w:rPr>
            </w:pPr>
          </w:p>
          <w:p w14:paraId="55777000" w14:textId="77777777" w:rsidR="00170282" w:rsidRPr="00FD7B21" w:rsidRDefault="00170282" w:rsidP="0015578D">
            <w:pPr>
              <w:rPr>
                <w:color w:val="000000"/>
              </w:rPr>
            </w:pPr>
          </w:p>
          <w:p w14:paraId="6210856B" w14:textId="77777777" w:rsidR="00170282" w:rsidRPr="00FD7B21" w:rsidRDefault="00170282" w:rsidP="0015578D">
            <w:pPr>
              <w:rPr>
                <w:color w:val="000000"/>
              </w:rPr>
            </w:pPr>
          </w:p>
          <w:p w14:paraId="2EDB3669" w14:textId="77777777" w:rsidR="00170282" w:rsidRPr="00FD7B21" w:rsidRDefault="00170282" w:rsidP="0015578D">
            <w:pPr>
              <w:rPr>
                <w:color w:val="000000"/>
              </w:rPr>
            </w:pPr>
          </w:p>
          <w:p w14:paraId="2AC31A23" w14:textId="77777777" w:rsidR="00170282" w:rsidRPr="00FD7B21" w:rsidRDefault="00170282" w:rsidP="0015578D">
            <w:pPr>
              <w:rPr>
                <w:color w:val="000000"/>
              </w:rPr>
            </w:pPr>
            <w:r w:rsidRPr="00FD7B21">
              <w:rPr>
                <w:color w:val="000000"/>
              </w:rPr>
              <w:t>S’exprimer à l’oral : rendre compte de son activité, signaler les anomalies</w:t>
            </w:r>
          </w:p>
          <w:p w14:paraId="19CE68D7" w14:textId="77777777" w:rsidR="00170282" w:rsidRPr="00FD7B21" w:rsidRDefault="00170282" w:rsidP="0015578D">
            <w:pPr>
              <w:rPr>
                <w:color w:val="000000"/>
              </w:rPr>
            </w:pPr>
          </w:p>
        </w:tc>
        <w:tc>
          <w:tcPr>
            <w:tcW w:w="2693" w:type="dxa"/>
            <w:tcBorders>
              <w:top w:val="single" w:sz="4" w:space="0" w:color="auto"/>
              <w:left w:val="single" w:sz="4" w:space="0" w:color="auto"/>
              <w:bottom w:val="single" w:sz="4" w:space="0" w:color="auto"/>
              <w:right w:val="single" w:sz="4" w:space="0" w:color="auto"/>
            </w:tcBorders>
          </w:tcPr>
          <w:p w14:paraId="1E98B575" w14:textId="77777777" w:rsidR="00170282" w:rsidRPr="00FD7B21" w:rsidRDefault="00170282" w:rsidP="0015578D">
            <w:pPr>
              <w:rPr>
                <w:color w:val="000000"/>
                <w:u w:val="single"/>
              </w:rPr>
            </w:pPr>
            <w:r w:rsidRPr="00FD7B21">
              <w:rPr>
                <w:color w:val="000000"/>
                <w:u w:val="single"/>
              </w:rPr>
              <w:t>Dans le cadre d’une situation professionnelle ci-dessus :</w:t>
            </w:r>
          </w:p>
          <w:p w14:paraId="63760991" w14:textId="77777777" w:rsidR="00170282" w:rsidRPr="00FD7B21" w:rsidRDefault="00170282" w:rsidP="0015578D">
            <w:pPr>
              <w:rPr>
                <w:color w:val="000000"/>
              </w:rPr>
            </w:pPr>
          </w:p>
          <w:p w14:paraId="4259E521" w14:textId="77777777" w:rsidR="00170282" w:rsidRPr="00FD7B21" w:rsidRDefault="00170282" w:rsidP="0015578D">
            <w:pPr>
              <w:rPr>
                <w:color w:val="000000"/>
              </w:rPr>
            </w:pPr>
            <w:r w:rsidRPr="00FD7B21">
              <w:rPr>
                <w:color w:val="000000"/>
              </w:rPr>
              <w:t>Explication orale des opérations conduites et/ou des choix techniques effectués lors des activités réalisées</w:t>
            </w:r>
          </w:p>
          <w:p w14:paraId="0DB7FA95" w14:textId="77777777" w:rsidR="00170282" w:rsidRPr="00FD7B21" w:rsidRDefault="00170282" w:rsidP="0015578D">
            <w:pPr>
              <w:rPr>
                <w:color w:val="000000"/>
              </w:rPr>
            </w:pPr>
          </w:p>
          <w:p w14:paraId="6614E691" w14:textId="77777777" w:rsidR="00170282" w:rsidRPr="00FD7B21" w:rsidRDefault="00170282" w:rsidP="0015578D">
            <w:pPr>
              <w:rPr>
                <w:color w:val="000000"/>
              </w:rPr>
            </w:pPr>
          </w:p>
          <w:p w14:paraId="4ADE2A9B" w14:textId="77777777" w:rsidR="00170282" w:rsidRPr="00FD7B21" w:rsidRDefault="00170282" w:rsidP="0015578D">
            <w:pPr>
              <w:rPr>
                <w:color w:val="000000"/>
              </w:rPr>
            </w:pPr>
            <w:r w:rsidRPr="00FD7B21">
              <w:rPr>
                <w:color w:val="000000"/>
              </w:rPr>
              <w:t>Information d’une situation d’anomalie</w:t>
            </w:r>
          </w:p>
        </w:tc>
        <w:tc>
          <w:tcPr>
            <w:tcW w:w="3260" w:type="dxa"/>
            <w:tcBorders>
              <w:top w:val="single" w:sz="4" w:space="0" w:color="auto"/>
              <w:left w:val="single" w:sz="4" w:space="0" w:color="auto"/>
              <w:bottom w:val="single" w:sz="4" w:space="0" w:color="auto"/>
              <w:right w:val="single" w:sz="4" w:space="0" w:color="auto"/>
            </w:tcBorders>
          </w:tcPr>
          <w:p w14:paraId="481565A8" w14:textId="77777777" w:rsidR="00170282" w:rsidRPr="00FD7B21" w:rsidRDefault="00170282" w:rsidP="0015578D">
            <w:pPr>
              <w:rPr>
                <w:color w:val="000000"/>
              </w:rPr>
            </w:pPr>
          </w:p>
          <w:p w14:paraId="77E9C6B4" w14:textId="77777777" w:rsidR="00170282" w:rsidRPr="00FD7B21" w:rsidRDefault="00170282" w:rsidP="0015578D">
            <w:pPr>
              <w:rPr>
                <w:color w:val="000000"/>
              </w:rPr>
            </w:pPr>
          </w:p>
          <w:p w14:paraId="5E78DE13" w14:textId="77777777" w:rsidR="00170282" w:rsidRPr="00FD7B21" w:rsidRDefault="00170282" w:rsidP="0015578D">
            <w:pPr>
              <w:rPr>
                <w:color w:val="000000"/>
              </w:rPr>
            </w:pPr>
          </w:p>
          <w:p w14:paraId="5DEC7450" w14:textId="77777777" w:rsidR="00170282" w:rsidRPr="00FD7B21" w:rsidRDefault="00170282" w:rsidP="0015578D">
            <w:pPr>
              <w:rPr>
                <w:color w:val="000000"/>
              </w:rPr>
            </w:pPr>
          </w:p>
          <w:p w14:paraId="5337131A" w14:textId="77777777" w:rsidR="00170282" w:rsidRPr="00FD7B21" w:rsidRDefault="00170282" w:rsidP="0015578D">
            <w:pPr>
              <w:rPr>
                <w:color w:val="000000"/>
              </w:rPr>
            </w:pPr>
            <w:r w:rsidRPr="00FD7B21">
              <w:rPr>
                <w:color w:val="000000"/>
              </w:rPr>
              <w:t>Explication simple et argumentée des opérations réalisées</w:t>
            </w:r>
          </w:p>
          <w:p w14:paraId="02E4B7D2" w14:textId="77777777" w:rsidR="00170282" w:rsidRPr="00FD7B21" w:rsidRDefault="00170282" w:rsidP="0015578D">
            <w:pPr>
              <w:rPr>
                <w:color w:val="000000"/>
              </w:rPr>
            </w:pPr>
          </w:p>
          <w:p w14:paraId="1B6CB1EF" w14:textId="77777777" w:rsidR="00170282" w:rsidRPr="00FD7B21" w:rsidRDefault="00170282" w:rsidP="0015578D">
            <w:pPr>
              <w:rPr>
                <w:color w:val="000000"/>
              </w:rPr>
            </w:pPr>
            <w:r w:rsidRPr="00FD7B21">
              <w:rPr>
                <w:color w:val="000000"/>
              </w:rPr>
              <w:t>Utilisation du vocabulaire technique approprié</w:t>
            </w:r>
          </w:p>
          <w:p w14:paraId="33F2CB9C" w14:textId="77777777" w:rsidR="00170282" w:rsidRPr="00FD7B21" w:rsidRDefault="00170282" w:rsidP="0015578D">
            <w:pPr>
              <w:rPr>
                <w:color w:val="000000"/>
              </w:rPr>
            </w:pPr>
          </w:p>
          <w:p w14:paraId="0479E97B" w14:textId="77777777" w:rsidR="00170282" w:rsidRPr="00FD7B21" w:rsidRDefault="00170282" w:rsidP="0015578D">
            <w:pPr>
              <w:rPr>
                <w:color w:val="000000"/>
              </w:rPr>
            </w:pPr>
            <w:r w:rsidRPr="00FD7B21">
              <w:rPr>
                <w:color w:val="000000"/>
              </w:rPr>
              <w:t>Anomalie repérée et retraduite correctement</w:t>
            </w:r>
          </w:p>
        </w:tc>
      </w:tr>
    </w:tbl>
    <w:p w14:paraId="6FAFA720" w14:textId="77777777" w:rsidR="00170282" w:rsidRDefault="00170282" w:rsidP="00170282">
      <w:pPr>
        <w:rPr>
          <w:sz w:val="24"/>
          <w:szCs w:val="24"/>
        </w:rPr>
      </w:pPr>
    </w:p>
    <w:p w14:paraId="40AB67C4" w14:textId="77777777" w:rsidR="004D328E" w:rsidRDefault="004D328E" w:rsidP="004D328E">
      <w:pPr>
        <w:jc w:val="center"/>
      </w:pPr>
    </w:p>
    <w:p w14:paraId="0AB8AED6" w14:textId="77777777" w:rsidR="003B7C51" w:rsidRDefault="003B7C51" w:rsidP="004D328E">
      <w:pPr>
        <w:jc w:val="center"/>
      </w:pPr>
    </w:p>
    <w:p w14:paraId="6A17F90B" w14:textId="77777777" w:rsidR="0094436E" w:rsidRDefault="0094436E"/>
    <w:p w14:paraId="34BA08C4" w14:textId="77777777" w:rsidR="0015108B" w:rsidRDefault="0015108B" w:rsidP="0094436E">
      <w:pPr>
        <w:jc w:val="center"/>
        <w:rPr>
          <w:b/>
          <w:bCs/>
          <w:sz w:val="28"/>
          <w:szCs w:val="28"/>
        </w:rPr>
      </w:pPr>
    </w:p>
    <w:p w14:paraId="5FEF2503" w14:textId="77777777" w:rsidR="00912916" w:rsidRDefault="00912916" w:rsidP="0094436E"/>
    <w:p w14:paraId="746BCDD0" w14:textId="77777777" w:rsidR="006A2238" w:rsidRDefault="006A2238" w:rsidP="0094436E">
      <w:pPr>
        <w:sectPr w:rsidR="006A2238" w:rsidSect="004D328E">
          <w:pgSz w:w="16838" w:h="11906" w:orient="landscape"/>
          <w:pgMar w:top="851" w:right="1417" w:bottom="1418" w:left="1417" w:header="708" w:footer="708" w:gutter="0"/>
          <w:cols w:space="708"/>
          <w:docGrid w:linePitch="360"/>
        </w:sectPr>
      </w:pPr>
    </w:p>
    <w:p w14:paraId="66C389B7" w14:textId="77777777" w:rsidR="006A2238" w:rsidRDefault="00DC4FAC" w:rsidP="006A2238">
      <w:pPr>
        <w:pStyle w:val="StyleFICHEEncadrementTraitspleinsdoublesAutomatique0"/>
        <w:shd w:val="clear" w:color="auto" w:fill="333333"/>
        <w:rPr>
          <w:sz w:val="24"/>
          <w:szCs w:val="24"/>
        </w:rPr>
      </w:pPr>
      <w:r>
        <w:rPr>
          <w:szCs w:val="24"/>
        </w:rPr>
        <w:lastRenderedPageBreak/>
        <w:t>CONDITIONS D’ACCES A LA CERTIFICATION</w:t>
      </w:r>
    </w:p>
    <w:p w14:paraId="768713B5" w14:textId="77777777" w:rsidR="00DC4FAC" w:rsidRPr="00DC4FAC" w:rsidRDefault="00DC4FAC" w:rsidP="00DC4FAC">
      <w:pPr>
        <w:jc w:val="both"/>
        <w:rPr>
          <w:b/>
          <w:caps/>
        </w:rPr>
      </w:pPr>
    </w:p>
    <w:p w14:paraId="370C0BFA" w14:textId="77777777" w:rsidR="00DC4FAC" w:rsidRDefault="00DC4FAC" w:rsidP="00DC4FAC">
      <w:pPr>
        <w:rPr>
          <w:sz w:val="24"/>
          <w:szCs w:val="24"/>
        </w:rPr>
      </w:pPr>
    </w:p>
    <w:tbl>
      <w:tblPr>
        <w:tblW w:w="84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8"/>
        <w:gridCol w:w="1680"/>
        <w:gridCol w:w="1524"/>
      </w:tblGrid>
      <w:tr w:rsidR="00DC4FAC" w:rsidRPr="00297E9A" w14:paraId="7BC38DD8" w14:textId="77777777" w:rsidTr="00DC4FAC">
        <w:tc>
          <w:tcPr>
            <w:tcW w:w="5268" w:type="dxa"/>
          </w:tcPr>
          <w:p w14:paraId="64344E29" w14:textId="77777777" w:rsidR="00DC4FAC" w:rsidRPr="00297E9A" w:rsidRDefault="00DC4FAC" w:rsidP="00DC4FAC">
            <w:pPr>
              <w:rPr>
                <w:b/>
                <w:bCs/>
                <w:sz w:val="22"/>
                <w:szCs w:val="24"/>
              </w:rPr>
            </w:pPr>
            <w:r w:rsidRPr="00297E9A">
              <w:rPr>
                <w:b/>
                <w:bCs/>
                <w:sz w:val="22"/>
                <w:szCs w:val="24"/>
              </w:rPr>
              <w:t>VOIES D’ACCES</w:t>
            </w:r>
          </w:p>
        </w:tc>
        <w:tc>
          <w:tcPr>
            <w:tcW w:w="1680" w:type="dxa"/>
          </w:tcPr>
          <w:p w14:paraId="45A75AA7" w14:textId="77777777" w:rsidR="00DC4FAC" w:rsidRPr="00297E9A" w:rsidRDefault="00DC4FAC" w:rsidP="00DC4FAC">
            <w:pPr>
              <w:jc w:val="center"/>
              <w:rPr>
                <w:b/>
                <w:bCs/>
                <w:sz w:val="22"/>
                <w:szCs w:val="24"/>
              </w:rPr>
            </w:pPr>
            <w:r w:rsidRPr="00297E9A">
              <w:rPr>
                <w:b/>
                <w:bCs/>
                <w:sz w:val="22"/>
                <w:szCs w:val="24"/>
              </w:rPr>
              <w:t>OUI</w:t>
            </w:r>
          </w:p>
        </w:tc>
        <w:tc>
          <w:tcPr>
            <w:tcW w:w="1524" w:type="dxa"/>
          </w:tcPr>
          <w:p w14:paraId="404D97C1" w14:textId="77777777" w:rsidR="00DC4FAC" w:rsidRPr="00297E9A" w:rsidRDefault="00DC4FAC" w:rsidP="00DC4FAC">
            <w:pPr>
              <w:jc w:val="center"/>
              <w:rPr>
                <w:b/>
                <w:bCs/>
                <w:sz w:val="22"/>
                <w:szCs w:val="24"/>
              </w:rPr>
            </w:pPr>
            <w:r w:rsidRPr="00297E9A">
              <w:rPr>
                <w:b/>
                <w:bCs/>
                <w:sz w:val="22"/>
                <w:szCs w:val="24"/>
              </w:rPr>
              <w:t>NON</w:t>
            </w:r>
          </w:p>
        </w:tc>
      </w:tr>
      <w:tr w:rsidR="00DC4FAC" w:rsidRPr="00297E9A" w14:paraId="2D5CC4D9" w14:textId="77777777" w:rsidTr="00DC4FAC">
        <w:tc>
          <w:tcPr>
            <w:tcW w:w="5268" w:type="dxa"/>
          </w:tcPr>
          <w:p w14:paraId="1825834B" w14:textId="77777777" w:rsidR="00DC4FAC" w:rsidRPr="00297E9A" w:rsidRDefault="00DC4FAC" w:rsidP="00DC4FAC">
            <w:pPr>
              <w:rPr>
                <w:sz w:val="22"/>
                <w:szCs w:val="24"/>
              </w:rPr>
            </w:pPr>
            <w:r w:rsidRPr="00297E9A">
              <w:rPr>
                <w:sz w:val="22"/>
                <w:szCs w:val="24"/>
              </w:rPr>
              <w:t>Après un parcours de formation continue</w:t>
            </w:r>
          </w:p>
        </w:tc>
        <w:tc>
          <w:tcPr>
            <w:tcW w:w="1680" w:type="dxa"/>
          </w:tcPr>
          <w:p w14:paraId="722A9668" w14:textId="77777777" w:rsidR="00DC4FAC" w:rsidRPr="00297E9A" w:rsidRDefault="00DC4FAC" w:rsidP="00DC4FAC">
            <w:pPr>
              <w:jc w:val="center"/>
              <w:rPr>
                <w:sz w:val="22"/>
                <w:szCs w:val="24"/>
              </w:rPr>
            </w:pPr>
            <w:r w:rsidRPr="00297E9A">
              <w:rPr>
                <w:sz w:val="22"/>
                <w:szCs w:val="24"/>
              </w:rPr>
              <w:t>X</w:t>
            </w:r>
          </w:p>
        </w:tc>
        <w:tc>
          <w:tcPr>
            <w:tcW w:w="1524" w:type="dxa"/>
          </w:tcPr>
          <w:p w14:paraId="66D8FC87" w14:textId="77777777" w:rsidR="00DC4FAC" w:rsidRPr="00297E9A" w:rsidRDefault="00DC4FAC" w:rsidP="00DC4FAC">
            <w:pPr>
              <w:jc w:val="center"/>
              <w:rPr>
                <w:sz w:val="22"/>
                <w:szCs w:val="24"/>
              </w:rPr>
            </w:pPr>
          </w:p>
        </w:tc>
      </w:tr>
      <w:tr w:rsidR="00DC4FAC" w:rsidRPr="00297E9A" w14:paraId="18826654" w14:textId="77777777" w:rsidTr="00DC4FAC">
        <w:tc>
          <w:tcPr>
            <w:tcW w:w="5268" w:type="dxa"/>
          </w:tcPr>
          <w:p w14:paraId="5AF891B2" w14:textId="77777777" w:rsidR="00DC4FAC" w:rsidRPr="00297E9A" w:rsidRDefault="00DC4FAC" w:rsidP="00DC4FAC">
            <w:pPr>
              <w:rPr>
                <w:sz w:val="22"/>
                <w:szCs w:val="24"/>
              </w:rPr>
            </w:pPr>
            <w:r w:rsidRPr="00297E9A">
              <w:rPr>
                <w:sz w:val="22"/>
                <w:szCs w:val="24"/>
              </w:rPr>
              <w:t>En contrat de professionnalisation</w:t>
            </w:r>
          </w:p>
        </w:tc>
        <w:tc>
          <w:tcPr>
            <w:tcW w:w="1680" w:type="dxa"/>
          </w:tcPr>
          <w:p w14:paraId="0CFA43D7" w14:textId="77777777" w:rsidR="00DC4FAC" w:rsidRPr="00297E9A" w:rsidRDefault="00DC4FAC" w:rsidP="00DC4FAC">
            <w:pPr>
              <w:jc w:val="center"/>
              <w:rPr>
                <w:sz w:val="22"/>
                <w:szCs w:val="24"/>
              </w:rPr>
            </w:pPr>
            <w:r w:rsidRPr="00297E9A">
              <w:rPr>
                <w:sz w:val="22"/>
                <w:szCs w:val="24"/>
              </w:rPr>
              <w:t>X</w:t>
            </w:r>
          </w:p>
        </w:tc>
        <w:tc>
          <w:tcPr>
            <w:tcW w:w="1524" w:type="dxa"/>
          </w:tcPr>
          <w:p w14:paraId="78095157" w14:textId="77777777" w:rsidR="00DC4FAC" w:rsidRPr="00297E9A" w:rsidRDefault="00DC4FAC" w:rsidP="00DC4FAC">
            <w:pPr>
              <w:jc w:val="center"/>
              <w:rPr>
                <w:sz w:val="22"/>
                <w:szCs w:val="24"/>
              </w:rPr>
            </w:pPr>
          </w:p>
        </w:tc>
      </w:tr>
      <w:tr w:rsidR="00DC4FAC" w:rsidRPr="00297E9A" w14:paraId="1B17D1B8" w14:textId="77777777" w:rsidTr="00DC4FAC">
        <w:tc>
          <w:tcPr>
            <w:tcW w:w="5268" w:type="dxa"/>
          </w:tcPr>
          <w:p w14:paraId="5D9C5165" w14:textId="77777777" w:rsidR="00DC4FAC" w:rsidRPr="00297E9A" w:rsidRDefault="00DC4FAC" w:rsidP="00DC4FAC">
            <w:pPr>
              <w:rPr>
                <w:sz w:val="22"/>
                <w:szCs w:val="24"/>
              </w:rPr>
            </w:pPr>
            <w:r w:rsidRPr="00297E9A">
              <w:rPr>
                <w:sz w:val="22"/>
                <w:szCs w:val="24"/>
              </w:rPr>
              <w:t>Par candidature individuelle</w:t>
            </w:r>
          </w:p>
        </w:tc>
        <w:tc>
          <w:tcPr>
            <w:tcW w:w="1680" w:type="dxa"/>
          </w:tcPr>
          <w:p w14:paraId="50EB8853" w14:textId="77777777" w:rsidR="00DC4FAC" w:rsidRPr="00297E9A" w:rsidRDefault="00DC4FAC" w:rsidP="00DC4FAC">
            <w:pPr>
              <w:jc w:val="center"/>
              <w:rPr>
                <w:sz w:val="22"/>
                <w:szCs w:val="24"/>
              </w:rPr>
            </w:pPr>
            <w:r w:rsidRPr="00297E9A">
              <w:rPr>
                <w:sz w:val="22"/>
                <w:szCs w:val="24"/>
              </w:rPr>
              <w:t>X</w:t>
            </w:r>
          </w:p>
        </w:tc>
        <w:tc>
          <w:tcPr>
            <w:tcW w:w="1524" w:type="dxa"/>
          </w:tcPr>
          <w:p w14:paraId="76D9C2EC" w14:textId="77777777" w:rsidR="00DC4FAC" w:rsidRPr="00297E9A" w:rsidRDefault="00DC4FAC" w:rsidP="00DC4FAC">
            <w:pPr>
              <w:jc w:val="center"/>
              <w:rPr>
                <w:sz w:val="22"/>
                <w:szCs w:val="24"/>
              </w:rPr>
            </w:pPr>
          </w:p>
        </w:tc>
      </w:tr>
      <w:tr w:rsidR="00DC4FAC" w:rsidRPr="00297E9A" w14:paraId="0D8840BE" w14:textId="77777777" w:rsidTr="00DC4FAC">
        <w:tc>
          <w:tcPr>
            <w:tcW w:w="5268" w:type="dxa"/>
          </w:tcPr>
          <w:p w14:paraId="7BD54E97" w14:textId="77777777" w:rsidR="00DC4FAC" w:rsidRPr="00297E9A" w:rsidRDefault="00DC4FAC" w:rsidP="00DC4FAC">
            <w:pPr>
              <w:rPr>
                <w:sz w:val="22"/>
                <w:szCs w:val="24"/>
              </w:rPr>
            </w:pPr>
            <w:r w:rsidRPr="00297E9A">
              <w:rPr>
                <w:sz w:val="22"/>
                <w:szCs w:val="24"/>
              </w:rPr>
              <w:t>Par expérience</w:t>
            </w:r>
          </w:p>
          <w:p w14:paraId="4134F363" w14:textId="77777777" w:rsidR="00DC4FAC" w:rsidRPr="00297E9A" w:rsidRDefault="00DC4FAC" w:rsidP="00DC4FAC">
            <w:pPr>
              <w:rPr>
                <w:i/>
                <w:sz w:val="22"/>
                <w:szCs w:val="24"/>
              </w:rPr>
            </w:pPr>
            <w:r w:rsidRPr="00297E9A">
              <w:rPr>
                <w:i/>
                <w:sz w:val="22"/>
                <w:szCs w:val="24"/>
              </w:rPr>
              <w:t>Date de mise en place : dès la création du CQP</w:t>
            </w:r>
          </w:p>
        </w:tc>
        <w:tc>
          <w:tcPr>
            <w:tcW w:w="1680" w:type="dxa"/>
          </w:tcPr>
          <w:p w14:paraId="2769F29C" w14:textId="77777777" w:rsidR="00DC4FAC" w:rsidRPr="00297E9A" w:rsidRDefault="00DC4FAC" w:rsidP="00DC4FAC">
            <w:pPr>
              <w:jc w:val="center"/>
              <w:rPr>
                <w:sz w:val="22"/>
                <w:szCs w:val="24"/>
              </w:rPr>
            </w:pPr>
            <w:r w:rsidRPr="00297E9A">
              <w:rPr>
                <w:sz w:val="22"/>
                <w:szCs w:val="24"/>
              </w:rPr>
              <w:t>X</w:t>
            </w:r>
          </w:p>
        </w:tc>
        <w:tc>
          <w:tcPr>
            <w:tcW w:w="1524" w:type="dxa"/>
          </w:tcPr>
          <w:p w14:paraId="268D15C0" w14:textId="77777777" w:rsidR="00DC4FAC" w:rsidRPr="00297E9A" w:rsidRDefault="00DC4FAC" w:rsidP="00DC4FAC">
            <w:pPr>
              <w:jc w:val="center"/>
              <w:rPr>
                <w:sz w:val="22"/>
                <w:szCs w:val="24"/>
              </w:rPr>
            </w:pPr>
          </w:p>
        </w:tc>
      </w:tr>
    </w:tbl>
    <w:p w14:paraId="3F287245" w14:textId="77777777" w:rsidR="006A2238" w:rsidRDefault="006A2238" w:rsidP="006A2238">
      <w:pPr>
        <w:jc w:val="both"/>
        <w:rPr>
          <w:b/>
          <w:caps/>
        </w:rPr>
      </w:pPr>
    </w:p>
    <w:p w14:paraId="0DB49238" w14:textId="77777777" w:rsidR="00DC4FAC" w:rsidRPr="00A93F73" w:rsidRDefault="00DC4FAC" w:rsidP="006A2238">
      <w:pPr>
        <w:jc w:val="both"/>
        <w:rPr>
          <w:b/>
          <w:caps/>
        </w:rPr>
      </w:pPr>
    </w:p>
    <w:p w14:paraId="635A16F4" w14:textId="77777777" w:rsidR="006A2238" w:rsidRPr="00C8576F" w:rsidRDefault="006A2238" w:rsidP="006A2238">
      <w:pPr>
        <w:shd w:val="pct20" w:color="000000" w:fill="FFFFFF"/>
        <w:jc w:val="center"/>
        <w:rPr>
          <w:b/>
          <w:sz w:val="28"/>
        </w:rPr>
      </w:pPr>
      <w:r>
        <w:rPr>
          <w:b/>
          <w:sz w:val="28"/>
        </w:rPr>
        <w:t>L</w:t>
      </w:r>
      <w:r w:rsidRPr="00C8576F">
        <w:rPr>
          <w:b/>
          <w:sz w:val="28"/>
        </w:rPr>
        <w:t>’évaluation certificative</w:t>
      </w:r>
    </w:p>
    <w:p w14:paraId="122F79B7" w14:textId="77777777" w:rsidR="006A2238" w:rsidRPr="006A2238" w:rsidRDefault="006A2238" w:rsidP="006A2238">
      <w:pPr>
        <w:pStyle w:val="Retraitcorpsdetexte"/>
        <w:spacing w:before="600" w:after="0"/>
        <w:ind w:left="0"/>
        <w:jc w:val="both"/>
        <w:rPr>
          <w:sz w:val="22"/>
          <w:szCs w:val="22"/>
        </w:rPr>
      </w:pPr>
      <w:r w:rsidRPr="006A2238">
        <w:rPr>
          <w:sz w:val="22"/>
          <w:szCs w:val="22"/>
        </w:rPr>
        <w:t>Le/la candidat(e) au CQP par la voie de l’évaluation certificative (parcours de formation ou candida</w:t>
      </w:r>
      <w:r w:rsidR="00170282">
        <w:rPr>
          <w:sz w:val="22"/>
          <w:szCs w:val="22"/>
        </w:rPr>
        <w:t xml:space="preserve">t libre) doit se soumettre aux </w:t>
      </w:r>
      <w:r w:rsidRPr="006A2238">
        <w:rPr>
          <w:sz w:val="22"/>
          <w:szCs w:val="22"/>
        </w:rPr>
        <w:t xml:space="preserve">différents types d’évaluation prévus. </w:t>
      </w:r>
    </w:p>
    <w:p w14:paraId="425D2A9C" w14:textId="77777777" w:rsidR="006A2238" w:rsidRPr="006A2238" w:rsidRDefault="006A2238" w:rsidP="006A2238">
      <w:pPr>
        <w:pStyle w:val="Retraitcorpsdetexte"/>
        <w:spacing w:before="120" w:after="0"/>
        <w:ind w:left="0"/>
        <w:jc w:val="both"/>
        <w:rPr>
          <w:sz w:val="22"/>
          <w:szCs w:val="22"/>
        </w:rPr>
      </w:pPr>
      <w:r w:rsidRPr="006A2238">
        <w:rPr>
          <w:sz w:val="22"/>
          <w:szCs w:val="22"/>
        </w:rPr>
        <w:t xml:space="preserve">Pour chaque bloc de compétences : </w:t>
      </w:r>
    </w:p>
    <w:p w14:paraId="0B38874E" w14:textId="77777777" w:rsidR="006A2238" w:rsidRPr="006A2238" w:rsidRDefault="006A2238" w:rsidP="006A2238">
      <w:pPr>
        <w:numPr>
          <w:ilvl w:val="0"/>
          <w:numId w:val="16"/>
        </w:numPr>
        <w:ind w:left="357" w:hanging="357"/>
        <w:jc w:val="both"/>
        <w:rPr>
          <w:sz w:val="22"/>
          <w:szCs w:val="22"/>
        </w:rPr>
      </w:pPr>
      <w:proofErr w:type="gramStart"/>
      <w:r w:rsidRPr="006A2238">
        <w:rPr>
          <w:sz w:val="22"/>
          <w:szCs w:val="22"/>
        </w:rPr>
        <w:t>une</w:t>
      </w:r>
      <w:proofErr w:type="gramEnd"/>
      <w:r w:rsidRPr="006A2238">
        <w:rPr>
          <w:sz w:val="22"/>
          <w:szCs w:val="22"/>
        </w:rPr>
        <w:t xml:space="preserve"> évaluation pratique (ou plusieurs, selon le cas), </w:t>
      </w:r>
    </w:p>
    <w:p w14:paraId="12AB6CA4" w14:textId="77777777" w:rsidR="006A2238" w:rsidRPr="006A2238" w:rsidRDefault="006A2238" w:rsidP="006A2238">
      <w:pPr>
        <w:numPr>
          <w:ilvl w:val="0"/>
          <w:numId w:val="16"/>
        </w:numPr>
        <w:ind w:left="357" w:hanging="357"/>
        <w:jc w:val="both"/>
        <w:rPr>
          <w:sz w:val="22"/>
          <w:szCs w:val="22"/>
        </w:rPr>
      </w:pPr>
      <w:proofErr w:type="gramStart"/>
      <w:r w:rsidRPr="006A2238">
        <w:rPr>
          <w:sz w:val="22"/>
          <w:szCs w:val="22"/>
        </w:rPr>
        <w:t>des</w:t>
      </w:r>
      <w:proofErr w:type="gramEnd"/>
      <w:r w:rsidRPr="006A2238">
        <w:rPr>
          <w:sz w:val="22"/>
          <w:szCs w:val="22"/>
        </w:rPr>
        <w:t xml:space="preserve"> travaux en entreprise.</w:t>
      </w:r>
    </w:p>
    <w:p w14:paraId="557396FC" w14:textId="77777777" w:rsidR="006A2238" w:rsidRDefault="006A2238" w:rsidP="006A2238">
      <w:pPr>
        <w:spacing w:before="120"/>
        <w:rPr>
          <w:sz w:val="22"/>
          <w:szCs w:val="22"/>
        </w:rPr>
      </w:pPr>
      <w:r w:rsidRPr="006A2238">
        <w:rPr>
          <w:sz w:val="22"/>
          <w:szCs w:val="22"/>
        </w:rPr>
        <w:t>A la fin de la formation : un entretien avec le jury du CQP.</w:t>
      </w:r>
    </w:p>
    <w:p w14:paraId="4E741F5B" w14:textId="77777777" w:rsidR="006A2238" w:rsidRPr="00DC4FAC" w:rsidRDefault="006A2238" w:rsidP="006A2238">
      <w:pPr>
        <w:spacing w:before="120"/>
        <w:rPr>
          <w:b/>
          <w:sz w:val="14"/>
          <w:szCs w:val="22"/>
        </w:rPr>
      </w:pPr>
    </w:p>
    <w:p w14:paraId="57E3CFC8" w14:textId="77777777" w:rsidR="006A2238" w:rsidRDefault="006A2238" w:rsidP="006A2238">
      <w:pPr>
        <w:pStyle w:val="Retraitcorpsdetexte"/>
        <w:spacing w:before="240"/>
        <w:ind w:left="0"/>
        <w:jc w:val="both"/>
      </w:pPr>
      <w:r>
        <w:rPr>
          <w:noProof/>
        </w:rPr>
        <mc:AlternateContent>
          <mc:Choice Requires="wpg">
            <w:drawing>
              <wp:anchor distT="0" distB="0" distL="114300" distR="114300" simplePos="0" relativeHeight="251675648" behindDoc="0" locked="0" layoutInCell="1" allowOverlap="1" wp14:anchorId="3124EEA4" wp14:editId="70E3DC72">
                <wp:simplePos x="0" y="0"/>
                <wp:positionH relativeFrom="column">
                  <wp:posOffset>-221615</wp:posOffset>
                </wp:positionH>
                <wp:positionV relativeFrom="paragraph">
                  <wp:posOffset>184785</wp:posOffset>
                </wp:positionV>
                <wp:extent cx="6399530" cy="1374775"/>
                <wp:effectExtent l="0" t="0" r="20320" b="15875"/>
                <wp:wrapNone/>
                <wp:docPr id="11" name="Groupe 11"/>
                <wp:cNvGraphicFramePr/>
                <a:graphic xmlns:a="http://schemas.openxmlformats.org/drawingml/2006/main">
                  <a:graphicData uri="http://schemas.microsoft.com/office/word/2010/wordprocessingGroup">
                    <wpg:wgp>
                      <wpg:cNvGrpSpPr/>
                      <wpg:grpSpPr>
                        <a:xfrm>
                          <a:off x="0" y="0"/>
                          <a:ext cx="6399530" cy="1374775"/>
                          <a:chOff x="22860" y="0"/>
                          <a:chExt cx="6399530" cy="1374775"/>
                        </a:xfrm>
                      </wpg:grpSpPr>
                      <wps:wsp>
                        <wps:cNvPr id="12" name="ZoneTexte 12"/>
                        <wps:cNvSpPr txBox="1"/>
                        <wps:spPr>
                          <a:xfrm>
                            <a:off x="205740" y="22860"/>
                            <a:ext cx="1833245" cy="262255"/>
                          </a:xfrm>
                          <a:prstGeom prst="rect">
                            <a:avLst/>
                          </a:prstGeom>
                          <a:noFill/>
                          <a:ln>
                            <a:solidFill>
                              <a:schemeClr val="tx1"/>
                            </a:solidFill>
                          </a:ln>
                        </wps:spPr>
                        <wps:txbx>
                          <w:txbxContent>
                            <w:p w14:paraId="29501615" w14:textId="77777777" w:rsidR="0015578D" w:rsidRPr="00F21DD0" w:rsidRDefault="0015578D" w:rsidP="006A2238">
                              <w:pPr>
                                <w:pStyle w:val="NormalWeb"/>
                                <w:spacing w:before="0" w:beforeAutospacing="0" w:after="0" w:afterAutospacing="0"/>
                                <w:rPr>
                                  <w:sz w:val="22"/>
                                </w:rPr>
                              </w:pPr>
                              <w:r w:rsidRPr="00F21DD0">
                                <w:rPr>
                                  <w:rFonts w:asciiTheme="minorHAnsi" w:hAnsi="Calibri" w:cstheme="minorBidi"/>
                                  <w:color w:val="000000" w:themeColor="text1"/>
                                  <w:kern w:val="24"/>
                                  <w:sz w:val="22"/>
                                </w:rPr>
                                <w:t xml:space="preserve">1 évaluation pratique réussie </w:t>
                              </w:r>
                            </w:p>
                          </w:txbxContent>
                        </wps:txbx>
                        <wps:bodyPr wrap="none" rtlCol="0">
                          <a:spAutoFit/>
                        </wps:bodyPr>
                      </wps:wsp>
                      <wps:wsp>
                        <wps:cNvPr id="13" name="ZoneTexte 13"/>
                        <wps:cNvSpPr txBox="1"/>
                        <wps:spPr>
                          <a:xfrm>
                            <a:off x="982980" y="228600"/>
                            <a:ext cx="299720" cy="368935"/>
                          </a:xfrm>
                          <a:prstGeom prst="rect">
                            <a:avLst/>
                          </a:prstGeom>
                          <a:noFill/>
                        </wps:spPr>
                        <wps:txbx>
                          <w:txbxContent>
                            <w:p w14:paraId="34A8C674" w14:textId="77777777" w:rsidR="0015578D" w:rsidRDefault="0015578D" w:rsidP="006A2238">
                              <w:pPr>
                                <w:pStyle w:val="NormalWeb"/>
                                <w:spacing w:before="0" w:beforeAutospacing="0" w:after="0" w:afterAutospacing="0"/>
                              </w:pPr>
                              <w:r>
                                <w:rPr>
                                  <w:rFonts w:asciiTheme="minorHAnsi" w:hAnsi="Calibri" w:cstheme="minorBidi"/>
                                  <w:b/>
                                  <w:bCs/>
                                  <w:color w:val="000000" w:themeColor="text1"/>
                                  <w:kern w:val="24"/>
                                  <w:sz w:val="36"/>
                                  <w:szCs w:val="36"/>
                                </w:rPr>
                                <w:t>+</w:t>
                              </w:r>
                            </w:p>
                          </w:txbxContent>
                        </wps:txbx>
                        <wps:bodyPr wrap="none" rtlCol="0">
                          <a:spAutoFit/>
                        </wps:bodyPr>
                      </wps:wsp>
                      <wps:wsp>
                        <wps:cNvPr id="14" name="ZoneTexte 14"/>
                        <wps:cNvSpPr txBox="1"/>
                        <wps:spPr>
                          <a:xfrm>
                            <a:off x="22860" y="541020"/>
                            <a:ext cx="2192020" cy="262255"/>
                          </a:xfrm>
                          <a:prstGeom prst="rect">
                            <a:avLst/>
                          </a:prstGeom>
                          <a:noFill/>
                          <a:ln>
                            <a:solidFill>
                              <a:schemeClr val="tx1"/>
                            </a:solidFill>
                          </a:ln>
                        </wps:spPr>
                        <wps:txbx>
                          <w:txbxContent>
                            <w:p w14:paraId="4DC0360A" w14:textId="77777777" w:rsidR="0015578D" w:rsidRPr="00F21DD0" w:rsidRDefault="0015578D" w:rsidP="006A2238">
                              <w:pPr>
                                <w:pStyle w:val="NormalWeb"/>
                                <w:spacing w:before="0" w:beforeAutospacing="0" w:after="0" w:afterAutospacing="0"/>
                                <w:rPr>
                                  <w:sz w:val="22"/>
                                </w:rPr>
                              </w:pPr>
                              <w:r w:rsidRPr="00F21DD0">
                                <w:rPr>
                                  <w:rFonts w:asciiTheme="minorHAnsi" w:hAnsi="Calibri" w:cstheme="minorBidi"/>
                                  <w:color w:val="000000" w:themeColor="text1"/>
                                  <w:kern w:val="24"/>
                                  <w:sz w:val="22"/>
                                </w:rPr>
                                <w:t>Des travaux en entreprise maîtrisés</w:t>
                              </w:r>
                            </w:p>
                          </w:txbxContent>
                        </wps:txbx>
                        <wps:bodyPr wrap="none" rtlCol="0">
                          <a:spAutoFit/>
                        </wps:bodyPr>
                      </wps:wsp>
                      <wps:wsp>
                        <wps:cNvPr id="15" name="ZoneTexte 15"/>
                        <wps:cNvSpPr txBox="1"/>
                        <wps:spPr>
                          <a:xfrm>
                            <a:off x="967740" y="746760"/>
                            <a:ext cx="299720" cy="368935"/>
                          </a:xfrm>
                          <a:prstGeom prst="rect">
                            <a:avLst/>
                          </a:prstGeom>
                          <a:noFill/>
                        </wps:spPr>
                        <wps:txbx>
                          <w:txbxContent>
                            <w:p w14:paraId="61CBCF4C" w14:textId="77777777" w:rsidR="0015578D" w:rsidRDefault="0015578D" w:rsidP="006A2238">
                              <w:pPr>
                                <w:pStyle w:val="NormalWeb"/>
                                <w:spacing w:before="0" w:beforeAutospacing="0" w:after="0" w:afterAutospacing="0"/>
                              </w:pPr>
                              <w:r>
                                <w:rPr>
                                  <w:rFonts w:asciiTheme="minorHAnsi" w:hAnsi="Calibri" w:cstheme="minorBidi"/>
                                  <w:b/>
                                  <w:bCs/>
                                  <w:color w:val="000000" w:themeColor="text1"/>
                                  <w:kern w:val="24"/>
                                  <w:sz w:val="36"/>
                                  <w:szCs w:val="36"/>
                                </w:rPr>
                                <w:t>=</w:t>
                              </w:r>
                            </w:p>
                          </w:txbxContent>
                        </wps:txbx>
                        <wps:bodyPr wrap="none" rtlCol="0">
                          <a:spAutoFit/>
                        </wps:bodyPr>
                      </wps:wsp>
                      <wps:wsp>
                        <wps:cNvPr id="16" name="ZoneTexte 16"/>
                        <wps:cNvSpPr txBox="1"/>
                        <wps:spPr>
                          <a:xfrm>
                            <a:off x="548640" y="1112520"/>
                            <a:ext cx="927100" cy="262255"/>
                          </a:xfrm>
                          <a:prstGeom prst="rect">
                            <a:avLst/>
                          </a:prstGeom>
                          <a:noFill/>
                          <a:ln>
                            <a:solidFill>
                              <a:schemeClr val="tx1"/>
                            </a:solidFill>
                          </a:ln>
                        </wps:spPr>
                        <wps:txbx>
                          <w:txbxContent>
                            <w:p w14:paraId="210B863E" w14:textId="77777777" w:rsidR="0015578D" w:rsidRPr="008B58F1" w:rsidRDefault="0015578D" w:rsidP="006A2238">
                              <w:pPr>
                                <w:pStyle w:val="NormalWeb"/>
                                <w:spacing w:before="0" w:beforeAutospacing="0" w:after="0" w:afterAutospacing="0"/>
                                <w:rPr>
                                  <w:sz w:val="20"/>
                                </w:rPr>
                              </w:pPr>
                              <w:r w:rsidRPr="008B58F1">
                                <w:rPr>
                                  <w:rFonts w:asciiTheme="minorHAnsi" w:hAnsi="Calibri" w:cstheme="minorBidi"/>
                                  <w:b/>
                                  <w:bCs/>
                                  <w:color w:val="000000" w:themeColor="text1"/>
                                  <w:kern w:val="24"/>
                                  <w:sz w:val="22"/>
                                  <w:szCs w:val="28"/>
                                </w:rPr>
                                <w:t xml:space="preserve">1 </w:t>
                              </w:r>
                              <w:r>
                                <w:rPr>
                                  <w:rFonts w:asciiTheme="minorHAnsi" w:hAnsi="Calibri" w:cstheme="minorBidi"/>
                                  <w:b/>
                                  <w:bCs/>
                                  <w:color w:val="000000" w:themeColor="text1"/>
                                  <w:kern w:val="24"/>
                                  <w:sz w:val="22"/>
                                  <w:szCs w:val="28"/>
                                </w:rPr>
                                <w:t>bloc</w:t>
                              </w:r>
                              <w:r w:rsidRPr="008B58F1">
                                <w:rPr>
                                  <w:rFonts w:asciiTheme="minorHAnsi" w:hAnsi="Calibri" w:cstheme="minorBidi"/>
                                  <w:b/>
                                  <w:bCs/>
                                  <w:color w:val="000000" w:themeColor="text1"/>
                                  <w:kern w:val="24"/>
                                  <w:sz w:val="22"/>
                                  <w:szCs w:val="28"/>
                                </w:rPr>
                                <w:t xml:space="preserve"> acquis </w:t>
                              </w:r>
                            </w:p>
                          </w:txbxContent>
                        </wps:txbx>
                        <wps:bodyPr wrap="none" rtlCol="0">
                          <a:spAutoFit/>
                        </wps:bodyPr>
                      </wps:wsp>
                      <wps:wsp>
                        <wps:cNvPr id="17" name="ZoneTexte 17"/>
                        <wps:cNvSpPr txBox="1"/>
                        <wps:spPr>
                          <a:xfrm>
                            <a:off x="2674620" y="480060"/>
                            <a:ext cx="1219200" cy="432435"/>
                          </a:xfrm>
                          <a:prstGeom prst="rect">
                            <a:avLst/>
                          </a:prstGeom>
                          <a:noFill/>
                          <a:ln>
                            <a:solidFill>
                              <a:schemeClr val="tx1"/>
                            </a:solidFill>
                          </a:ln>
                        </wps:spPr>
                        <wps:txbx>
                          <w:txbxContent>
                            <w:p w14:paraId="7BD2D426" w14:textId="77777777" w:rsidR="0015578D" w:rsidRPr="00F21DD0" w:rsidRDefault="0015578D" w:rsidP="006A2238">
                              <w:pPr>
                                <w:pStyle w:val="NormalWeb"/>
                                <w:spacing w:before="0" w:beforeAutospacing="0" w:after="0" w:afterAutospacing="0"/>
                                <w:jc w:val="center"/>
                                <w:rPr>
                                  <w:sz w:val="22"/>
                                </w:rPr>
                              </w:pPr>
                              <w:r w:rsidRPr="00F21DD0">
                                <w:rPr>
                                  <w:rFonts w:asciiTheme="minorHAnsi" w:hAnsi="Calibri" w:cstheme="minorBidi"/>
                                  <w:color w:val="000000" w:themeColor="text1"/>
                                  <w:kern w:val="24"/>
                                  <w:sz w:val="22"/>
                                </w:rPr>
                                <w:t xml:space="preserve">3 </w:t>
                              </w:r>
                              <w:r>
                                <w:rPr>
                                  <w:rFonts w:asciiTheme="minorHAnsi" w:hAnsi="Calibri" w:cstheme="minorBidi"/>
                                  <w:color w:val="000000" w:themeColor="text1"/>
                                  <w:kern w:val="24"/>
                                  <w:sz w:val="22"/>
                                </w:rPr>
                                <w:t>blocs</w:t>
                              </w:r>
                              <w:r w:rsidRPr="00F21DD0">
                                <w:rPr>
                                  <w:rFonts w:asciiTheme="minorHAnsi" w:hAnsi="Calibri" w:cstheme="minorBidi"/>
                                  <w:color w:val="000000" w:themeColor="text1"/>
                                  <w:kern w:val="24"/>
                                  <w:sz w:val="22"/>
                                </w:rPr>
                                <w:t xml:space="preserve"> acquis</w:t>
                              </w:r>
                              <w:r>
                                <w:rPr>
                                  <w:rFonts w:asciiTheme="minorHAnsi" w:hAnsi="Calibri" w:cstheme="minorBidi"/>
                                  <w:color w:val="000000" w:themeColor="text1"/>
                                  <w:kern w:val="24"/>
                                  <w:sz w:val="22"/>
                                </w:rPr>
                                <w:t xml:space="preserve"> (valables 5 ans)</w:t>
                              </w:r>
                            </w:p>
                          </w:txbxContent>
                        </wps:txbx>
                        <wps:bodyPr wrap="square" rtlCol="0">
                          <a:spAutoFit/>
                        </wps:bodyPr>
                      </wps:wsp>
                      <wps:wsp>
                        <wps:cNvPr id="18" name="Accolade fermante 18"/>
                        <wps:cNvSpPr/>
                        <wps:spPr>
                          <a:xfrm>
                            <a:off x="2232660" y="0"/>
                            <a:ext cx="254000" cy="1374775"/>
                          </a:xfrm>
                          <a:prstGeom prst="rightBrace">
                            <a:avLst>
                              <a:gd name="adj1" fmla="val 37298"/>
                              <a:gd name="adj2" fmla="val 5047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 name="ZoneTexte 19"/>
                        <wps:cNvSpPr txBox="1"/>
                        <wps:spPr>
                          <a:xfrm>
                            <a:off x="3939540" y="472440"/>
                            <a:ext cx="299720" cy="368935"/>
                          </a:xfrm>
                          <a:prstGeom prst="rect">
                            <a:avLst/>
                          </a:prstGeom>
                          <a:noFill/>
                        </wps:spPr>
                        <wps:txbx>
                          <w:txbxContent>
                            <w:p w14:paraId="68828195" w14:textId="77777777" w:rsidR="0015578D" w:rsidRDefault="0015578D" w:rsidP="006A2238">
                              <w:pPr>
                                <w:pStyle w:val="NormalWeb"/>
                                <w:spacing w:before="0" w:beforeAutospacing="0" w:after="0" w:afterAutospacing="0"/>
                              </w:pPr>
                              <w:r>
                                <w:rPr>
                                  <w:rFonts w:asciiTheme="minorHAnsi" w:hAnsi="Calibri" w:cstheme="minorBidi"/>
                                  <w:b/>
                                  <w:bCs/>
                                  <w:color w:val="000000" w:themeColor="text1"/>
                                  <w:kern w:val="24"/>
                                  <w:sz w:val="36"/>
                                  <w:szCs w:val="36"/>
                                </w:rPr>
                                <w:t>+</w:t>
                              </w:r>
                            </w:p>
                          </w:txbxContent>
                        </wps:txbx>
                        <wps:bodyPr wrap="none" rtlCol="0">
                          <a:spAutoFit/>
                        </wps:bodyPr>
                      </wps:wsp>
                      <wps:wsp>
                        <wps:cNvPr id="20" name="ZoneTexte 20"/>
                        <wps:cNvSpPr txBox="1"/>
                        <wps:spPr>
                          <a:xfrm>
                            <a:off x="4282440" y="365760"/>
                            <a:ext cx="1332865" cy="603250"/>
                          </a:xfrm>
                          <a:prstGeom prst="rect">
                            <a:avLst/>
                          </a:prstGeom>
                          <a:noFill/>
                          <a:ln>
                            <a:solidFill>
                              <a:schemeClr val="tx1"/>
                            </a:solidFill>
                          </a:ln>
                        </wps:spPr>
                        <wps:txbx>
                          <w:txbxContent>
                            <w:p w14:paraId="53F90522" w14:textId="77777777" w:rsidR="0015578D" w:rsidRPr="00F21DD0" w:rsidRDefault="0015578D" w:rsidP="006A2238">
                              <w:pPr>
                                <w:pStyle w:val="NormalWeb"/>
                                <w:spacing w:before="0" w:beforeAutospacing="0" w:after="0" w:afterAutospacing="0"/>
                                <w:jc w:val="center"/>
                                <w:rPr>
                                  <w:sz w:val="22"/>
                                </w:rPr>
                              </w:pPr>
                              <w:r w:rsidRPr="00F21DD0">
                                <w:rPr>
                                  <w:rFonts w:asciiTheme="minorHAnsi" w:hAnsi="Calibri" w:cstheme="minorBidi"/>
                                  <w:color w:val="000000" w:themeColor="text1"/>
                                  <w:kern w:val="24"/>
                                  <w:sz w:val="22"/>
                                </w:rPr>
                                <w:t>Prestation orale devant le jury réussie</w:t>
                              </w:r>
                            </w:p>
                          </w:txbxContent>
                        </wps:txbx>
                        <wps:bodyPr wrap="square" rtlCol="0">
                          <a:spAutoFit/>
                        </wps:bodyPr>
                      </wps:wsp>
                      <wps:wsp>
                        <wps:cNvPr id="21" name="ZoneTexte 21"/>
                        <wps:cNvSpPr txBox="1"/>
                        <wps:spPr>
                          <a:xfrm>
                            <a:off x="5615940" y="472440"/>
                            <a:ext cx="299720" cy="368935"/>
                          </a:xfrm>
                          <a:prstGeom prst="rect">
                            <a:avLst/>
                          </a:prstGeom>
                          <a:noFill/>
                        </wps:spPr>
                        <wps:txbx>
                          <w:txbxContent>
                            <w:p w14:paraId="35617ED5" w14:textId="77777777" w:rsidR="0015578D" w:rsidRDefault="0015578D" w:rsidP="006A2238">
                              <w:pPr>
                                <w:pStyle w:val="NormalWeb"/>
                                <w:spacing w:before="0" w:beforeAutospacing="0" w:after="0" w:afterAutospacing="0"/>
                              </w:pPr>
                              <w:r>
                                <w:rPr>
                                  <w:rFonts w:asciiTheme="minorHAnsi" w:hAnsi="Calibri" w:cstheme="minorBidi"/>
                                  <w:b/>
                                  <w:bCs/>
                                  <w:color w:val="000000" w:themeColor="text1"/>
                                  <w:kern w:val="24"/>
                                  <w:sz w:val="36"/>
                                  <w:szCs w:val="36"/>
                                </w:rPr>
                                <w:t>=</w:t>
                              </w:r>
                            </w:p>
                          </w:txbxContent>
                        </wps:txbx>
                        <wps:bodyPr wrap="none" rtlCol="0">
                          <a:spAutoFit/>
                        </wps:bodyPr>
                      </wps:wsp>
                      <wps:wsp>
                        <wps:cNvPr id="22" name="ZoneTexte 22"/>
                        <wps:cNvSpPr txBox="1"/>
                        <wps:spPr>
                          <a:xfrm>
                            <a:off x="5974080" y="533400"/>
                            <a:ext cx="448310" cy="277495"/>
                          </a:xfrm>
                          <a:prstGeom prst="rect">
                            <a:avLst/>
                          </a:prstGeom>
                          <a:noFill/>
                          <a:ln>
                            <a:solidFill>
                              <a:schemeClr val="tx1"/>
                            </a:solidFill>
                          </a:ln>
                        </wps:spPr>
                        <wps:txbx>
                          <w:txbxContent>
                            <w:p w14:paraId="4AB4A85E" w14:textId="77777777" w:rsidR="0015578D" w:rsidRPr="00F21DD0" w:rsidRDefault="0015578D" w:rsidP="006A2238">
                              <w:pPr>
                                <w:pStyle w:val="NormalWeb"/>
                                <w:spacing w:before="0" w:beforeAutospacing="0" w:after="0" w:afterAutospacing="0"/>
                                <w:rPr>
                                  <w:sz w:val="22"/>
                                </w:rPr>
                              </w:pPr>
                              <w:r w:rsidRPr="00F21DD0">
                                <w:rPr>
                                  <w:rFonts w:asciiTheme="minorHAnsi" w:hAnsi="Calibri" w:cstheme="minorBidi"/>
                                  <w:b/>
                                  <w:bCs/>
                                  <w:color w:val="000000" w:themeColor="text1"/>
                                  <w:kern w:val="24"/>
                                  <w:szCs w:val="28"/>
                                </w:rPr>
                                <w:t>CQP</w:t>
                              </w:r>
                            </w:p>
                          </w:txbxContent>
                        </wps:txbx>
                        <wps:bodyPr wrap="none" rtlCol="0">
                          <a:spAutoFit/>
                        </wps:bodyPr>
                      </wps:wsp>
                    </wpg:wgp>
                  </a:graphicData>
                </a:graphic>
                <wp14:sizeRelH relativeFrom="margin">
                  <wp14:pctWidth>0</wp14:pctWidth>
                </wp14:sizeRelH>
                <wp14:sizeRelV relativeFrom="margin">
                  <wp14:pctHeight>0</wp14:pctHeight>
                </wp14:sizeRelV>
              </wp:anchor>
            </w:drawing>
          </mc:Choice>
          <mc:Fallback>
            <w:pict>
              <v:group w14:anchorId="3124EEA4" id="Groupe 11" o:spid="_x0000_s1033" style="position:absolute;left:0;text-align:left;margin-left:-17.45pt;margin-top:14.55pt;width:503.9pt;height:108.25pt;z-index:251675648;mso-width-relative:margin;mso-height-relative:margin" coordorigin="228" coordsize="63995,1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">
                <v:shape id="ZoneTexte 12" o:spid="_x0000_s1034" type="#_x0000_t202" style="position:absolute;left:2057;top:228;width:18332;height:26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gxrsIA&#10;AADbAAAADwAAAGRycy9kb3ducmV2LnhtbERPS2vCQBC+F/wPywi9NRs9hBLdiK0IIu2hMd6H7OTR&#10;ZmdjdhPTf98tFHqbj+85291sOjHR4FrLClZRDIK4tLrlWkFxOT49g3AeWWNnmRR8k4NdtnjYYqrt&#10;nT9oyn0tQgi7FBU03veplK5syKCLbE8cuMoOBn2AQy31gPcQbjq5juNEGmw5NDTY02tD5Vc+GgV5&#10;cVjR+Vq/V5+3lzc5nq/7ZOqUelzO+w0IT7P/F/+5TzrMX8PvL+E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DGuwgAAANsAAAAPAAAAAAAAAAAAAAAAAJgCAABkcnMvZG93&#10;bnJldi54bWxQSwUGAAAAAAQABAD1AAAAhwMAAAAA&#10;" filled="f" strokecolor="black [3213]">
                  <v:textbox style="mso-fit-shape-to-text:t">
                    <w:txbxContent>
                      <w:p w:rsidR="0015578D" w:rsidRPr="00F21DD0" w:rsidRDefault="0015578D" w:rsidP="006A2238">
                        <w:pPr>
                          <w:pStyle w:val="NormalWeb"/>
                          <w:spacing w:before="0" w:beforeAutospacing="0" w:after="0" w:afterAutospacing="0"/>
                          <w:rPr>
                            <w:sz w:val="22"/>
                          </w:rPr>
                        </w:pPr>
                        <w:r w:rsidRPr="00F21DD0">
                          <w:rPr>
                            <w:rFonts w:asciiTheme="minorHAnsi" w:hAnsi="Calibri" w:cstheme="minorBidi"/>
                            <w:color w:val="000000" w:themeColor="text1"/>
                            <w:kern w:val="24"/>
                            <w:sz w:val="22"/>
                          </w:rPr>
                          <w:t xml:space="preserve">1 évaluation pratique réussie </w:t>
                        </w:r>
                      </w:p>
                    </w:txbxContent>
                  </v:textbox>
                </v:shape>
                <v:shape id="ZoneTexte 13" o:spid="_x0000_s1035" type="#_x0000_t202" style="position:absolute;left:9829;top:2286;width:2998;height:3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rsidR="0015578D" w:rsidRDefault="0015578D" w:rsidP="006A2238">
                        <w:pPr>
                          <w:pStyle w:val="NormalWeb"/>
                          <w:spacing w:before="0" w:beforeAutospacing="0" w:after="0" w:afterAutospacing="0"/>
                        </w:pPr>
                        <w:r>
                          <w:rPr>
                            <w:rFonts w:asciiTheme="minorHAnsi" w:hAnsi="Calibri" w:cstheme="minorBidi"/>
                            <w:b/>
                            <w:bCs/>
                            <w:color w:val="000000" w:themeColor="text1"/>
                            <w:kern w:val="24"/>
                            <w:sz w:val="36"/>
                            <w:szCs w:val="36"/>
                          </w:rPr>
                          <w:t>+</w:t>
                        </w:r>
                      </w:p>
                    </w:txbxContent>
                  </v:textbox>
                </v:shape>
                <v:shape id="ZoneTexte 14" o:spid="_x0000_s1036" type="#_x0000_t202" style="position:absolute;left:228;top:5410;width:21920;height:26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MQcIA&#10;AADbAAAADwAAAGRycy9kb3ducmV2LnhtbERPTWvCQBC9C/6HZYTedJNSQomuEi2FEtpD03gfsmMS&#10;zc7G7BrTf98tFHqbx/uczW4ynRhpcK1lBfEqAkFcWd1yraD8el0+g3AeWWNnmRR8k4Pddj7bYKrt&#10;nT9pLHwtQgi7FBU03veplK5qyKBb2Z44cCc7GPQBDrXUA95DuOnkYxQl0mDLoaHBng4NVZfiZhQU&#10;5UtM+bH+OJ2v+3d5y49ZMnZKPSymbA3C0+T/xX/uNx3mP8HvL+E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nQxBwgAAANsAAAAPAAAAAAAAAAAAAAAAAJgCAABkcnMvZG93&#10;bnJldi54bWxQSwUGAAAAAAQABAD1AAAAhwMAAAAA&#10;" filled="f" strokecolor="black [3213]">
                  <v:textbox style="mso-fit-shape-to-text:t">
                    <w:txbxContent>
                      <w:p w:rsidR="0015578D" w:rsidRPr="00F21DD0" w:rsidRDefault="0015578D" w:rsidP="006A2238">
                        <w:pPr>
                          <w:pStyle w:val="NormalWeb"/>
                          <w:spacing w:before="0" w:beforeAutospacing="0" w:after="0" w:afterAutospacing="0"/>
                          <w:rPr>
                            <w:sz w:val="22"/>
                          </w:rPr>
                        </w:pPr>
                        <w:r w:rsidRPr="00F21DD0">
                          <w:rPr>
                            <w:rFonts w:asciiTheme="minorHAnsi" w:hAnsi="Calibri" w:cstheme="minorBidi"/>
                            <w:color w:val="000000" w:themeColor="text1"/>
                            <w:kern w:val="24"/>
                            <w:sz w:val="22"/>
                          </w:rPr>
                          <w:t>Des travaux en entreprise maîtrisés</w:t>
                        </w:r>
                      </w:p>
                    </w:txbxContent>
                  </v:textbox>
                </v:shape>
                <v:shape id="ZoneTexte 15" o:spid="_x0000_s1037" type="#_x0000_t202" style="position:absolute;left:9677;top:7467;width:2997;height:3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ZQ8EA&#10;AADbAAAADwAAAGRycy9kb3ducmV2LnhtbERPzWrCQBC+F3yHZYTemo1SRaOriLbQWzX6AEN2mk2T&#10;nQ3ZbZL26buFgrf5+H5nux9tI3rqfOVYwSxJQRAXTldcKrhdX59WIHxA1tg4JgXf5GG/mzxsMdNu&#10;4Av1eShFDGGfoQITQptJ6QtDFn3iWuLIfbjOYoiwK6XucIjhtpHzNF1KixXHBoMtHQ0Vdf5lFaxS&#10;+17X6/nZ2+ef2cIcT+6l/VTqcToeNiACjeEu/ne/6Th/AX+/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3WUPBAAAA2wAAAA8AAAAAAAAAAAAAAAAAmAIAAGRycy9kb3du&#10;cmV2LnhtbFBLBQYAAAAABAAEAPUAAACGAwAAAAA=&#10;" filled="f" stroked="f">
                  <v:textbox style="mso-fit-shape-to-text:t">
                    <w:txbxContent>
                      <w:p w:rsidR="0015578D" w:rsidRDefault="0015578D" w:rsidP="006A2238">
                        <w:pPr>
                          <w:pStyle w:val="NormalWeb"/>
                          <w:spacing w:before="0" w:beforeAutospacing="0" w:after="0" w:afterAutospacing="0"/>
                        </w:pPr>
                        <w:r>
                          <w:rPr>
                            <w:rFonts w:asciiTheme="minorHAnsi" w:hAnsi="Calibri" w:cstheme="minorBidi"/>
                            <w:b/>
                            <w:bCs/>
                            <w:color w:val="000000" w:themeColor="text1"/>
                            <w:kern w:val="24"/>
                            <w:sz w:val="36"/>
                            <w:szCs w:val="36"/>
                          </w:rPr>
                          <w:t>=</w:t>
                        </w:r>
                      </w:p>
                    </w:txbxContent>
                  </v:textbox>
                </v:shape>
                <v:shape id="ZoneTexte 16" o:spid="_x0000_s1038" type="#_x0000_t202" style="position:absolute;left:5486;top:11125;width:9271;height:26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M3rcAA&#10;AADbAAAADwAAAGRycy9kb3ducmV2LnhtbERPTYvCMBC9C/sfwizszaZ6KNI1iu4iiKwHq96HZmy7&#10;NpPaxFr/vREEb/N4nzOd96YWHbWusqxgFMUgiHOrKy4UHPar4QSE88gaa8uk4E4O5rOPwRRTbW+8&#10;oy7zhQgh7FJUUHrfpFK6vCSDLrINceBOtjXoA2wLqVu8hXBTy3EcJ9JgxaGhxIZ+SsrP2dUoyA6/&#10;I9oci+3p/7L8k9fNcZF0tVJfn/3iG4Sn3r/FL/dah/kJPH8JB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M3rcAAAADbAAAADwAAAAAAAAAAAAAAAACYAgAAZHJzL2Rvd25y&#10;ZXYueG1sUEsFBgAAAAAEAAQA9QAAAIUDAAAAAA==&#10;" filled="f" strokecolor="black [3213]">
                  <v:textbox style="mso-fit-shape-to-text:t">
                    <w:txbxContent>
                      <w:p w:rsidR="0015578D" w:rsidRPr="008B58F1" w:rsidRDefault="0015578D" w:rsidP="006A2238">
                        <w:pPr>
                          <w:pStyle w:val="NormalWeb"/>
                          <w:spacing w:before="0" w:beforeAutospacing="0" w:after="0" w:afterAutospacing="0"/>
                          <w:rPr>
                            <w:sz w:val="20"/>
                          </w:rPr>
                        </w:pPr>
                        <w:r w:rsidRPr="008B58F1">
                          <w:rPr>
                            <w:rFonts w:asciiTheme="minorHAnsi" w:hAnsi="Calibri" w:cstheme="minorBidi"/>
                            <w:b/>
                            <w:bCs/>
                            <w:color w:val="000000" w:themeColor="text1"/>
                            <w:kern w:val="24"/>
                            <w:sz w:val="22"/>
                            <w:szCs w:val="28"/>
                          </w:rPr>
                          <w:t xml:space="preserve">1 </w:t>
                        </w:r>
                        <w:r>
                          <w:rPr>
                            <w:rFonts w:asciiTheme="minorHAnsi" w:hAnsi="Calibri" w:cstheme="minorBidi"/>
                            <w:b/>
                            <w:bCs/>
                            <w:color w:val="000000" w:themeColor="text1"/>
                            <w:kern w:val="24"/>
                            <w:sz w:val="22"/>
                            <w:szCs w:val="28"/>
                          </w:rPr>
                          <w:t>bloc</w:t>
                        </w:r>
                        <w:r w:rsidRPr="008B58F1">
                          <w:rPr>
                            <w:rFonts w:asciiTheme="minorHAnsi" w:hAnsi="Calibri" w:cstheme="minorBidi"/>
                            <w:b/>
                            <w:bCs/>
                            <w:color w:val="000000" w:themeColor="text1"/>
                            <w:kern w:val="24"/>
                            <w:sz w:val="22"/>
                            <w:szCs w:val="28"/>
                          </w:rPr>
                          <w:t xml:space="preserve"> acquis </w:t>
                        </w:r>
                      </w:p>
                    </w:txbxContent>
                  </v:textbox>
                </v:shape>
                <v:shape id="ZoneTexte 17" o:spid="_x0000_s1039" type="#_x0000_t202" style="position:absolute;left:26746;top:4800;width:12192;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2LMIA&#10;AADbAAAADwAAAGRycy9kb3ducmV2LnhtbERPTWvCQBC9C/0Pywi96UahWmJWkWJLD7agVbwO2Uk2&#10;mJ0N2U1M/71bKHibx/ucbDPYWvTU+sqxgtk0AUGcO11xqeD08z55BeEDssbaMSn4JQ+b9dMow1S7&#10;Gx+oP4ZSxBD2KSowITSplD43ZNFPXUMcucK1FkOEbSl1i7cYbms5T5KFtFhxbDDY0Juh/HrsrIKP&#10;6/e+3yfdTp7KostfLprP5kup5/GwXYEINISH+N/9qeP8Jfz9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LYswgAAANsAAAAPAAAAAAAAAAAAAAAAAJgCAABkcnMvZG93&#10;bnJldi54bWxQSwUGAAAAAAQABAD1AAAAhwMAAAAA&#10;" filled="f" strokecolor="black [3213]">
                  <v:textbox style="mso-fit-shape-to-text:t">
                    <w:txbxContent>
                      <w:p w:rsidR="0015578D" w:rsidRPr="00F21DD0" w:rsidRDefault="0015578D" w:rsidP="006A2238">
                        <w:pPr>
                          <w:pStyle w:val="NormalWeb"/>
                          <w:spacing w:before="0" w:beforeAutospacing="0" w:after="0" w:afterAutospacing="0"/>
                          <w:jc w:val="center"/>
                          <w:rPr>
                            <w:sz w:val="22"/>
                          </w:rPr>
                        </w:pPr>
                        <w:r w:rsidRPr="00F21DD0">
                          <w:rPr>
                            <w:rFonts w:asciiTheme="minorHAnsi" w:hAnsi="Calibri" w:cstheme="minorBidi"/>
                            <w:color w:val="000000" w:themeColor="text1"/>
                            <w:kern w:val="24"/>
                            <w:sz w:val="22"/>
                          </w:rPr>
                          <w:t xml:space="preserve">3 </w:t>
                        </w:r>
                        <w:r>
                          <w:rPr>
                            <w:rFonts w:asciiTheme="minorHAnsi" w:hAnsi="Calibri" w:cstheme="minorBidi"/>
                            <w:color w:val="000000" w:themeColor="text1"/>
                            <w:kern w:val="24"/>
                            <w:sz w:val="22"/>
                          </w:rPr>
                          <w:t>blocs</w:t>
                        </w:r>
                        <w:r w:rsidRPr="00F21DD0">
                          <w:rPr>
                            <w:rFonts w:asciiTheme="minorHAnsi" w:hAnsi="Calibri" w:cstheme="minorBidi"/>
                            <w:color w:val="000000" w:themeColor="text1"/>
                            <w:kern w:val="24"/>
                            <w:sz w:val="22"/>
                          </w:rPr>
                          <w:t xml:space="preserve"> acquis</w:t>
                        </w:r>
                        <w:r>
                          <w:rPr>
                            <w:rFonts w:asciiTheme="minorHAnsi" w:hAnsi="Calibri" w:cstheme="minorBidi"/>
                            <w:color w:val="000000" w:themeColor="text1"/>
                            <w:kern w:val="24"/>
                            <w:sz w:val="22"/>
                          </w:rPr>
                          <w:t xml:space="preserve"> (valables 5 ans)</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8" o:spid="_x0000_s1040" type="#_x0000_t88" style="position:absolute;left:22326;width:2540;height:1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IV2MIA&#10;AADbAAAADwAAAGRycy9kb3ducmV2LnhtbESPQW/CMAyF75P2HyJP2m2k3QFBR0ATYmLSTi1wN43X&#10;RGucqgnQ/fv5MImbrff83ufVZgq9utKYfGQD5awARdxG67kzcDx8vCxApYxssY9MBn4pwWb9+LDC&#10;ysYb13RtcqckhFOFBlzOQ6V1ah0FTLM4EIv2HceAWdax03bEm4SHXr8WxVwH9CwNDgfaOmp/mksw&#10;cPa7XXP2rt7XRfmVu3nJy+3JmOen6f0NVKYp383/159W8AVWfpEB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hXYwgAAANsAAAAPAAAAAAAAAAAAAAAAAJgCAABkcnMvZG93&#10;bnJldi54bWxQSwUGAAAAAAQABAD1AAAAhwMAAAAA&#10;" adj="1488,10903" strokecolor="black [3213]"/>
                <v:shape id="ZoneTexte 19" o:spid="_x0000_s1041" type="#_x0000_t202" style="position:absolute;left:39395;top:4724;width:2997;height:3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TRsAA&#10;AADbAAAADwAAAGRycy9kb3ducmV2LnhtbERP24rCMBB9F/yHMIJvmiquaDWKuAr7tt4+YGjGpraZ&#10;lCar3f36jSD4NodzneW6tZW4U+MLxwpGwwQEceZ0wbmCy3k/mIHwAVlj5ZgU/JKH9arbWWKq3YOP&#10;dD+FXMQQ9ikqMCHUqZQ+M2TRD11NHLmrayyGCJtc6gYfMdxWcpwkU2mx4NhgsKatoaw8/VgFs8R+&#10;l+V8fPB28jf6MNtPt6tvSvV77WYBIlAb3uKX+0vH+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pTRsAAAADbAAAADwAAAAAAAAAAAAAAAACYAgAAZHJzL2Rvd25y&#10;ZXYueG1sUEsFBgAAAAAEAAQA9QAAAIUDAAAAAA==&#10;" filled="f" stroked="f">
                  <v:textbox style="mso-fit-shape-to-text:t">
                    <w:txbxContent>
                      <w:p w:rsidR="0015578D" w:rsidRDefault="0015578D" w:rsidP="006A2238">
                        <w:pPr>
                          <w:pStyle w:val="NormalWeb"/>
                          <w:spacing w:before="0" w:beforeAutospacing="0" w:after="0" w:afterAutospacing="0"/>
                        </w:pPr>
                        <w:r>
                          <w:rPr>
                            <w:rFonts w:asciiTheme="minorHAnsi" w:hAnsi="Calibri" w:cstheme="minorBidi"/>
                            <w:b/>
                            <w:bCs/>
                            <w:color w:val="000000" w:themeColor="text1"/>
                            <w:kern w:val="24"/>
                            <w:sz w:val="36"/>
                            <w:szCs w:val="36"/>
                          </w:rPr>
                          <w:t>+</w:t>
                        </w:r>
                      </w:p>
                    </w:txbxContent>
                  </v:textbox>
                </v:shape>
                <v:shape id="ZoneTexte 20" o:spid="_x0000_s1042" type="#_x0000_t202" style="position:absolute;left:42824;top:3657;width:13329;height:6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k5b8A&#10;AADbAAAADwAAAGRycy9kb3ducmV2LnhtbERPTYvCMBC9L/gfwgje1lRBWapRRFQ8qLCui9ehGZti&#10;MylNWuu/NwfB4+N9z5edLUVLtS8cKxgNExDEmdMF5wouf9vvHxA+IGssHZOCJ3lYLnpfc0y1e/Av&#10;teeQixjCPkUFJoQqldJnhiz6oauII3dztcUQYZ1LXeMjhttSjpNkKi0WHBsMVrQ2lN3PjVWwu58O&#10;7SFpNvKS35psctX8b45KDfrdagYiUBc+4rd7rxWM4/r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7eTlvwAAANsAAAAPAAAAAAAAAAAAAAAAAJgCAABkcnMvZG93bnJl&#10;di54bWxQSwUGAAAAAAQABAD1AAAAhAMAAAAA&#10;" filled="f" strokecolor="black [3213]">
                  <v:textbox style="mso-fit-shape-to-text:t">
                    <w:txbxContent>
                      <w:p w:rsidR="0015578D" w:rsidRPr="00F21DD0" w:rsidRDefault="0015578D" w:rsidP="006A2238">
                        <w:pPr>
                          <w:pStyle w:val="NormalWeb"/>
                          <w:spacing w:before="0" w:beforeAutospacing="0" w:after="0" w:afterAutospacing="0"/>
                          <w:jc w:val="center"/>
                          <w:rPr>
                            <w:sz w:val="22"/>
                          </w:rPr>
                        </w:pPr>
                        <w:r w:rsidRPr="00F21DD0">
                          <w:rPr>
                            <w:rFonts w:asciiTheme="minorHAnsi" w:hAnsi="Calibri" w:cstheme="minorBidi"/>
                            <w:color w:val="000000" w:themeColor="text1"/>
                            <w:kern w:val="24"/>
                            <w:sz w:val="22"/>
                          </w:rPr>
                          <w:t>Prestation orale devant le jury réussie</w:t>
                        </w:r>
                      </w:p>
                    </w:txbxContent>
                  </v:textbox>
                </v:shape>
                <v:shape id="ZoneTexte 21" o:spid="_x0000_s1043" type="#_x0000_t202" style="position:absolute;left:56159;top:4724;width:2997;height:3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V/cQA&#10;AADbAAAADwAAAGRycy9kb3ducmV2LnhtbESPzWrDMBCE74W8g9hCbo1sk5bEtRxCmkBvbX4eYLG2&#10;lmtrZSw1cfL0VaGQ4zAz3zDFarSdONPgG8cK0lkCgrhyuuFawem4e1qA8AFZY+eYFFzJw6qcPBSY&#10;a3fhPZ0PoRYRwj5HBSaEPpfSV4Ys+pnriaP35QaLIcqhlnrAS4TbTmZJ8iItNhwXDPa0MVS1hx+r&#10;YJHYj7ZdZp/ezm/ps9m8uW3/rdT0cVy/ggg0hnv4v/2uFWQp/H2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lf3EAAAA2wAAAA8AAAAAAAAAAAAAAAAAmAIAAGRycy9k&#10;b3ducmV2LnhtbFBLBQYAAAAABAAEAPUAAACJAwAAAAA=&#10;" filled="f" stroked="f">
                  <v:textbox style="mso-fit-shape-to-text:t">
                    <w:txbxContent>
                      <w:p w:rsidR="0015578D" w:rsidRDefault="0015578D" w:rsidP="006A2238">
                        <w:pPr>
                          <w:pStyle w:val="NormalWeb"/>
                          <w:spacing w:before="0" w:beforeAutospacing="0" w:after="0" w:afterAutospacing="0"/>
                        </w:pPr>
                        <w:r>
                          <w:rPr>
                            <w:rFonts w:asciiTheme="minorHAnsi" w:hAnsi="Calibri" w:cstheme="minorBidi"/>
                            <w:b/>
                            <w:bCs/>
                            <w:color w:val="000000" w:themeColor="text1"/>
                            <w:kern w:val="24"/>
                            <w:sz w:val="36"/>
                            <w:szCs w:val="36"/>
                          </w:rPr>
                          <w:t>=</w:t>
                        </w:r>
                      </w:p>
                    </w:txbxContent>
                  </v:textbox>
                </v:shape>
                <v:shape id="ZoneTexte 22" o:spid="_x0000_s1044" type="#_x0000_t202" style="position:absolute;left:59740;top:5334;width:4483;height:27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7E8MA&#10;AADbAAAADwAAAGRycy9kb3ducmV2LnhtbESPQYvCMBSE78L+h/AW9mZTexDpGsVdEUTWg129P5pn&#10;W21eahNr/fdGEDwOM/MNM533phYdta6yrGAUxSCIc6srLhTs/1fDCQjnkTXWlknBnRzMZx+DKaba&#10;3nhHXeYLESDsUlRQet+kUrq8JIMusg1x8I62NeiDbAupW7wFuKllEsdjabDisFBiQ78l5efsahRk&#10;++WINodiezxdfv7kdXNYjLtaqa/PfvENwlPv3+FXe60VJAk8v4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7E8MAAADbAAAADwAAAAAAAAAAAAAAAACYAgAAZHJzL2Rv&#10;d25yZXYueG1sUEsFBgAAAAAEAAQA9QAAAIgDAAAAAA==&#10;" filled="f" strokecolor="black [3213]">
                  <v:textbox style="mso-fit-shape-to-text:t">
                    <w:txbxContent>
                      <w:p w:rsidR="0015578D" w:rsidRPr="00F21DD0" w:rsidRDefault="0015578D" w:rsidP="006A2238">
                        <w:pPr>
                          <w:pStyle w:val="NormalWeb"/>
                          <w:spacing w:before="0" w:beforeAutospacing="0" w:after="0" w:afterAutospacing="0"/>
                          <w:rPr>
                            <w:sz w:val="22"/>
                          </w:rPr>
                        </w:pPr>
                        <w:r w:rsidRPr="00F21DD0">
                          <w:rPr>
                            <w:rFonts w:asciiTheme="minorHAnsi" w:hAnsi="Calibri" w:cstheme="minorBidi"/>
                            <w:b/>
                            <w:bCs/>
                            <w:color w:val="000000" w:themeColor="text1"/>
                            <w:kern w:val="24"/>
                            <w:szCs w:val="28"/>
                          </w:rPr>
                          <w:t>CQP</w:t>
                        </w:r>
                      </w:p>
                    </w:txbxContent>
                  </v:textbox>
                </v:shape>
              </v:group>
            </w:pict>
          </mc:Fallback>
        </mc:AlternateContent>
      </w:r>
    </w:p>
    <w:p w14:paraId="0FABEB54" w14:textId="77777777" w:rsidR="006A2238" w:rsidRDefault="006A2238" w:rsidP="006A2238">
      <w:pPr>
        <w:pStyle w:val="Retraitcorpsdetexte"/>
        <w:spacing w:before="240"/>
        <w:ind w:left="0"/>
        <w:jc w:val="both"/>
      </w:pPr>
    </w:p>
    <w:p w14:paraId="516FAC70" w14:textId="77777777" w:rsidR="006A2238" w:rsidRDefault="006A2238" w:rsidP="006A2238">
      <w:pPr>
        <w:pStyle w:val="Retraitcorpsdetexte"/>
        <w:spacing w:before="240"/>
        <w:ind w:left="0"/>
        <w:jc w:val="both"/>
      </w:pPr>
    </w:p>
    <w:p w14:paraId="443723FF" w14:textId="77777777" w:rsidR="006A2238" w:rsidRDefault="006A2238" w:rsidP="006A2238">
      <w:pPr>
        <w:pStyle w:val="Retraitcorpsdetexte"/>
        <w:spacing w:before="240"/>
        <w:ind w:left="0"/>
        <w:jc w:val="both"/>
      </w:pPr>
    </w:p>
    <w:p w14:paraId="126CC947" w14:textId="77777777" w:rsidR="006A2238" w:rsidRDefault="006A2238" w:rsidP="006A2238">
      <w:pPr>
        <w:pStyle w:val="Retraitcorpsdetexte"/>
        <w:spacing w:before="240"/>
        <w:ind w:left="0"/>
        <w:jc w:val="both"/>
      </w:pPr>
    </w:p>
    <w:p w14:paraId="727261E3" w14:textId="77777777" w:rsidR="006A2238" w:rsidRPr="00513485" w:rsidRDefault="006A2238" w:rsidP="006A2238">
      <w:pPr>
        <w:pStyle w:val="Corpsdetexte"/>
        <w:tabs>
          <w:tab w:val="left" w:pos="2552"/>
        </w:tabs>
        <w:spacing w:before="600"/>
        <w:rPr>
          <w:iCs/>
        </w:rPr>
      </w:pPr>
      <w:r w:rsidRPr="00513485">
        <w:rPr>
          <w:b/>
          <w:bCs/>
          <w:iCs/>
        </w:rPr>
        <w:t>Evaluation pratique</w:t>
      </w:r>
      <w:r w:rsidRPr="00513485">
        <w:rPr>
          <w:iCs/>
        </w:rPr>
        <w:t xml:space="preserve"> </w:t>
      </w:r>
    </w:p>
    <w:p w14:paraId="29222B0A" w14:textId="77777777" w:rsidR="006A2238" w:rsidRPr="006A2238" w:rsidRDefault="006A2238" w:rsidP="006A2238">
      <w:pPr>
        <w:pStyle w:val="Corpsdetexte"/>
        <w:tabs>
          <w:tab w:val="left" w:pos="2552"/>
        </w:tabs>
        <w:rPr>
          <w:iCs/>
          <w:sz w:val="22"/>
          <w:szCs w:val="22"/>
        </w:rPr>
      </w:pPr>
      <w:r w:rsidRPr="006A2238">
        <w:rPr>
          <w:iCs/>
          <w:sz w:val="22"/>
          <w:szCs w:val="22"/>
        </w:rPr>
        <w:t xml:space="preserve">Il s’agit d’une situation professionnelle réelle ou reconstituée comportant l’évaluation du travail réalisé et un questionnement sur la pratique. </w:t>
      </w:r>
    </w:p>
    <w:p w14:paraId="1ED9F5ED" w14:textId="77777777" w:rsidR="006A2238" w:rsidRPr="006A2238" w:rsidRDefault="006A2238" w:rsidP="006A2238">
      <w:pPr>
        <w:pStyle w:val="Corpsdetexte"/>
        <w:tabs>
          <w:tab w:val="left" w:pos="2552"/>
        </w:tabs>
        <w:spacing w:before="120"/>
        <w:rPr>
          <w:sz w:val="22"/>
          <w:szCs w:val="22"/>
        </w:rPr>
      </w:pPr>
      <w:r w:rsidRPr="006A2238">
        <w:rPr>
          <w:sz w:val="22"/>
          <w:szCs w:val="22"/>
        </w:rPr>
        <w:t xml:space="preserve">Ces évaluations pratiques portent sur des situations professionnelles considérées comme sensibles et représentatives du métier, il y en a donc une seule par bloc de compétences. Lorsqu’un bloc regroupe des activités très diversifiées, il peut en comporter exceptionnellement plusieurs.  </w:t>
      </w:r>
    </w:p>
    <w:p w14:paraId="2ABC5007" w14:textId="77777777" w:rsidR="006A2238" w:rsidRPr="006A2238" w:rsidRDefault="006A2238" w:rsidP="006A2238">
      <w:pPr>
        <w:pStyle w:val="Corpsdetexte"/>
        <w:tabs>
          <w:tab w:val="left" w:pos="2552"/>
        </w:tabs>
        <w:spacing w:before="120"/>
        <w:rPr>
          <w:iCs/>
          <w:sz w:val="22"/>
          <w:szCs w:val="22"/>
        </w:rPr>
      </w:pPr>
      <w:r w:rsidRPr="006A2238">
        <w:rPr>
          <w:sz w:val="22"/>
          <w:szCs w:val="22"/>
        </w:rPr>
        <w:t xml:space="preserve">L’organisme de formation organise l’évaluation sur une exploitation. </w:t>
      </w:r>
      <w:r w:rsidRPr="006A2238">
        <w:rPr>
          <w:iCs/>
          <w:sz w:val="22"/>
          <w:szCs w:val="22"/>
        </w:rPr>
        <w:t xml:space="preserve">L’évaluation est faite par un formateur accompagné éventuellement d’un professionnel. </w:t>
      </w:r>
      <w:r w:rsidRPr="006A2238">
        <w:rPr>
          <w:sz w:val="22"/>
          <w:szCs w:val="22"/>
        </w:rPr>
        <w:t>Ce dernier peut être l’un des membres du jury du CQP.</w:t>
      </w:r>
    </w:p>
    <w:p w14:paraId="1556E899" w14:textId="77777777" w:rsidR="006A2238" w:rsidRPr="006A2238" w:rsidRDefault="006A2238" w:rsidP="006A2238">
      <w:pPr>
        <w:pStyle w:val="Corpsdetexte"/>
        <w:tabs>
          <w:tab w:val="left" w:pos="2552"/>
        </w:tabs>
        <w:spacing w:before="120"/>
        <w:rPr>
          <w:iCs/>
          <w:sz w:val="22"/>
          <w:szCs w:val="22"/>
        </w:rPr>
      </w:pPr>
      <w:r w:rsidRPr="006A2238">
        <w:rPr>
          <w:iCs/>
          <w:sz w:val="22"/>
          <w:szCs w:val="22"/>
        </w:rPr>
        <w:t>Les compétences à évaluer et les critères d’évaluation sont indiqués dans le descriptif du bloc. L’organisme de formation est chargé d’élaborer la grille d’évaluation à partir de ces indications. Il met ces grilles d’évaluation à la disposition du jury avant passation par les candidats(es) pour agrément et après passation pour que ce dernier puisse certifier les résultats.</w:t>
      </w:r>
    </w:p>
    <w:p w14:paraId="4225F712" w14:textId="77777777" w:rsidR="006A2238" w:rsidRPr="006A2238" w:rsidRDefault="006A2238" w:rsidP="006A2238">
      <w:pPr>
        <w:pStyle w:val="Corpsdetexte"/>
        <w:tabs>
          <w:tab w:val="left" w:pos="2552"/>
        </w:tabs>
        <w:spacing w:before="360"/>
        <w:rPr>
          <w:sz w:val="22"/>
          <w:szCs w:val="22"/>
        </w:rPr>
      </w:pPr>
      <w:r w:rsidRPr="006A2238">
        <w:rPr>
          <w:sz w:val="22"/>
          <w:szCs w:val="22"/>
        </w:rPr>
        <w:t xml:space="preserve">Liste des évaluations pratiques du CQP « ouvrier spécialisé de l’exploitation viticole » : </w:t>
      </w:r>
    </w:p>
    <w:p w14:paraId="45843DF0" w14:textId="77777777" w:rsidR="006A2238" w:rsidRDefault="00170282" w:rsidP="006A2238">
      <w:pPr>
        <w:pStyle w:val="Corpsdetexte"/>
        <w:tabs>
          <w:tab w:val="left" w:pos="2552"/>
        </w:tabs>
        <w:spacing w:before="0"/>
        <w:ind w:left="357"/>
        <w:rPr>
          <w:b/>
          <w:sz w:val="22"/>
          <w:szCs w:val="22"/>
        </w:rPr>
      </w:pPr>
      <w:r w:rsidRPr="00170282">
        <w:rPr>
          <w:b/>
          <w:sz w:val="22"/>
          <w:szCs w:val="22"/>
        </w:rPr>
        <w:t>OAP production bananière – Travaux sur la culture</w:t>
      </w:r>
    </w:p>
    <w:p w14:paraId="7D48F634" w14:textId="77777777" w:rsidR="00170282" w:rsidRDefault="00170282" w:rsidP="00170282">
      <w:pPr>
        <w:pStyle w:val="Corpsdetexte"/>
        <w:tabs>
          <w:tab w:val="left" w:pos="2552"/>
        </w:tabs>
        <w:spacing w:before="0"/>
        <w:ind w:left="357"/>
        <w:rPr>
          <w:b/>
          <w:sz w:val="22"/>
          <w:szCs w:val="22"/>
        </w:rPr>
      </w:pPr>
      <w:r w:rsidRPr="00170282">
        <w:rPr>
          <w:b/>
          <w:sz w:val="22"/>
          <w:szCs w:val="22"/>
        </w:rPr>
        <w:t xml:space="preserve">OAP production bananière – Travaux </w:t>
      </w:r>
      <w:r>
        <w:rPr>
          <w:b/>
          <w:sz w:val="22"/>
          <w:szCs w:val="22"/>
        </w:rPr>
        <w:t>de récolte</w:t>
      </w:r>
    </w:p>
    <w:p w14:paraId="731A16CF" w14:textId="77777777" w:rsidR="00170282" w:rsidRPr="00170282" w:rsidRDefault="00170282" w:rsidP="00170282">
      <w:pPr>
        <w:pStyle w:val="Corpsdetexte"/>
        <w:tabs>
          <w:tab w:val="left" w:pos="2552"/>
        </w:tabs>
        <w:spacing w:before="0"/>
        <w:ind w:left="357"/>
        <w:rPr>
          <w:b/>
          <w:sz w:val="22"/>
          <w:szCs w:val="22"/>
        </w:rPr>
      </w:pPr>
      <w:r w:rsidRPr="00170282">
        <w:rPr>
          <w:b/>
          <w:sz w:val="22"/>
          <w:szCs w:val="22"/>
        </w:rPr>
        <w:t xml:space="preserve">OAP production bananière – Travaux </w:t>
      </w:r>
      <w:r>
        <w:rPr>
          <w:b/>
          <w:sz w:val="22"/>
          <w:szCs w:val="22"/>
        </w:rPr>
        <w:t>de conditionnement</w:t>
      </w:r>
    </w:p>
    <w:p w14:paraId="4AE9EF05" w14:textId="77777777" w:rsidR="00170282" w:rsidRPr="00170282" w:rsidRDefault="00170282" w:rsidP="00170282">
      <w:pPr>
        <w:pStyle w:val="Corpsdetexte"/>
        <w:tabs>
          <w:tab w:val="left" w:pos="2552"/>
        </w:tabs>
        <w:spacing w:before="0"/>
        <w:ind w:left="357"/>
        <w:rPr>
          <w:b/>
          <w:sz w:val="22"/>
          <w:szCs w:val="22"/>
        </w:rPr>
      </w:pPr>
    </w:p>
    <w:p w14:paraId="0B837B58" w14:textId="77777777" w:rsidR="00170282" w:rsidRPr="00170282" w:rsidRDefault="00170282" w:rsidP="006A2238">
      <w:pPr>
        <w:pStyle w:val="Corpsdetexte"/>
        <w:tabs>
          <w:tab w:val="left" w:pos="2552"/>
        </w:tabs>
        <w:spacing w:before="0"/>
        <w:ind w:left="357"/>
        <w:rPr>
          <w:b/>
          <w:sz w:val="22"/>
          <w:szCs w:val="22"/>
        </w:rPr>
      </w:pPr>
    </w:p>
    <w:p w14:paraId="4E1FA15B" w14:textId="77777777" w:rsidR="006A2238" w:rsidRPr="00513485" w:rsidRDefault="006A2238" w:rsidP="00DC4FAC">
      <w:pPr>
        <w:pStyle w:val="Corpsdetexte"/>
        <w:tabs>
          <w:tab w:val="left" w:pos="2552"/>
        </w:tabs>
        <w:spacing w:before="360"/>
        <w:rPr>
          <w:b/>
          <w:bCs/>
          <w:iCs/>
        </w:rPr>
      </w:pPr>
      <w:r w:rsidRPr="00513485">
        <w:rPr>
          <w:b/>
          <w:bCs/>
          <w:iCs/>
        </w:rPr>
        <w:t xml:space="preserve">Travaux en entreprise  </w:t>
      </w:r>
    </w:p>
    <w:p w14:paraId="2E7DF75A" w14:textId="77777777" w:rsidR="006A2238" w:rsidRPr="006A2238" w:rsidRDefault="006A2238" w:rsidP="006A2238">
      <w:pPr>
        <w:pStyle w:val="Corpsdetexte"/>
        <w:tabs>
          <w:tab w:val="left" w:pos="2552"/>
        </w:tabs>
        <w:rPr>
          <w:sz w:val="22"/>
        </w:rPr>
      </w:pPr>
      <w:r w:rsidRPr="006A2238">
        <w:rPr>
          <w:sz w:val="22"/>
        </w:rPr>
        <w:t>Il s’agit de recueillir l’avis de professionnels sur la réalisation de travaux en entreprise par le/la candidat(e), en situation réelle. Cette mise en situation se fait sur le lieu de travail (contrat de professionnalisation) ou le lieu de stage, en continu.</w:t>
      </w:r>
    </w:p>
    <w:p w14:paraId="318702A0" w14:textId="77777777" w:rsidR="006A2238" w:rsidRPr="006A2238" w:rsidRDefault="006A2238" w:rsidP="006A2238">
      <w:pPr>
        <w:pStyle w:val="Corpsdetexte"/>
        <w:tabs>
          <w:tab w:val="left" w:pos="2552"/>
        </w:tabs>
        <w:spacing w:before="120"/>
        <w:rPr>
          <w:sz w:val="22"/>
        </w:rPr>
      </w:pPr>
      <w:r w:rsidRPr="006A2238">
        <w:rPr>
          <w:iCs/>
          <w:sz w:val="22"/>
        </w:rPr>
        <w:t xml:space="preserve">L’employeur ou le maître de stage fait faire des travaux et juge s’ils sont correctement réalisés. Les niveaux d’exigence sont indiqués dans le bloc de compétences. </w:t>
      </w:r>
    </w:p>
    <w:p w14:paraId="237C802E" w14:textId="77777777" w:rsidR="006A2238" w:rsidRPr="006A2238" w:rsidRDefault="006A2238" w:rsidP="006A2238">
      <w:pPr>
        <w:pStyle w:val="Corpsdetexte"/>
        <w:tabs>
          <w:tab w:val="left" w:pos="2552"/>
        </w:tabs>
        <w:spacing w:before="120"/>
        <w:rPr>
          <w:sz w:val="22"/>
        </w:rPr>
      </w:pPr>
      <w:r w:rsidRPr="006A2238">
        <w:rPr>
          <w:iCs/>
          <w:sz w:val="22"/>
        </w:rPr>
        <w:t xml:space="preserve">La liste des travaux est établie entre l’employeur et l’organisme de formation sur la base de la liste mentionnée dans chaque bloc. En cas impossibilité chez l’employeur, l’organisme de formation peut organiser l’évaluation sur un autre site. </w:t>
      </w:r>
    </w:p>
    <w:p w14:paraId="7A4E2632" w14:textId="77777777" w:rsidR="006A2238" w:rsidRPr="006A2238" w:rsidRDefault="006A2238" w:rsidP="006A2238">
      <w:pPr>
        <w:pStyle w:val="Corpsdetexte"/>
        <w:tabs>
          <w:tab w:val="left" w:pos="2552"/>
        </w:tabs>
        <w:spacing w:before="120"/>
        <w:rPr>
          <w:sz w:val="22"/>
        </w:rPr>
      </w:pPr>
      <w:r w:rsidRPr="006A2238">
        <w:rPr>
          <w:sz w:val="22"/>
        </w:rPr>
        <w:t xml:space="preserve">La liste sera cochée par l’employeur au fur et à mesure de la réalisation des opérations. </w:t>
      </w:r>
      <w:r w:rsidRPr="006A2238">
        <w:rPr>
          <w:iCs/>
          <w:sz w:val="22"/>
        </w:rPr>
        <w:t xml:space="preserve">2 colonnes à renseigner : « réalisé » - « maîtrisé » (+ ou +/- ou -). Utilisation (non obligatoire) de grilles d’observation fournies par l’organisme de formation (fiches de tâches). </w:t>
      </w:r>
    </w:p>
    <w:p w14:paraId="231C42ED" w14:textId="77777777" w:rsidR="006A2238" w:rsidRPr="00DB74A7" w:rsidRDefault="006A2238" w:rsidP="006A2238">
      <w:pPr>
        <w:pStyle w:val="Corpsdetexte"/>
        <w:spacing w:before="360"/>
        <w:rPr>
          <w:iCs/>
        </w:rPr>
      </w:pPr>
      <w:r w:rsidRPr="00DB74A7">
        <w:rPr>
          <w:b/>
          <w:bCs/>
          <w:iCs/>
        </w:rPr>
        <w:t xml:space="preserve">Prestation orale devant le jury </w:t>
      </w:r>
      <w:r w:rsidRPr="00DB74A7">
        <w:rPr>
          <w:iCs/>
        </w:rPr>
        <w:t xml:space="preserve"> </w:t>
      </w:r>
    </w:p>
    <w:p w14:paraId="0E405432" w14:textId="77777777" w:rsidR="006A2238" w:rsidRPr="006A2238" w:rsidRDefault="006A2238" w:rsidP="006A2238">
      <w:pPr>
        <w:pStyle w:val="Corpsdetexte"/>
        <w:rPr>
          <w:sz w:val="22"/>
        </w:rPr>
      </w:pPr>
      <w:r w:rsidRPr="006A2238">
        <w:rPr>
          <w:sz w:val="22"/>
        </w:rPr>
        <w:t>Lorsque le/la candidat(e) a été évalué sur l’ensemble des blocs de compétences, il/elle se présente devant le jury du CQP pour une évaluation finale. Il n’y a toutefois pas d’obligation de réussite aux évaluations pour passer devant le jury.</w:t>
      </w:r>
    </w:p>
    <w:p w14:paraId="54EAAA53" w14:textId="77777777" w:rsidR="006A2238" w:rsidRPr="006A2238" w:rsidRDefault="006A2238" w:rsidP="006A2238">
      <w:pPr>
        <w:pStyle w:val="Corpsdetexte"/>
        <w:spacing w:before="120"/>
        <w:rPr>
          <w:sz w:val="22"/>
        </w:rPr>
      </w:pPr>
      <w:r w:rsidRPr="006A2238">
        <w:rPr>
          <w:iCs/>
          <w:sz w:val="22"/>
        </w:rPr>
        <w:t>Le</w:t>
      </w:r>
      <w:r w:rsidRPr="006A2238">
        <w:rPr>
          <w:sz w:val="22"/>
        </w:rPr>
        <w:t>/la candidat(</w:t>
      </w:r>
      <w:proofErr w:type="gramStart"/>
      <w:r w:rsidRPr="006A2238">
        <w:rPr>
          <w:sz w:val="22"/>
        </w:rPr>
        <w:t xml:space="preserve">e) </w:t>
      </w:r>
      <w:r w:rsidRPr="006A2238">
        <w:rPr>
          <w:iCs/>
          <w:sz w:val="22"/>
        </w:rPr>
        <w:t xml:space="preserve"> candidat</w:t>
      </w:r>
      <w:proofErr w:type="gramEnd"/>
      <w:r w:rsidRPr="006A2238">
        <w:rPr>
          <w:iCs/>
          <w:sz w:val="22"/>
        </w:rPr>
        <w:t xml:space="preserve"> présente oralement pendant 10 minutes, une tâche professionnelle qu’il maîtrise et qu’il a choisie préalablement afin de préparer sa prestation. Le jury questionne le</w:t>
      </w:r>
      <w:r w:rsidRPr="006A2238">
        <w:rPr>
          <w:sz w:val="22"/>
        </w:rPr>
        <w:t xml:space="preserve">/la candidat(e) </w:t>
      </w:r>
      <w:r w:rsidRPr="006A2238">
        <w:rPr>
          <w:iCs/>
          <w:sz w:val="22"/>
        </w:rPr>
        <w:t xml:space="preserve">sur la réalisation de tâche. </w:t>
      </w:r>
      <w:r w:rsidRPr="006A2238">
        <w:rPr>
          <w:sz w:val="22"/>
        </w:rPr>
        <w:t>Le jury dispose d’une dizaine de minutes supplémentaires pour lui poser des questions.</w:t>
      </w:r>
    </w:p>
    <w:p w14:paraId="499519C7" w14:textId="77777777" w:rsidR="006A2238" w:rsidRPr="006A2238" w:rsidRDefault="006A2238" w:rsidP="006A2238">
      <w:pPr>
        <w:pStyle w:val="Corpsdetexte"/>
        <w:spacing w:before="120"/>
        <w:rPr>
          <w:sz w:val="22"/>
        </w:rPr>
      </w:pPr>
      <w:r w:rsidRPr="006A2238">
        <w:rPr>
          <w:sz w:val="22"/>
        </w:rPr>
        <w:t xml:space="preserve">L’objectif de cette épreuve est de vérifier que le/la candidat(e) fait bien référence à sa propre pratique, qu’il/elle sait en décrire les étapes et identifier les principaux points d’attention.  </w:t>
      </w:r>
    </w:p>
    <w:p w14:paraId="780AC925" w14:textId="77777777" w:rsidR="006A2238" w:rsidRPr="006A2238" w:rsidRDefault="006A2238" w:rsidP="006A2238">
      <w:pPr>
        <w:pStyle w:val="Corpsdetexte"/>
        <w:spacing w:before="120"/>
        <w:rPr>
          <w:sz w:val="22"/>
        </w:rPr>
      </w:pPr>
      <w:r w:rsidRPr="006A2238">
        <w:rPr>
          <w:sz w:val="22"/>
        </w:rPr>
        <w:t xml:space="preserve">Les conseils suivants sont donnés aux candidats(es) : </w:t>
      </w:r>
    </w:p>
    <w:p w14:paraId="50D3992F" w14:textId="77777777" w:rsidR="006A2238" w:rsidRPr="006A2238" w:rsidRDefault="006A2238" w:rsidP="006A2238">
      <w:pPr>
        <w:pStyle w:val="Corpsdetexte"/>
        <w:numPr>
          <w:ilvl w:val="0"/>
          <w:numId w:val="16"/>
        </w:numPr>
        <w:spacing w:before="0"/>
        <w:ind w:left="357" w:hanging="357"/>
        <w:rPr>
          <w:sz w:val="22"/>
        </w:rPr>
      </w:pPr>
      <w:proofErr w:type="gramStart"/>
      <w:r w:rsidRPr="006A2238">
        <w:rPr>
          <w:sz w:val="22"/>
        </w:rPr>
        <w:t>du</w:t>
      </w:r>
      <w:proofErr w:type="gramEnd"/>
      <w:r w:rsidRPr="006A2238">
        <w:rPr>
          <w:sz w:val="22"/>
        </w:rPr>
        <w:t xml:space="preserve"> choix du sujet : le degré de complexité de la pratique professionnelle doit être en rapport avec le niveau de la qualification visée,</w:t>
      </w:r>
    </w:p>
    <w:p w14:paraId="60A88CF1" w14:textId="77777777" w:rsidR="006A2238" w:rsidRPr="006A2238" w:rsidRDefault="006A2238" w:rsidP="006A2238">
      <w:pPr>
        <w:pStyle w:val="Corpsdetexte"/>
        <w:numPr>
          <w:ilvl w:val="0"/>
          <w:numId w:val="16"/>
        </w:numPr>
        <w:spacing w:before="0"/>
        <w:ind w:left="357" w:hanging="357"/>
        <w:rPr>
          <w:sz w:val="22"/>
        </w:rPr>
      </w:pPr>
      <w:proofErr w:type="gramStart"/>
      <w:r w:rsidRPr="006A2238">
        <w:rPr>
          <w:sz w:val="22"/>
        </w:rPr>
        <w:t>de</w:t>
      </w:r>
      <w:proofErr w:type="gramEnd"/>
      <w:r w:rsidRPr="006A2238">
        <w:rPr>
          <w:sz w:val="22"/>
        </w:rPr>
        <w:t xml:space="preserve"> sa présentation : la tenue vestimentaire est correcte, il/elle doit se présenter au jury, annoncer le sujet, annoncer le plan (descriptif ordonné), parler en articulant (être audible), être à l’écoute des questions,</w:t>
      </w:r>
    </w:p>
    <w:p w14:paraId="3D33F6D5" w14:textId="77777777" w:rsidR="006A2238" w:rsidRPr="006A2238" w:rsidRDefault="006A2238" w:rsidP="006A2238">
      <w:pPr>
        <w:pStyle w:val="Corpsdetexte"/>
        <w:numPr>
          <w:ilvl w:val="0"/>
          <w:numId w:val="16"/>
        </w:numPr>
        <w:spacing w:before="0"/>
        <w:ind w:left="357" w:hanging="357"/>
        <w:rPr>
          <w:sz w:val="22"/>
        </w:rPr>
      </w:pPr>
      <w:proofErr w:type="gramStart"/>
      <w:r w:rsidRPr="006A2238">
        <w:rPr>
          <w:sz w:val="22"/>
        </w:rPr>
        <w:t>de</w:t>
      </w:r>
      <w:proofErr w:type="gramEnd"/>
      <w:r w:rsidRPr="006A2238">
        <w:rPr>
          <w:sz w:val="22"/>
        </w:rPr>
        <w:t xml:space="preserve"> la préparation de l’exposé : il est possible d’utiliser des supports (diaporamas, matériels, photos, schémas, etc.). Le jury n’a pas à évaluer ces supports.</w:t>
      </w:r>
    </w:p>
    <w:p w14:paraId="0D9117D5" w14:textId="77777777" w:rsidR="006A2238" w:rsidRPr="00DC4FAC" w:rsidRDefault="006A2238" w:rsidP="00DC4FAC">
      <w:pPr>
        <w:pStyle w:val="Corpsdetexte"/>
        <w:spacing w:before="360"/>
        <w:rPr>
          <w:sz w:val="22"/>
        </w:rPr>
      </w:pPr>
      <w:r w:rsidRPr="006A2238">
        <w:rPr>
          <w:sz w:val="22"/>
        </w:rPr>
        <w:t>Le jury utilise le guide d’évaluation ci-dessous.</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A2238" w:rsidRPr="00A93F73" w14:paraId="2F5F0CE0" w14:textId="77777777" w:rsidTr="006A2238">
        <w:trPr>
          <w:cantSplit/>
        </w:trPr>
        <w:tc>
          <w:tcPr>
            <w:tcW w:w="4536" w:type="dxa"/>
          </w:tcPr>
          <w:p w14:paraId="124C00AD" w14:textId="77777777" w:rsidR="006A2238" w:rsidRPr="0058089A" w:rsidRDefault="006A2238" w:rsidP="00B008CF">
            <w:pPr>
              <w:pStyle w:val="Corpsdetexte"/>
              <w:spacing w:before="120"/>
              <w:jc w:val="center"/>
              <w:rPr>
                <w:b/>
                <w:sz w:val="20"/>
              </w:rPr>
            </w:pPr>
            <w:r w:rsidRPr="0058089A">
              <w:rPr>
                <w:b/>
                <w:sz w:val="20"/>
              </w:rPr>
              <w:t>Indicateurs</w:t>
            </w:r>
          </w:p>
        </w:tc>
        <w:tc>
          <w:tcPr>
            <w:tcW w:w="4536" w:type="dxa"/>
          </w:tcPr>
          <w:p w14:paraId="08C2AC77" w14:textId="77777777" w:rsidR="006A2238" w:rsidRPr="0058089A" w:rsidRDefault="006A2238" w:rsidP="00B008CF">
            <w:pPr>
              <w:pStyle w:val="Corpsdetexte"/>
              <w:spacing w:before="120"/>
              <w:jc w:val="center"/>
              <w:rPr>
                <w:b/>
                <w:sz w:val="20"/>
              </w:rPr>
            </w:pPr>
            <w:r w:rsidRPr="0058089A">
              <w:rPr>
                <w:b/>
                <w:sz w:val="20"/>
              </w:rPr>
              <w:t>Critères</w:t>
            </w:r>
          </w:p>
        </w:tc>
      </w:tr>
      <w:tr w:rsidR="006A2238" w:rsidRPr="0058089A" w14:paraId="4362E163" w14:textId="77777777" w:rsidTr="006A2238">
        <w:trPr>
          <w:cantSplit/>
          <w:trHeight w:val="180"/>
        </w:trPr>
        <w:tc>
          <w:tcPr>
            <w:tcW w:w="4536" w:type="dxa"/>
          </w:tcPr>
          <w:p w14:paraId="6C7DB754" w14:textId="77777777" w:rsidR="006A2238" w:rsidRPr="0058089A" w:rsidRDefault="006A2238" w:rsidP="00B008CF">
            <w:pPr>
              <w:pStyle w:val="Corpsdetexte"/>
              <w:spacing w:before="120"/>
              <w:jc w:val="left"/>
              <w:rPr>
                <w:sz w:val="20"/>
              </w:rPr>
            </w:pPr>
            <w:r w:rsidRPr="0058089A">
              <w:rPr>
                <w:sz w:val="20"/>
              </w:rPr>
              <w:t>Emploi du vocabulaire technique</w:t>
            </w:r>
            <w:r>
              <w:rPr>
                <w:sz w:val="20"/>
              </w:rPr>
              <w:t xml:space="preserve"> ou de termes locaux</w:t>
            </w:r>
          </w:p>
        </w:tc>
        <w:tc>
          <w:tcPr>
            <w:tcW w:w="4536" w:type="dxa"/>
          </w:tcPr>
          <w:p w14:paraId="2DEEF612" w14:textId="77777777" w:rsidR="006A2238" w:rsidRPr="0058089A" w:rsidRDefault="006A2238" w:rsidP="00B008CF">
            <w:pPr>
              <w:pStyle w:val="Corpsdetexte"/>
              <w:spacing w:before="120"/>
              <w:jc w:val="left"/>
              <w:rPr>
                <w:sz w:val="20"/>
              </w:rPr>
            </w:pPr>
            <w:r>
              <w:rPr>
                <w:sz w:val="20"/>
              </w:rPr>
              <w:t xml:space="preserve">Juste </w:t>
            </w:r>
          </w:p>
        </w:tc>
      </w:tr>
      <w:tr w:rsidR="006A2238" w:rsidRPr="0058089A" w14:paraId="630CD008" w14:textId="77777777" w:rsidTr="006A2238">
        <w:trPr>
          <w:cantSplit/>
          <w:trHeight w:val="200"/>
        </w:trPr>
        <w:tc>
          <w:tcPr>
            <w:tcW w:w="4536" w:type="dxa"/>
          </w:tcPr>
          <w:p w14:paraId="436D6C6E" w14:textId="77777777" w:rsidR="006A2238" w:rsidRPr="0058089A" w:rsidRDefault="006A2238" w:rsidP="00B008CF">
            <w:pPr>
              <w:pStyle w:val="Corpsdetexte"/>
              <w:spacing w:before="120"/>
              <w:jc w:val="left"/>
              <w:rPr>
                <w:sz w:val="20"/>
              </w:rPr>
            </w:pPr>
            <w:r w:rsidRPr="0058089A">
              <w:rPr>
                <w:sz w:val="20"/>
              </w:rPr>
              <w:t xml:space="preserve">Description </w:t>
            </w:r>
            <w:r>
              <w:rPr>
                <w:sz w:val="20"/>
              </w:rPr>
              <w:t>des étapes de l’opération</w:t>
            </w:r>
          </w:p>
          <w:p w14:paraId="57E58D27" w14:textId="77777777" w:rsidR="006A2238" w:rsidRPr="0058089A" w:rsidRDefault="006A2238" w:rsidP="00B008CF">
            <w:pPr>
              <w:pStyle w:val="Corpsdetexte"/>
              <w:spacing w:before="120"/>
              <w:jc w:val="left"/>
              <w:rPr>
                <w:sz w:val="20"/>
              </w:rPr>
            </w:pPr>
            <w:r w:rsidRPr="0058089A">
              <w:rPr>
                <w:sz w:val="20"/>
              </w:rPr>
              <w:t>*** INDICATEUR DETERMINANT</w:t>
            </w:r>
          </w:p>
        </w:tc>
        <w:tc>
          <w:tcPr>
            <w:tcW w:w="4536" w:type="dxa"/>
          </w:tcPr>
          <w:p w14:paraId="1C64FF2A" w14:textId="77777777" w:rsidR="006A2238" w:rsidRDefault="006A2238" w:rsidP="00B008CF">
            <w:pPr>
              <w:pStyle w:val="Corpsdetexte"/>
              <w:spacing w:before="120"/>
              <w:jc w:val="left"/>
              <w:rPr>
                <w:sz w:val="20"/>
              </w:rPr>
            </w:pPr>
            <w:r>
              <w:rPr>
                <w:sz w:val="20"/>
              </w:rPr>
              <w:t xml:space="preserve">Précise - </w:t>
            </w:r>
            <w:r w:rsidRPr="0058089A">
              <w:rPr>
                <w:sz w:val="20"/>
              </w:rPr>
              <w:t xml:space="preserve">Ordonnée </w:t>
            </w:r>
          </w:p>
          <w:p w14:paraId="699DBA9C" w14:textId="77777777" w:rsidR="006A2238" w:rsidRPr="0058089A" w:rsidRDefault="006A2238" w:rsidP="00B008CF">
            <w:pPr>
              <w:pStyle w:val="Corpsdetexte"/>
              <w:spacing w:before="0"/>
              <w:jc w:val="left"/>
              <w:rPr>
                <w:sz w:val="20"/>
              </w:rPr>
            </w:pPr>
            <w:r>
              <w:rPr>
                <w:sz w:val="20"/>
              </w:rPr>
              <w:t>Sans erreur ni oubli</w:t>
            </w:r>
          </w:p>
        </w:tc>
      </w:tr>
      <w:tr w:rsidR="006A2238" w:rsidRPr="0058089A" w14:paraId="75778510" w14:textId="77777777" w:rsidTr="006A2238">
        <w:trPr>
          <w:cantSplit/>
          <w:trHeight w:val="120"/>
        </w:trPr>
        <w:tc>
          <w:tcPr>
            <w:tcW w:w="4536" w:type="dxa"/>
          </w:tcPr>
          <w:p w14:paraId="7D95A92E" w14:textId="77777777" w:rsidR="006A2238" w:rsidRDefault="006A2238" w:rsidP="00B008CF">
            <w:pPr>
              <w:pStyle w:val="Corpsdetexte"/>
              <w:spacing w:before="120"/>
              <w:jc w:val="left"/>
              <w:rPr>
                <w:sz w:val="20"/>
              </w:rPr>
            </w:pPr>
            <w:r>
              <w:rPr>
                <w:sz w:val="20"/>
              </w:rPr>
              <w:t>Identification des principaux points d’attention</w:t>
            </w:r>
          </w:p>
          <w:p w14:paraId="71884796" w14:textId="77777777" w:rsidR="006A2238" w:rsidRPr="0058089A" w:rsidRDefault="006A2238" w:rsidP="00B008CF">
            <w:pPr>
              <w:pStyle w:val="Corpsdetexte"/>
              <w:spacing w:before="120"/>
              <w:jc w:val="left"/>
              <w:rPr>
                <w:sz w:val="20"/>
              </w:rPr>
            </w:pPr>
            <w:r w:rsidRPr="0058089A">
              <w:rPr>
                <w:sz w:val="20"/>
              </w:rPr>
              <w:t>*** INDICATEUR DETERMINANT</w:t>
            </w:r>
          </w:p>
        </w:tc>
        <w:tc>
          <w:tcPr>
            <w:tcW w:w="4536" w:type="dxa"/>
          </w:tcPr>
          <w:p w14:paraId="142F4BB1" w14:textId="77777777" w:rsidR="006A2238" w:rsidRPr="0058089A" w:rsidRDefault="006A2238" w:rsidP="00B008CF">
            <w:pPr>
              <w:pStyle w:val="Corpsdetexte"/>
              <w:spacing w:before="120"/>
              <w:jc w:val="left"/>
              <w:rPr>
                <w:sz w:val="20"/>
              </w:rPr>
            </w:pPr>
            <w:r>
              <w:rPr>
                <w:sz w:val="20"/>
              </w:rPr>
              <w:t>Sans erreur ni oublis majeurs</w:t>
            </w:r>
          </w:p>
        </w:tc>
      </w:tr>
      <w:tr w:rsidR="006A2238" w:rsidRPr="0058089A" w14:paraId="586CC675" w14:textId="77777777" w:rsidTr="006A2238">
        <w:trPr>
          <w:cantSplit/>
          <w:trHeight w:val="380"/>
        </w:trPr>
        <w:tc>
          <w:tcPr>
            <w:tcW w:w="4536" w:type="dxa"/>
          </w:tcPr>
          <w:p w14:paraId="0538A6C2" w14:textId="77777777" w:rsidR="006A2238" w:rsidRPr="0058089A" w:rsidRDefault="006A2238" w:rsidP="00B008CF">
            <w:pPr>
              <w:pStyle w:val="Corpsdetexte"/>
              <w:spacing w:before="120"/>
              <w:jc w:val="left"/>
              <w:rPr>
                <w:sz w:val="20"/>
              </w:rPr>
            </w:pPr>
            <w:r w:rsidRPr="0058089A">
              <w:rPr>
                <w:sz w:val="20"/>
              </w:rPr>
              <w:t>Ecoute, compréhension</w:t>
            </w:r>
          </w:p>
        </w:tc>
        <w:tc>
          <w:tcPr>
            <w:tcW w:w="4536" w:type="dxa"/>
          </w:tcPr>
          <w:p w14:paraId="69622256" w14:textId="77777777" w:rsidR="006A2238" w:rsidRPr="0058089A" w:rsidRDefault="006A2238" w:rsidP="00B008CF">
            <w:pPr>
              <w:pStyle w:val="Corpsdetexte"/>
              <w:spacing w:before="120"/>
              <w:jc w:val="left"/>
              <w:rPr>
                <w:sz w:val="20"/>
              </w:rPr>
            </w:pPr>
            <w:r w:rsidRPr="0058089A">
              <w:rPr>
                <w:sz w:val="20"/>
              </w:rPr>
              <w:t>Cherche à comprendre avant de répondre</w:t>
            </w:r>
          </w:p>
          <w:p w14:paraId="74CC307B" w14:textId="77777777" w:rsidR="006A2238" w:rsidRPr="0058089A" w:rsidRDefault="006A2238" w:rsidP="00B008CF">
            <w:pPr>
              <w:pStyle w:val="Corpsdetexte"/>
              <w:spacing w:before="0"/>
              <w:jc w:val="left"/>
              <w:rPr>
                <w:sz w:val="20"/>
              </w:rPr>
            </w:pPr>
            <w:r w:rsidRPr="0058089A">
              <w:rPr>
                <w:sz w:val="20"/>
              </w:rPr>
              <w:t>Répond à la question posée</w:t>
            </w:r>
          </w:p>
        </w:tc>
      </w:tr>
      <w:tr w:rsidR="006A2238" w:rsidRPr="0058089A" w14:paraId="32A035D3" w14:textId="77777777" w:rsidTr="006A2238">
        <w:trPr>
          <w:cantSplit/>
          <w:trHeight w:val="280"/>
        </w:trPr>
        <w:tc>
          <w:tcPr>
            <w:tcW w:w="4536" w:type="dxa"/>
          </w:tcPr>
          <w:p w14:paraId="6006665F" w14:textId="77777777" w:rsidR="006A2238" w:rsidRPr="0058089A" w:rsidRDefault="006A2238" w:rsidP="00B008CF">
            <w:pPr>
              <w:pStyle w:val="Corpsdetexte"/>
              <w:spacing w:before="120"/>
              <w:jc w:val="left"/>
              <w:rPr>
                <w:sz w:val="20"/>
              </w:rPr>
            </w:pPr>
            <w:r w:rsidRPr="0058089A">
              <w:rPr>
                <w:sz w:val="20"/>
              </w:rPr>
              <w:t xml:space="preserve">Réponses </w:t>
            </w:r>
          </w:p>
        </w:tc>
        <w:tc>
          <w:tcPr>
            <w:tcW w:w="4536" w:type="dxa"/>
          </w:tcPr>
          <w:p w14:paraId="70922B9E" w14:textId="77777777" w:rsidR="006A2238" w:rsidRPr="0058089A" w:rsidRDefault="006A2238" w:rsidP="00B008CF">
            <w:pPr>
              <w:pStyle w:val="Corpsdetexte"/>
              <w:spacing w:before="120"/>
              <w:jc w:val="left"/>
              <w:rPr>
                <w:sz w:val="20"/>
              </w:rPr>
            </w:pPr>
            <w:r>
              <w:rPr>
                <w:sz w:val="20"/>
              </w:rPr>
              <w:t xml:space="preserve">En lien avec la question posée - Claires - </w:t>
            </w:r>
            <w:r w:rsidRPr="0058089A">
              <w:rPr>
                <w:sz w:val="20"/>
              </w:rPr>
              <w:t xml:space="preserve">Justes </w:t>
            </w:r>
          </w:p>
        </w:tc>
      </w:tr>
    </w:tbl>
    <w:p w14:paraId="473DA902" w14:textId="77777777" w:rsidR="006A2238" w:rsidRPr="00C8576F" w:rsidRDefault="006A2238" w:rsidP="006A2238">
      <w:pPr>
        <w:pStyle w:val="Corpsdetexte"/>
        <w:spacing w:before="0"/>
        <w:rPr>
          <w:b/>
        </w:rPr>
      </w:pPr>
      <w:r>
        <w:rPr>
          <w:b/>
        </w:rPr>
        <w:br w:type="page"/>
      </w:r>
      <w:r w:rsidRPr="00C8576F">
        <w:rPr>
          <w:b/>
        </w:rPr>
        <w:lastRenderedPageBreak/>
        <w:t>Récapitulatif des modalités d’évaluation</w:t>
      </w:r>
    </w:p>
    <w:p w14:paraId="238984E6" w14:textId="77777777" w:rsidR="006A2238" w:rsidRPr="0058089A" w:rsidRDefault="006A2238" w:rsidP="006A2238">
      <w:pPr>
        <w:pStyle w:val="Retraitcorpsdetexte"/>
        <w:spacing w:after="0"/>
        <w:ind w:left="0"/>
        <w:rPr>
          <w:sz w:val="22"/>
        </w:rPr>
      </w:pPr>
    </w:p>
    <w:tbl>
      <w:tblPr>
        <w:tblW w:w="100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1984"/>
        <w:gridCol w:w="1843"/>
        <w:gridCol w:w="1275"/>
        <w:gridCol w:w="2268"/>
        <w:gridCol w:w="1417"/>
      </w:tblGrid>
      <w:tr w:rsidR="006A2238" w:rsidRPr="0058089A" w14:paraId="1F5A2104" w14:textId="77777777" w:rsidTr="006A2238">
        <w:tc>
          <w:tcPr>
            <w:tcW w:w="1277" w:type="dxa"/>
          </w:tcPr>
          <w:p w14:paraId="6DBC36DB" w14:textId="77777777" w:rsidR="006A2238" w:rsidRPr="0058089A" w:rsidRDefault="006A2238" w:rsidP="00B008CF">
            <w:pPr>
              <w:spacing w:before="120"/>
              <w:jc w:val="center"/>
              <w:rPr>
                <w:b/>
              </w:rPr>
            </w:pPr>
            <w:r w:rsidRPr="0058089A">
              <w:rPr>
                <w:b/>
              </w:rPr>
              <w:t xml:space="preserve">Modalités </w:t>
            </w:r>
          </w:p>
        </w:tc>
        <w:tc>
          <w:tcPr>
            <w:tcW w:w="1984" w:type="dxa"/>
          </w:tcPr>
          <w:p w14:paraId="68915E73" w14:textId="77777777" w:rsidR="006A2238" w:rsidRPr="0058089A" w:rsidRDefault="006A2238" w:rsidP="00B008CF">
            <w:pPr>
              <w:spacing w:before="120"/>
              <w:jc w:val="center"/>
              <w:rPr>
                <w:b/>
              </w:rPr>
            </w:pPr>
            <w:r w:rsidRPr="0058089A">
              <w:rPr>
                <w:b/>
              </w:rPr>
              <w:t xml:space="preserve">Contenus à évaluer </w:t>
            </w:r>
          </w:p>
        </w:tc>
        <w:tc>
          <w:tcPr>
            <w:tcW w:w="1843" w:type="dxa"/>
          </w:tcPr>
          <w:p w14:paraId="2BE15B63" w14:textId="77777777" w:rsidR="006A2238" w:rsidRPr="0058089A" w:rsidRDefault="006A2238" w:rsidP="00B008CF">
            <w:pPr>
              <w:spacing w:before="120"/>
              <w:jc w:val="center"/>
              <w:rPr>
                <w:b/>
              </w:rPr>
            </w:pPr>
            <w:r w:rsidRPr="0058089A">
              <w:rPr>
                <w:b/>
              </w:rPr>
              <w:t xml:space="preserve">Evaluateurs  </w:t>
            </w:r>
          </w:p>
        </w:tc>
        <w:tc>
          <w:tcPr>
            <w:tcW w:w="1275" w:type="dxa"/>
          </w:tcPr>
          <w:p w14:paraId="7F7BB73C" w14:textId="77777777" w:rsidR="006A2238" w:rsidRPr="0058089A" w:rsidRDefault="006A2238" w:rsidP="00B008CF">
            <w:pPr>
              <w:spacing w:before="120"/>
              <w:jc w:val="center"/>
              <w:rPr>
                <w:b/>
              </w:rPr>
            </w:pPr>
            <w:r w:rsidRPr="0058089A">
              <w:rPr>
                <w:b/>
              </w:rPr>
              <w:t xml:space="preserve">Lieux </w:t>
            </w:r>
          </w:p>
        </w:tc>
        <w:tc>
          <w:tcPr>
            <w:tcW w:w="2268" w:type="dxa"/>
          </w:tcPr>
          <w:p w14:paraId="48316392" w14:textId="77777777" w:rsidR="006A2238" w:rsidRPr="0058089A" w:rsidRDefault="006A2238" w:rsidP="00B008CF">
            <w:pPr>
              <w:spacing w:before="120"/>
              <w:jc w:val="center"/>
              <w:rPr>
                <w:b/>
              </w:rPr>
            </w:pPr>
            <w:r w:rsidRPr="0058089A">
              <w:rPr>
                <w:b/>
              </w:rPr>
              <w:t xml:space="preserve">Supports et outils </w:t>
            </w:r>
          </w:p>
        </w:tc>
        <w:tc>
          <w:tcPr>
            <w:tcW w:w="1417" w:type="dxa"/>
          </w:tcPr>
          <w:p w14:paraId="29C5ABBC" w14:textId="77777777" w:rsidR="006A2238" w:rsidRPr="0058089A" w:rsidRDefault="006A2238" w:rsidP="00B008CF">
            <w:pPr>
              <w:spacing w:before="120"/>
              <w:jc w:val="center"/>
              <w:rPr>
                <w:b/>
              </w:rPr>
            </w:pPr>
            <w:r w:rsidRPr="0058089A">
              <w:rPr>
                <w:b/>
              </w:rPr>
              <w:t>Moments</w:t>
            </w:r>
          </w:p>
        </w:tc>
      </w:tr>
      <w:tr w:rsidR="006A2238" w:rsidRPr="0058089A" w14:paraId="1F47488F" w14:textId="77777777" w:rsidTr="006A2238">
        <w:tc>
          <w:tcPr>
            <w:tcW w:w="1277" w:type="dxa"/>
          </w:tcPr>
          <w:p w14:paraId="5FB1687F" w14:textId="77777777" w:rsidR="006A2238" w:rsidRPr="0058089A" w:rsidRDefault="006A2238" w:rsidP="00B008CF">
            <w:pPr>
              <w:spacing w:before="120"/>
              <w:rPr>
                <w:b/>
              </w:rPr>
            </w:pPr>
            <w:r w:rsidRPr="0058089A">
              <w:rPr>
                <w:b/>
              </w:rPr>
              <w:t>Evaluation pratique</w:t>
            </w:r>
          </w:p>
        </w:tc>
        <w:tc>
          <w:tcPr>
            <w:tcW w:w="1984" w:type="dxa"/>
          </w:tcPr>
          <w:p w14:paraId="3402CC5E" w14:textId="77777777" w:rsidR="006A2238" w:rsidRPr="0058089A" w:rsidRDefault="006A2238" w:rsidP="00B008CF">
            <w:pPr>
              <w:spacing w:before="120"/>
            </w:pPr>
            <w:r w:rsidRPr="0058089A">
              <w:t xml:space="preserve">Mise en œuvre professionnelle, </w:t>
            </w:r>
            <w:r w:rsidR="00645AA1">
              <w:t>compétences mobilisées</w:t>
            </w:r>
            <w:r>
              <w:t xml:space="preserve"> dans la pratique</w:t>
            </w:r>
            <w:r w:rsidRPr="0058089A">
              <w:t>.</w:t>
            </w:r>
          </w:p>
        </w:tc>
        <w:tc>
          <w:tcPr>
            <w:tcW w:w="1843" w:type="dxa"/>
          </w:tcPr>
          <w:p w14:paraId="6A671221" w14:textId="77777777" w:rsidR="006A2238" w:rsidRPr="0058089A" w:rsidRDefault="006A2238" w:rsidP="00B008CF">
            <w:pPr>
              <w:spacing w:before="120"/>
            </w:pPr>
            <w:r w:rsidRPr="0058089A">
              <w:t>Forma</w:t>
            </w:r>
            <w:r>
              <w:t>teur + professionnel éventuelle</w:t>
            </w:r>
            <w:r w:rsidRPr="0058089A">
              <w:t xml:space="preserve">ment </w:t>
            </w:r>
          </w:p>
        </w:tc>
        <w:tc>
          <w:tcPr>
            <w:tcW w:w="1275" w:type="dxa"/>
          </w:tcPr>
          <w:p w14:paraId="0F2F6FFB" w14:textId="77777777" w:rsidR="006A2238" w:rsidRPr="0058089A" w:rsidRDefault="006A2238" w:rsidP="00B008CF">
            <w:pPr>
              <w:spacing w:before="120"/>
            </w:pPr>
            <w:r w:rsidRPr="0058089A">
              <w:t xml:space="preserve">A définir par l’organisme de formation </w:t>
            </w:r>
          </w:p>
        </w:tc>
        <w:tc>
          <w:tcPr>
            <w:tcW w:w="2268" w:type="dxa"/>
          </w:tcPr>
          <w:p w14:paraId="29E7AA8E" w14:textId="77777777" w:rsidR="006A2238" w:rsidRPr="0058089A" w:rsidRDefault="006A2238" w:rsidP="00B008CF">
            <w:pPr>
              <w:spacing w:before="120"/>
            </w:pPr>
            <w:r w:rsidRPr="0058089A">
              <w:t xml:space="preserve">Situation professionnelle représentative de l’activité visée par le module. </w:t>
            </w:r>
          </w:p>
          <w:p w14:paraId="3786D02B" w14:textId="77777777" w:rsidR="006A2238" w:rsidRPr="0058089A" w:rsidRDefault="00645AA1" w:rsidP="00B008CF">
            <w:pPr>
              <w:spacing w:before="120"/>
            </w:pPr>
            <w:r w:rsidRPr="0058089A">
              <w:t>Situation reconstituée</w:t>
            </w:r>
            <w:r w:rsidR="006A2238" w:rsidRPr="0058089A">
              <w:t xml:space="preserve"> avec questi</w:t>
            </w:r>
            <w:r w:rsidR="006A2238">
              <w:t xml:space="preserve">onnement immédiat ou différée. </w:t>
            </w:r>
          </w:p>
        </w:tc>
        <w:tc>
          <w:tcPr>
            <w:tcW w:w="1417" w:type="dxa"/>
          </w:tcPr>
          <w:p w14:paraId="49ECDF82" w14:textId="77777777" w:rsidR="006A2238" w:rsidRPr="0058089A" w:rsidRDefault="006A2238" w:rsidP="00B008CF">
            <w:pPr>
              <w:spacing w:before="120"/>
            </w:pPr>
            <w:r w:rsidRPr="0058089A">
              <w:t xml:space="preserve">Dans le </w:t>
            </w:r>
            <w:r w:rsidR="00645AA1" w:rsidRPr="0058089A">
              <w:t>cours ou</w:t>
            </w:r>
            <w:r w:rsidRPr="0058089A">
              <w:t xml:space="preserve"> en fin de formation </w:t>
            </w:r>
          </w:p>
        </w:tc>
      </w:tr>
      <w:tr w:rsidR="006A2238" w:rsidRPr="0058089A" w14:paraId="4CA38655" w14:textId="77777777" w:rsidTr="006A2238">
        <w:tc>
          <w:tcPr>
            <w:tcW w:w="1277" w:type="dxa"/>
          </w:tcPr>
          <w:p w14:paraId="0CB7509F" w14:textId="77777777" w:rsidR="006A2238" w:rsidRPr="0058089A" w:rsidRDefault="006A2238" w:rsidP="00B008CF">
            <w:pPr>
              <w:spacing w:before="120"/>
              <w:rPr>
                <w:b/>
              </w:rPr>
            </w:pPr>
            <w:r w:rsidRPr="0058089A">
              <w:rPr>
                <w:b/>
              </w:rPr>
              <w:t>Travaux en entreprise</w:t>
            </w:r>
          </w:p>
        </w:tc>
        <w:tc>
          <w:tcPr>
            <w:tcW w:w="1984" w:type="dxa"/>
          </w:tcPr>
          <w:p w14:paraId="6F9C9FDA" w14:textId="77777777" w:rsidR="006A2238" w:rsidRPr="0058089A" w:rsidRDefault="006A2238" w:rsidP="00B008CF">
            <w:pPr>
              <w:spacing w:before="120"/>
            </w:pPr>
            <w:r w:rsidRPr="0058089A">
              <w:t>Gestes professionnels</w:t>
            </w:r>
          </w:p>
          <w:p w14:paraId="66AD61F5" w14:textId="77777777" w:rsidR="006A2238" w:rsidRPr="0058089A" w:rsidRDefault="006A2238" w:rsidP="00B008CF">
            <w:pPr>
              <w:spacing w:before="120"/>
            </w:pPr>
          </w:p>
        </w:tc>
        <w:tc>
          <w:tcPr>
            <w:tcW w:w="1843" w:type="dxa"/>
          </w:tcPr>
          <w:p w14:paraId="2493E646" w14:textId="77777777" w:rsidR="006A2238" w:rsidRPr="0058089A" w:rsidRDefault="006A2238" w:rsidP="00B008CF">
            <w:pPr>
              <w:spacing w:before="120"/>
            </w:pPr>
            <w:r w:rsidRPr="0058089A">
              <w:t>Professionnel, en c</w:t>
            </w:r>
            <w:r>
              <w:t xml:space="preserve">ollaboration éventuelle avec un formateur  </w:t>
            </w:r>
          </w:p>
        </w:tc>
        <w:tc>
          <w:tcPr>
            <w:tcW w:w="1275" w:type="dxa"/>
          </w:tcPr>
          <w:p w14:paraId="58F5BEFB" w14:textId="77777777" w:rsidR="006A2238" w:rsidRPr="0058089A" w:rsidRDefault="006A2238" w:rsidP="00B008CF">
            <w:pPr>
              <w:spacing w:before="120"/>
            </w:pPr>
            <w:r w:rsidRPr="0058089A">
              <w:t>En entreprise</w:t>
            </w:r>
          </w:p>
        </w:tc>
        <w:tc>
          <w:tcPr>
            <w:tcW w:w="2268" w:type="dxa"/>
          </w:tcPr>
          <w:p w14:paraId="66AC7BD2" w14:textId="77777777" w:rsidR="006A2238" w:rsidRPr="0058089A" w:rsidRDefault="006A2238" w:rsidP="00B008CF">
            <w:pPr>
              <w:spacing w:before="120"/>
            </w:pPr>
            <w:r w:rsidRPr="0058089A">
              <w:t>Situation réelle avec une liste de travaux (réalisés et/ou maîtrisés) à cocher.</w:t>
            </w:r>
          </w:p>
        </w:tc>
        <w:tc>
          <w:tcPr>
            <w:tcW w:w="1417" w:type="dxa"/>
          </w:tcPr>
          <w:p w14:paraId="021722ED" w14:textId="77777777" w:rsidR="006A2238" w:rsidRPr="0058089A" w:rsidRDefault="006A2238" w:rsidP="00B008CF">
            <w:pPr>
              <w:spacing w:before="120"/>
            </w:pPr>
            <w:r w:rsidRPr="0058089A">
              <w:t xml:space="preserve">Pendant la période de travail ou de stage </w:t>
            </w:r>
          </w:p>
        </w:tc>
      </w:tr>
      <w:tr w:rsidR="006A2238" w:rsidRPr="0058089A" w14:paraId="604C239E" w14:textId="77777777" w:rsidTr="006A2238">
        <w:tc>
          <w:tcPr>
            <w:tcW w:w="1277" w:type="dxa"/>
          </w:tcPr>
          <w:p w14:paraId="3865597A" w14:textId="77777777" w:rsidR="006A2238" w:rsidRPr="0058089A" w:rsidRDefault="006A2238" w:rsidP="00B008CF">
            <w:pPr>
              <w:spacing w:before="120"/>
              <w:rPr>
                <w:b/>
              </w:rPr>
            </w:pPr>
            <w:r w:rsidRPr="0058089A">
              <w:rPr>
                <w:b/>
              </w:rPr>
              <w:t>Prestation orale devant le jury du CQP</w:t>
            </w:r>
          </w:p>
        </w:tc>
        <w:tc>
          <w:tcPr>
            <w:tcW w:w="1984" w:type="dxa"/>
          </w:tcPr>
          <w:p w14:paraId="23266BB3" w14:textId="77777777" w:rsidR="006A2238" w:rsidRPr="0058089A" w:rsidRDefault="006A2238" w:rsidP="00B008CF">
            <w:pPr>
              <w:spacing w:before="120"/>
            </w:pPr>
            <w:r w:rsidRPr="0058089A">
              <w:t>Emploi du vocabulaire technique, description de la pratique, écoute, compréhension</w:t>
            </w:r>
          </w:p>
        </w:tc>
        <w:tc>
          <w:tcPr>
            <w:tcW w:w="1843" w:type="dxa"/>
          </w:tcPr>
          <w:p w14:paraId="13FE655B" w14:textId="77777777" w:rsidR="006A2238" w:rsidRPr="0058089A" w:rsidRDefault="006A2238" w:rsidP="00B008CF">
            <w:pPr>
              <w:spacing w:before="120"/>
            </w:pPr>
            <w:r w:rsidRPr="0058089A">
              <w:t>Jury du CQP</w:t>
            </w:r>
          </w:p>
        </w:tc>
        <w:tc>
          <w:tcPr>
            <w:tcW w:w="1275" w:type="dxa"/>
          </w:tcPr>
          <w:p w14:paraId="218317CC" w14:textId="77777777" w:rsidR="006A2238" w:rsidRPr="0058089A" w:rsidRDefault="006A2238" w:rsidP="00B008CF">
            <w:pPr>
              <w:spacing w:before="120"/>
            </w:pPr>
            <w:r w:rsidRPr="0058089A">
              <w:t>Lieu neutre</w:t>
            </w:r>
          </w:p>
        </w:tc>
        <w:tc>
          <w:tcPr>
            <w:tcW w:w="2268" w:type="dxa"/>
          </w:tcPr>
          <w:p w14:paraId="3D34A861" w14:textId="77777777" w:rsidR="006A2238" w:rsidRPr="0058089A" w:rsidRDefault="006A2238" w:rsidP="00B008CF">
            <w:pPr>
              <w:spacing w:before="120"/>
            </w:pPr>
            <w:r w:rsidRPr="0058089A">
              <w:t>Présentation d’une pratique professionnelle</w:t>
            </w:r>
          </w:p>
          <w:p w14:paraId="282C5EB7" w14:textId="77777777" w:rsidR="006A2238" w:rsidRPr="0058089A" w:rsidRDefault="006A2238" w:rsidP="00B008CF">
            <w:pPr>
              <w:spacing w:before="120"/>
            </w:pPr>
          </w:p>
        </w:tc>
        <w:tc>
          <w:tcPr>
            <w:tcW w:w="1417" w:type="dxa"/>
          </w:tcPr>
          <w:p w14:paraId="493A6547" w14:textId="77777777" w:rsidR="006A2238" w:rsidRPr="0058089A" w:rsidRDefault="006A2238" w:rsidP="00B008CF">
            <w:pPr>
              <w:spacing w:before="120"/>
            </w:pPr>
            <w:r>
              <w:t xml:space="preserve">Une fois tous les </w:t>
            </w:r>
            <w:r w:rsidR="00645AA1">
              <w:t>modules évalués</w:t>
            </w:r>
          </w:p>
        </w:tc>
      </w:tr>
    </w:tbl>
    <w:p w14:paraId="63FF4188" w14:textId="77777777" w:rsidR="006A2238" w:rsidRPr="00A93F73" w:rsidRDefault="006A2238" w:rsidP="006A2238">
      <w:pPr>
        <w:pStyle w:val="Corpsdetexte"/>
        <w:spacing w:before="0"/>
      </w:pPr>
    </w:p>
    <w:p w14:paraId="5281F624" w14:textId="77777777" w:rsidR="006A2238" w:rsidRPr="00C8576F" w:rsidRDefault="006A2238" w:rsidP="00297E9A">
      <w:pPr>
        <w:shd w:val="pct20" w:color="000000" w:fill="FFFFFF"/>
        <w:spacing w:before="720"/>
        <w:jc w:val="center"/>
        <w:rPr>
          <w:b/>
          <w:sz w:val="28"/>
        </w:rPr>
      </w:pPr>
      <w:r w:rsidRPr="00C8576F">
        <w:rPr>
          <w:b/>
          <w:sz w:val="28"/>
        </w:rPr>
        <w:t xml:space="preserve"> La validation des acquis de l’expérience</w:t>
      </w:r>
    </w:p>
    <w:p w14:paraId="5ECCA6F5" w14:textId="77777777" w:rsidR="00297E9A" w:rsidRPr="006A2238" w:rsidRDefault="00297E9A" w:rsidP="00FF55C2">
      <w:pPr>
        <w:spacing w:before="480"/>
        <w:jc w:val="both"/>
        <w:rPr>
          <w:b/>
          <w:sz w:val="24"/>
        </w:rPr>
      </w:pPr>
      <w:r>
        <w:rPr>
          <w:b/>
          <w:sz w:val="24"/>
        </w:rPr>
        <w:t xml:space="preserve">Recevabilité </w:t>
      </w:r>
    </w:p>
    <w:p w14:paraId="6C2DE3B6" w14:textId="77777777" w:rsidR="00297E9A" w:rsidRPr="00297E9A" w:rsidRDefault="00297E9A" w:rsidP="00297E9A">
      <w:pPr>
        <w:spacing w:before="120"/>
        <w:jc w:val="both"/>
        <w:rPr>
          <w:sz w:val="22"/>
          <w:szCs w:val="22"/>
          <w:bdr w:val="single" w:sz="4" w:space="0" w:color="FFFFFF"/>
        </w:rPr>
      </w:pPr>
      <w:r w:rsidRPr="00297E9A">
        <w:rPr>
          <w:sz w:val="22"/>
          <w:szCs w:val="22"/>
          <w:bdr w:val="single" w:sz="4" w:space="0" w:color="FFFFFF"/>
        </w:rPr>
        <w:t>Justifier de trois années d’expérience en qualité de salarié, non salarié ou bénévole en lien avec les activités du métier visé par le CQP.</w:t>
      </w:r>
    </w:p>
    <w:p w14:paraId="3785ADBC" w14:textId="77777777" w:rsidR="006A2238" w:rsidRPr="006A2238" w:rsidRDefault="00297E9A" w:rsidP="006A2238">
      <w:pPr>
        <w:spacing w:before="360"/>
        <w:jc w:val="both"/>
        <w:rPr>
          <w:b/>
          <w:sz w:val="24"/>
        </w:rPr>
      </w:pPr>
      <w:r>
        <w:rPr>
          <w:b/>
          <w:sz w:val="24"/>
        </w:rPr>
        <w:t xml:space="preserve">Procédure </w:t>
      </w:r>
    </w:p>
    <w:p w14:paraId="1E66DF70" w14:textId="77777777" w:rsidR="00297E9A" w:rsidRDefault="00F83617" w:rsidP="00297E9A">
      <w:pPr>
        <w:pStyle w:val="Paragraphedeliste"/>
        <w:numPr>
          <w:ilvl w:val="0"/>
          <w:numId w:val="16"/>
        </w:numPr>
        <w:jc w:val="both"/>
        <w:rPr>
          <w:sz w:val="22"/>
        </w:rPr>
      </w:pPr>
      <w:r>
        <w:rPr>
          <w:sz w:val="22"/>
        </w:rPr>
        <w:t>D</w:t>
      </w:r>
      <w:r w:rsidR="00297E9A">
        <w:rPr>
          <w:sz w:val="22"/>
        </w:rPr>
        <w:t>épôt de la demande par l</w:t>
      </w:r>
      <w:r w:rsidR="006A2238" w:rsidRPr="00297E9A">
        <w:rPr>
          <w:sz w:val="22"/>
        </w:rPr>
        <w:t>e/la candidat(e) auprès de la CPNE</w:t>
      </w:r>
      <w:r w:rsidR="00952C99">
        <w:rPr>
          <w:sz w:val="22"/>
        </w:rPr>
        <w:t xml:space="preserve">, </w:t>
      </w:r>
      <w:r w:rsidR="00297E9A">
        <w:rPr>
          <w:sz w:val="22"/>
        </w:rPr>
        <w:t>accompagnée des pièces attestant des trois années d’expérience</w:t>
      </w:r>
      <w:r w:rsidR="000E75B1">
        <w:rPr>
          <w:sz w:val="22"/>
        </w:rPr>
        <w:t xml:space="preserve"> requises</w:t>
      </w:r>
      <w:r w:rsidR="00297E9A">
        <w:rPr>
          <w:sz w:val="22"/>
        </w:rPr>
        <w:t>.</w:t>
      </w:r>
    </w:p>
    <w:p w14:paraId="6B9692DE" w14:textId="77777777" w:rsidR="000E75B1" w:rsidRDefault="000E75B1" w:rsidP="00297E9A">
      <w:pPr>
        <w:pStyle w:val="Paragraphedeliste"/>
        <w:numPr>
          <w:ilvl w:val="0"/>
          <w:numId w:val="16"/>
        </w:numPr>
        <w:spacing w:before="120"/>
        <w:jc w:val="both"/>
        <w:rPr>
          <w:sz w:val="22"/>
        </w:rPr>
      </w:pPr>
      <w:r w:rsidRPr="000E75B1">
        <w:rPr>
          <w:sz w:val="22"/>
        </w:rPr>
        <w:t>Vérification de la recevabilité de la demande et envoi du</w:t>
      </w:r>
      <w:r w:rsidR="00297E9A" w:rsidRPr="000E75B1">
        <w:rPr>
          <w:sz w:val="22"/>
        </w:rPr>
        <w:t xml:space="preserve"> dossier de VAE au (à la) candidat(e).</w:t>
      </w:r>
      <w:r w:rsidRPr="000E75B1">
        <w:rPr>
          <w:sz w:val="22"/>
        </w:rPr>
        <w:t xml:space="preserve"> </w:t>
      </w:r>
    </w:p>
    <w:p w14:paraId="0A8D3DEC" w14:textId="77777777" w:rsidR="000E75B1" w:rsidRDefault="000E75B1" w:rsidP="000E75B1">
      <w:pPr>
        <w:pStyle w:val="Paragraphedeliste"/>
        <w:numPr>
          <w:ilvl w:val="0"/>
          <w:numId w:val="16"/>
        </w:numPr>
        <w:spacing w:before="120"/>
        <w:jc w:val="both"/>
        <w:rPr>
          <w:sz w:val="22"/>
        </w:rPr>
      </w:pPr>
      <w:r>
        <w:rPr>
          <w:sz w:val="22"/>
        </w:rPr>
        <w:t xml:space="preserve">Retour du dossier </w:t>
      </w:r>
      <w:r w:rsidR="00FF55C2">
        <w:rPr>
          <w:sz w:val="22"/>
        </w:rPr>
        <w:t xml:space="preserve">renseigné </w:t>
      </w:r>
      <w:r>
        <w:rPr>
          <w:sz w:val="22"/>
        </w:rPr>
        <w:t>à la CPRE concernée</w:t>
      </w:r>
      <w:r w:rsidR="00FF55C2">
        <w:rPr>
          <w:sz w:val="22"/>
        </w:rPr>
        <w:t xml:space="preserve"> au bout de 3 mois maximum (possibilité d’accompagnement</w:t>
      </w:r>
      <w:r w:rsidR="00952C99">
        <w:rPr>
          <w:sz w:val="22"/>
        </w:rPr>
        <w:t xml:space="preserve"> VAE</w:t>
      </w:r>
      <w:r w:rsidR="00FF55C2">
        <w:rPr>
          <w:sz w:val="22"/>
        </w:rPr>
        <w:t>)</w:t>
      </w:r>
      <w:r>
        <w:rPr>
          <w:sz w:val="22"/>
        </w:rPr>
        <w:t xml:space="preserve"> </w:t>
      </w:r>
    </w:p>
    <w:p w14:paraId="678D302B" w14:textId="77777777" w:rsidR="006A2238" w:rsidRDefault="00FF55C2" w:rsidP="000E75B1">
      <w:pPr>
        <w:pStyle w:val="Paragraphedeliste"/>
        <w:numPr>
          <w:ilvl w:val="0"/>
          <w:numId w:val="16"/>
        </w:numPr>
        <w:spacing w:before="120"/>
        <w:jc w:val="both"/>
        <w:rPr>
          <w:sz w:val="22"/>
        </w:rPr>
      </w:pPr>
      <w:r>
        <w:rPr>
          <w:sz w:val="22"/>
        </w:rPr>
        <w:t>E</w:t>
      </w:r>
      <w:r w:rsidR="006A2238" w:rsidRPr="006A2238">
        <w:rPr>
          <w:sz w:val="22"/>
        </w:rPr>
        <w:t xml:space="preserve">ntretien </w:t>
      </w:r>
      <w:r>
        <w:rPr>
          <w:sz w:val="22"/>
        </w:rPr>
        <w:t xml:space="preserve">de 30 à 50 minutes </w:t>
      </w:r>
      <w:r w:rsidR="006A2238" w:rsidRPr="006A2238">
        <w:rPr>
          <w:sz w:val="22"/>
        </w:rPr>
        <w:t>avec le jury du CQP</w:t>
      </w:r>
      <w:r>
        <w:rPr>
          <w:sz w:val="22"/>
        </w:rPr>
        <w:t> : convocation du (de la) candidat(e) par courrier</w:t>
      </w:r>
      <w:r w:rsidR="006A2238" w:rsidRPr="006A2238">
        <w:rPr>
          <w:sz w:val="22"/>
        </w:rPr>
        <w:t>.</w:t>
      </w:r>
    </w:p>
    <w:p w14:paraId="2E7DCC9F" w14:textId="77777777" w:rsidR="000E75B1" w:rsidRPr="006A2238" w:rsidRDefault="000E75B1" w:rsidP="000E75B1">
      <w:pPr>
        <w:pStyle w:val="Paragraphedeliste"/>
        <w:numPr>
          <w:ilvl w:val="0"/>
          <w:numId w:val="16"/>
        </w:numPr>
        <w:spacing w:before="120"/>
        <w:jc w:val="both"/>
        <w:rPr>
          <w:sz w:val="22"/>
        </w:rPr>
      </w:pPr>
      <w:r w:rsidRPr="000E75B1">
        <w:rPr>
          <w:sz w:val="22"/>
          <w:szCs w:val="22"/>
        </w:rPr>
        <w:t xml:space="preserve">A l’issue de l’entretien, le jury décide d’accorder tout ou partie du CQP. </w:t>
      </w:r>
    </w:p>
    <w:p w14:paraId="2B1FB1ED" w14:textId="77777777" w:rsidR="006A2238" w:rsidRPr="006A2238" w:rsidRDefault="000E75B1" w:rsidP="006A2238">
      <w:pPr>
        <w:spacing w:before="360"/>
        <w:jc w:val="both"/>
        <w:rPr>
          <w:b/>
          <w:sz w:val="24"/>
        </w:rPr>
      </w:pPr>
      <w:r>
        <w:rPr>
          <w:b/>
          <w:sz w:val="24"/>
        </w:rPr>
        <w:t>Composition du d</w:t>
      </w:r>
      <w:r w:rsidR="006A2238" w:rsidRPr="006A2238">
        <w:rPr>
          <w:b/>
          <w:sz w:val="24"/>
        </w:rPr>
        <w:t>ossier de VAE</w:t>
      </w:r>
    </w:p>
    <w:p w14:paraId="79F9937B" w14:textId="77777777" w:rsidR="006A2238" w:rsidRPr="006A2238" w:rsidRDefault="00952C99" w:rsidP="006A2238">
      <w:pPr>
        <w:pStyle w:val="En-tte"/>
        <w:numPr>
          <w:ilvl w:val="0"/>
          <w:numId w:val="17"/>
        </w:numPr>
        <w:tabs>
          <w:tab w:val="clear" w:pos="4536"/>
          <w:tab w:val="clear" w:pos="9072"/>
        </w:tabs>
        <w:ind w:left="357" w:hanging="357"/>
        <w:jc w:val="both"/>
        <w:rPr>
          <w:sz w:val="22"/>
        </w:rPr>
      </w:pPr>
      <w:r>
        <w:rPr>
          <w:sz w:val="22"/>
        </w:rPr>
        <w:t>Q</w:t>
      </w:r>
      <w:r w:rsidR="006A2238" w:rsidRPr="006A2238">
        <w:rPr>
          <w:sz w:val="22"/>
        </w:rPr>
        <w:t>uestions relatives à l’identité du (de la) candidat(e),</w:t>
      </w:r>
    </w:p>
    <w:p w14:paraId="769BD356" w14:textId="77777777" w:rsidR="006A2238" w:rsidRPr="006A2238" w:rsidRDefault="00645AA1" w:rsidP="006A2238">
      <w:pPr>
        <w:pStyle w:val="En-tte"/>
        <w:numPr>
          <w:ilvl w:val="0"/>
          <w:numId w:val="17"/>
        </w:numPr>
        <w:tabs>
          <w:tab w:val="clear" w:pos="4536"/>
          <w:tab w:val="clear" w:pos="9072"/>
        </w:tabs>
        <w:ind w:left="357" w:hanging="357"/>
        <w:jc w:val="both"/>
        <w:rPr>
          <w:sz w:val="22"/>
        </w:rPr>
      </w:pPr>
      <w:r w:rsidRPr="006A2238">
        <w:rPr>
          <w:sz w:val="22"/>
        </w:rPr>
        <w:t>Identification</w:t>
      </w:r>
      <w:r w:rsidR="006A2238" w:rsidRPr="006A2238">
        <w:rPr>
          <w:sz w:val="22"/>
        </w:rPr>
        <w:t xml:space="preserve"> des expériences : parcours professionnels dans la filière viticole (emploi statut, période, activités), autres expériences professionnelles et non-professionnelles,</w:t>
      </w:r>
    </w:p>
    <w:p w14:paraId="53077B9C" w14:textId="77777777" w:rsidR="006A2238" w:rsidRPr="006A2238" w:rsidRDefault="00645AA1" w:rsidP="006A2238">
      <w:pPr>
        <w:pStyle w:val="En-tte"/>
        <w:numPr>
          <w:ilvl w:val="0"/>
          <w:numId w:val="17"/>
        </w:numPr>
        <w:tabs>
          <w:tab w:val="clear" w:pos="4536"/>
          <w:tab w:val="clear" w:pos="9072"/>
        </w:tabs>
        <w:ind w:left="357" w:hanging="357"/>
        <w:jc w:val="both"/>
        <w:rPr>
          <w:sz w:val="22"/>
        </w:rPr>
      </w:pPr>
      <w:r w:rsidRPr="006A2238">
        <w:rPr>
          <w:sz w:val="22"/>
        </w:rPr>
        <w:t>Série</w:t>
      </w:r>
      <w:r w:rsidR="006A2238" w:rsidRPr="006A2238">
        <w:rPr>
          <w:sz w:val="22"/>
        </w:rPr>
        <w:t xml:space="preserve"> de questions sur les activités en lien avec le métier d’ouvrier(ère) viticole,</w:t>
      </w:r>
    </w:p>
    <w:p w14:paraId="611DE2C4" w14:textId="77777777" w:rsidR="006A2238" w:rsidRPr="006A2238" w:rsidRDefault="00645AA1" w:rsidP="006A2238">
      <w:pPr>
        <w:pStyle w:val="En-tte"/>
        <w:numPr>
          <w:ilvl w:val="0"/>
          <w:numId w:val="17"/>
        </w:numPr>
        <w:tabs>
          <w:tab w:val="clear" w:pos="4536"/>
          <w:tab w:val="clear" w:pos="9072"/>
        </w:tabs>
        <w:ind w:left="357" w:hanging="357"/>
        <w:jc w:val="both"/>
        <w:rPr>
          <w:sz w:val="22"/>
        </w:rPr>
      </w:pPr>
      <w:r w:rsidRPr="006A2238">
        <w:rPr>
          <w:sz w:val="22"/>
        </w:rPr>
        <w:t>Questions</w:t>
      </w:r>
      <w:r w:rsidR="006A2238" w:rsidRPr="006A2238">
        <w:rPr>
          <w:sz w:val="22"/>
        </w:rPr>
        <w:t xml:space="preserve"> sur les formations suivies et les titres obtenus,</w:t>
      </w:r>
    </w:p>
    <w:p w14:paraId="529163E6" w14:textId="77777777" w:rsidR="006A2238" w:rsidRPr="006A2238" w:rsidRDefault="00645AA1" w:rsidP="006A2238">
      <w:pPr>
        <w:pStyle w:val="En-tte"/>
        <w:numPr>
          <w:ilvl w:val="0"/>
          <w:numId w:val="17"/>
        </w:numPr>
        <w:tabs>
          <w:tab w:val="clear" w:pos="4536"/>
          <w:tab w:val="clear" w:pos="9072"/>
        </w:tabs>
        <w:ind w:left="357" w:hanging="357"/>
        <w:jc w:val="both"/>
        <w:rPr>
          <w:sz w:val="22"/>
        </w:rPr>
      </w:pPr>
      <w:r w:rsidRPr="006A2238">
        <w:rPr>
          <w:sz w:val="22"/>
        </w:rPr>
        <w:t>Éléments</w:t>
      </w:r>
      <w:r w:rsidR="006A2238" w:rsidRPr="006A2238">
        <w:rPr>
          <w:sz w:val="22"/>
        </w:rPr>
        <w:t xml:space="preserve"> de motivation,</w:t>
      </w:r>
    </w:p>
    <w:p w14:paraId="2EB26192" w14:textId="77777777" w:rsidR="006A2238" w:rsidRPr="006A2238" w:rsidRDefault="00645AA1" w:rsidP="006A2238">
      <w:pPr>
        <w:pStyle w:val="En-tte"/>
        <w:numPr>
          <w:ilvl w:val="0"/>
          <w:numId w:val="17"/>
        </w:numPr>
        <w:tabs>
          <w:tab w:val="clear" w:pos="4536"/>
          <w:tab w:val="clear" w:pos="9072"/>
        </w:tabs>
        <w:ind w:left="357" w:hanging="357"/>
        <w:jc w:val="both"/>
        <w:rPr>
          <w:sz w:val="22"/>
        </w:rPr>
      </w:pPr>
      <w:r w:rsidRPr="006A2238">
        <w:rPr>
          <w:sz w:val="22"/>
        </w:rPr>
        <w:t>Pièces</w:t>
      </w:r>
      <w:r w:rsidR="006A2238" w:rsidRPr="006A2238">
        <w:rPr>
          <w:sz w:val="22"/>
        </w:rPr>
        <w:t xml:space="preserve"> justificatives de l’expérience professionnelle, des formations suivies, des diplômes obtenus, et des certificats obtenus (CACES, </w:t>
      </w:r>
      <w:proofErr w:type="spellStart"/>
      <w:proofErr w:type="gramStart"/>
      <w:r w:rsidR="006A2238" w:rsidRPr="006A2238">
        <w:rPr>
          <w:sz w:val="22"/>
        </w:rPr>
        <w:t>Certiphyto</w:t>
      </w:r>
      <w:proofErr w:type="spellEnd"/>
      <w:r w:rsidR="006A2238" w:rsidRPr="006A2238">
        <w:rPr>
          <w:sz w:val="22"/>
        </w:rPr>
        <w:t>,…</w:t>
      </w:r>
      <w:proofErr w:type="gramEnd"/>
      <w:r w:rsidR="006A2238" w:rsidRPr="006A2238">
        <w:rPr>
          <w:sz w:val="22"/>
        </w:rPr>
        <w:t xml:space="preserve">) le cas échéant. </w:t>
      </w:r>
    </w:p>
    <w:p w14:paraId="0C55F0EA" w14:textId="77777777" w:rsidR="006A2238" w:rsidRDefault="006A2238" w:rsidP="0094436E"/>
    <w:p w14:paraId="5807F070" w14:textId="77777777" w:rsidR="0015108B" w:rsidRPr="00FF55C2" w:rsidRDefault="00FF55C2" w:rsidP="0094436E">
      <w:pPr>
        <w:rPr>
          <w:b/>
          <w:sz w:val="24"/>
        </w:rPr>
      </w:pPr>
      <w:r w:rsidRPr="00FF55C2">
        <w:rPr>
          <w:b/>
          <w:sz w:val="24"/>
        </w:rPr>
        <w:t xml:space="preserve">En cas de validation partielle </w:t>
      </w:r>
    </w:p>
    <w:p w14:paraId="439FD1B4" w14:textId="77777777" w:rsidR="00FF55C2" w:rsidRPr="007A6FED" w:rsidRDefault="00FF55C2" w:rsidP="00FF55C2">
      <w:pPr>
        <w:jc w:val="both"/>
        <w:rPr>
          <w:sz w:val="22"/>
          <w:szCs w:val="22"/>
        </w:rPr>
      </w:pPr>
      <w:r w:rsidRPr="007A6FED">
        <w:rPr>
          <w:sz w:val="22"/>
          <w:szCs w:val="22"/>
        </w:rPr>
        <w:t>En cas de validation partielle, le</w:t>
      </w:r>
      <w:r>
        <w:rPr>
          <w:sz w:val="22"/>
          <w:szCs w:val="22"/>
        </w:rPr>
        <w:t>/la</w:t>
      </w:r>
      <w:r w:rsidRPr="007A6FED">
        <w:rPr>
          <w:sz w:val="22"/>
          <w:szCs w:val="22"/>
        </w:rPr>
        <w:t xml:space="preserve"> candidat</w:t>
      </w:r>
      <w:r>
        <w:rPr>
          <w:sz w:val="22"/>
          <w:szCs w:val="22"/>
        </w:rPr>
        <w:t>(e)</w:t>
      </w:r>
      <w:r w:rsidRPr="007A6FED">
        <w:rPr>
          <w:sz w:val="22"/>
          <w:szCs w:val="22"/>
        </w:rPr>
        <w:t xml:space="preserve"> reçoit une attestation signée par le président de la CPRE et le président de la CPNE</w:t>
      </w:r>
      <w:r>
        <w:rPr>
          <w:sz w:val="22"/>
          <w:szCs w:val="22"/>
        </w:rPr>
        <w:t>,</w:t>
      </w:r>
      <w:r w:rsidRPr="007A6FED">
        <w:rPr>
          <w:sz w:val="22"/>
          <w:szCs w:val="22"/>
        </w:rPr>
        <w:t xml:space="preserve"> valable 5 ans. </w:t>
      </w:r>
    </w:p>
    <w:p w14:paraId="653CB823" w14:textId="77777777" w:rsidR="0015108B" w:rsidRDefault="00FF55C2" w:rsidP="00645AA1">
      <w:pPr>
        <w:jc w:val="both"/>
      </w:pPr>
      <w:r w:rsidRPr="007A6FED">
        <w:rPr>
          <w:sz w:val="22"/>
          <w:szCs w:val="22"/>
        </w:rPr>
        <w:t xml:space="preserve">L’attestation comporte une partie « préconisations du jury » où le jury précise les unités de certifications manquantes et ses conseils pour les obtenir via un parcours d’expérience ou un parcours de formation complémentaire. </w:t>
      </w:r>
      <w:r>
        <w:rPr>
          <w:sz w:val="22"/>
          <w:szCs w:val="22"/>
        </w:rPr>
        <w:t>Le jury peut aussi</w:t>
      </w:r>
      <w:r w:rsidRPr="007A6FED">
        <w:rPr>
          <w:sz w:val="22"/>
          <w:szCs w:val="22"/>
        </w:rPr>
        <w:t xml:space="preserve"> souhaite</w:t>
      </w:r>
      <w:r>
        <w:rPr>
          <w:sz w:val="22"/>
          <w:szCs w:val="22"/>
        </w:rPr>
        <w:t>r</w:t>
      </w:r>
      <w:r w:rsidRPr="007A6FED">
        <w:rPr>
          <w:sz w:val="22"/>
          <w:szCs w:val="22"/>
        </w:rPr>
        <w:t xml:space="preserve"> s’entretenir de nouveau avec le candidat. </w:t>
      </w:r>
      <w:r w:rsidR="0015108B">
        <w:br w:type="page"/>
      </w:r>
    </w:p>
    <w:p w14:paraId="6570F712" w14:textId="77777777" w:rsidR="0015108B" w:rsidRDefault="0015108B" w:rsidP="0015108B">
      <w:pPr>
        <w:pStyle w:val="StyleFICHEEncadrementTraitspleinsdoublesAutomatique0"/>
        <w:shd w:val="clear" w:color="auto" w:fill="333333"/>
        <w:rPr>
          <w:sz w:val="24"/>
          <w:szCs w:val="24"/>
        </w:rPr>
      </w:pPr>
      <w:r>
        <w:rPr>
          <w:szCs w:val="24"/>
        </w:rPr>
        <w:lastRenderedPageBreak/>
        <w:t>recapitulatif</w:t>
      </w:r>
      <w:r w:rsidR="00006E21">
        <w:rPr>
          <w:szCs w:val="24"/>
        </w:rPr>
        <w:t xml:space="preserve"> DES COMPe</w:t>
      </w:r>
      <w:r>
        <w:rPr>
          <w:szCs w:val="24"/>
        </w:rPr>
        <w:t>TENCES EVALUEES</w:t>
      </w:r>
    </w:p>
    <w:p w14:paraId="39C35E02" w14:textId="77777777" w:rsidR="0015108B" w:rsidRDefault="0015108B" w:rsidP="0094436E"/>
    <w:p w14:paraId="16FA3EDB" w14:textId="77777777" w:rsidR="00006E21" w:rsidRDefault="00006E21" w:rsidP="0094436E"/>
    <w:p w14:paraId="194A2004" w14:textId="77777777" w:rsidR="00BA3AED" w:rsidRDefault="00BA3AED" w:rsidP="0094436E"/>
    <w:p w14:paraId="4BBB05BB" w14:textId="77777777" w:rsidR="00645AA1" w:rsidRPr="005B2FB3" w:rsidRDefault="00645AA1" w:rsidP="00645AA1">
      <w:pPr>
        <w:rPr>
          <w:sz w:val="22"/>
          <w:szCs w:val="22"/>
        </w:rPr>
      </w:pPr>
      <w:r w:rsidRPr="005B2FB3">
        <w:rPr>
          <w:sz w:val="22"/>
          <w:szCs w:val="22"/>
        </w:rPr>
        <w:t>L’ouvrier(e) agricole polyvalent(e) en production bananière est évalué(e) sur les compétences suivantes :</w:t>
      </w:r>
    </w:p>
    <w:p w14:paraId="60D7AD53" w14:textId="77777777" w:rsidR="00645AA1" w:rsidRPr="005B2FB3" w:rsidRDefault="00645AA1" w:rsidP="00645AA1">
      <w:pPr>
        <w:rPr>
          <w:sz w:val="22"/>
          <w:szCs w:val="22"/>
        </w:rPr>
      </w:pP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0"/>
      </w:tblGrid>
      <w:tr w:rsidR="00645AA1" w:rsidRPr="005B2FB3" w14:paraId="0DC37F5E" w14:textId="77777777" w:rsidTr="0015578D">
        <w:tc>
          <w:tcPr>
            <w:tcW w:w="9214" w:type="dxa"/>
            <w:tcBorders>
              <w:top w:val="single" w:sz="4" w:space="0" w:color="auto"/>
              <w:left w:val="single" w:sz="4" w:space="0" w:color="auto"/>
              <w:bottom w:val="single" w:sz="4" w:space="0" w:color="auto"/>
              <w:right w:val="single" w:sz="4" w:space="0" w:color="auto"/>
            </w:tcBorders>
            <w:shd w:val="clear" w:color="auto" w:fill="F2F2F2"/>
            <w:hideMark/>
          </w:tcPr>
          <w:p w14:paraId="4D21338D" w14:textId="77777777" w:rsidR="00645AA1" w:rsidRPr="005B2FB3" w:rsidRDefault="00645AA1" w:rsidP="0015578D">
            <w:pPr>
              <w:spacing w:line="256" w:lineRule="auto"/>
              <w:ind w:right="281"/>
              <w:jc w:val="center"/>
              <w:rPr>
                <w:b/>
                <w:sz w:val="22"/>
                <w:szCs w:val="22"/>
                <w:lang w:eastAsia="en-US"/>
              </w:rPr>
            </w:pPr>
            <w:r w:rsidRPr="005B2FB3">
              <w:rPr>
                <w:b/>
                <w:sz w:val="22"/>
                <w:szCs w:val="22"/>
                <w:lang w:eastAsia="en-US"/>
              </w:rPr>
              <w:t>TABLEAU DE SYNTHESE DES COMPETENCES</w:t>
            </w:r>
          </w:p>
        </w:tc>
      </w:tr>
      <w:tr w:rsidR="00645AA1" w:rsidRPr="005B2FB3" w14:paraId="5364975F"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1FF9F624" w14:textId="77777777" w:rsidR="00645AA1" w:rsidRPr="005B2FB3" w:rsidRDefault="00645AA1" w:rsidP="0015578D">
            <w:pPr>
              <w:spacing w:line="256" w:lineRule="auto"/>
              <w:ind w:right="281"/>
              <w:rPr>
                <w:sz w:val="22"/>
                <w:szCs w:val="22"/>
                <w:lang w:eastAsia="en-US"/>
              </w:rPr>
            </w:pPr>
            <w:r w:rsidRPr="005B2FB3">
              <w:rPr>
                <w:sz w:val="22"/>
                <w:szCs w:val="22"/>
                <w:lang w:eastAsia="en-US"/>
              </w:rPr>
              <w:t>Respecter des consignes</w:t>
            </w:r>
          </w:p>
        </w:tc>
      </w:tr>
      <w:tr w:rsidR="00645AA1" w:rsidRPr="005B2FB3" w14:paraId="61A7A47A"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550FFE9D"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et prendre en compte l’intérêt et le cycle de la culture de jachère</w:t>
            </w:r>
          </w:p>
        </w:tc>
      </w:tr>
      <w:tr w:rsidR="00645AA1" w:rsidRPr="005B2FB3" w14:paraId="60FCB63F"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775DB52F"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et prendre en compte le cycle de culture du bananier</w:t>
            </w:r>
          </w:p>
        </w:tc>
      </w:tr>
      <w:tr w:rsidR="00645AA1" w:rsidRPr="005B2FB3" w14:paraId="463F9FA3"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59E8778F"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les différentes parties du bananier et leur fonction</w:t>
            </w:r>
          </w:p>
        </w:tc>
      </w:tr>
      <w:tr w:rsidR="00645AA1" w:rsidRPr="005B2FB3" w14:paraId="3FDC9F62"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11DBFF44"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les cycles de culture et les stades de développement de la plante</w:t>
            </w:r>
          </w:p>
        </w:tc>
      </w:tr>
      <w:tr w:rsidR="00645AA1" w:rsidRPr="005B2FB3" w14:paraId="2DF140AD"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0DDB379D"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les cycles et stades de maturité des régimes</w:t>
            </w:r>
          </w:p>
        </w:tc>
      </w:tr>
      <w:tr w:rsidR="00645AA1" w:rsidRPr="005B2FB3" w14:paraId="2771E971"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1B4B00FF"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les aléas de culture et les parasites de la plante</w:t>
            </w:r>
          </w:p>
        </w:tc>
      </w:tr>
      <w:tr w:rsidR="00645AA1" w:rsidRPr="005B2FB3" w14:paraId="44460DA1"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58154D5F"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les points du cahier des charges à mettre en application en termes de qualité</w:t>
            </w:r>
          </w:p>
        </w:tc>
      </w:tr>
      <w:tr w:rsidR="00645AA1" w:rsidRPr="005B2FB3" w14:paraId="77FE890D"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4E85A457"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les risques d’altération des fruits et alerter en cas d’anomalie</w:t>
            </w:r>
          </w:p>
        </w:tc>
      </w:tr>
      <w:tr w:rsidR="00645AA1" w:rsidRPr="005B2FB3" w14:paraId="7D80B3C2"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7ADCA3B1" w14:textId="77777777" w:rsidR="00645AA1" w:rsidRPr="005B2FB3" w:rsidRDefault="00645AA1" w:rsidP="0015578D">
            <w:pPr>
              <w:spacing w:line="256" w:lineRule="auto"/>
              <w:ind w:right="281"/>
              <w:rPr>
                <w:sz w:val="22"/>
                <w:szCs w:val="22"/>
                <w:lang w:eastAsia="en-US"/>
              </w:rPr>
            </w:pPr>
            <w:r w:rsidRPr="005B2FB3">
              <w:rPr>
                <w:sz w:val="22"/>
                <w:szCs w:val="22"/>
                <w:lang w:eastAsia="en-US"/>
              </w:rPr>
              <w:t>Mettre en place et démonter les systèmes d’irrigation utilisés</w:t>
            </w:r>
          </w:p>
        </w:tc>
      </w:tr>
      <w:tr w:rsidR="00645AA1" w:rsidRPr="005B2FB3" w14:paraId="5451AE51"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4D7D206C" w14:textId="77777777" w:rsidR="00645AA1" w:rsidRPr="005B2FB3" w:rsidRDefault="00645AA1" w:rsidP="0015578D">
            <w:pPr>
              <w:spacing w:line="256" w:lineRule="auto"/>
              <w:ind w:right="281"/>
              <w:rPr>
                <w:sz w:val="22"/>
                <w:szCs w:val="22"/>
                <w:lang w:eastAsia="en-US"/>
              </w:rPr>
            </w:pPr>
            <w:r w:rsidRPr="005B2FB3">
              <w:rPr>
                <w:sz w:val="22"/>
                <w:szCs w:val="22"/>
                <w:lang w:eastAsia="en-US"/>
              </w:rPr>
              <w:t>Utiliser à bon escient les outils et matériels de culture et veiller à leur bon entretien</w:t>
            </w:r>
          </w:p>
        </w:tc>
      </w:tr>
      <w:tr w:rsidR="00645AA1" w:rsidRPr="005B2FB3" w14:paraId="7F334822"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5C994685" w14:textId="77777777" w:rsidR="00645AA1" w:rsidRPr="005B2FB3" w:rsidRDefault="00645AA1" w:rsidP="0015578D">
            <w:pPr>
              <w:spacing w:line="256" w:lineRule="auto"/>
              <w:ind w:right="281"/>
              <w:rPr>
                <w:sz w:val="22"/>
                <w:szCs w:val="22"/>
                <w:lang w:eastAsia="en-US"/>
              </w:rPr>
            </w:pPr>
            <w:r w:rsidRPr="005B2FB3">
              <w:rPr>
                <w:sz w:val="22"/>
                <w:szCs w:val="22"/>
                <w:lang w:eastAsia="en-US"/>
              </w:rPr>
              <w:t>Implanter la culture selon les règles techniques requises</w:t>
            </w:r>
          </w:p>
        </w:tc>
      </w:tr>
      <w:tr w:rsidR="00645AA1" w:rsidRPr="005B2FB3" w14:paraId="15E0E031"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6D634F2A" w14:textId="77777777" w:rsidR="00645AA1" w:rsidRPr="005B2FB3" w:rsidRDefault="00645AA1" w:rsidP="0015578D">
            <w:pPr>
              <w:spacing w:line="256" w:lineRule="auto"/>
              <w:ind w:right="281"/>
              <w:rPr>
                <w:sz w:val="22"/>
                <w:szCs w:val="22"/>
                <w:lang w:eastAsia="en-US"/>
              </w:rPr>
            </w:pPr>
            <w:r w:rsidRPr="005B2FB3">
              <w:rPr>
                <w:sz w:val="22"/>
                <w:szCs w:val="22"/>
                <w:lang w:eastAsia="en-US"/>
              </w:rPr>
              <w:t>Réaliser les travaux sur la plante selon le stade de développement et dans le respect des règles de qualité</w:t>
            </w:r>
          </w:p>
        </w:tc>
      </w:tr>
      <w:tr w:rsidR="00645AA1" w:rsidRPr="005B2FB3" w14:paraId="40473991"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6F057ADC" w14:textId="77777777" w:rsidR="00645AA1" w:rsidRPr="005B2FB3" w:rsidRDefault="00645AA1" w:rsidP="0015578D">
            <w:pPr>
              <w:spacing w:line="256" w:lineRule="auto"/>
              <w:ind w:right="281"/>
              <w:rPr>
                <w:sz w:val="22"/>
                <w:szCs w:val="22"/>
                <w:lang w:eastAsia="en-US"/>
              </w:rPr>
            </w:pPr>
            <w:r w:rsidRPr="005B2FB3">
              <w:rPr>
                <w:sz w:val="22"/>
                <w:szCs w:val="22"/>
                <w:lang w:eastAsia="en-US"/>
              </w:rPr>
              <w:t>Réaliser les travaux sur le régime selon le stade de croissance et dans le respect des règles de qualité</w:t>
            </w:r>
          </w:p>
        </w:tc>
      </w:tr>
      <w:tr w:rsidR="00645AA1" w:rsidRPr="005B2FB3" w14:paraId="2AA3B5E8"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07783C08" w14:textId="77777777" w:rsidR="00645AA1" w:rsidRPr="005B2FB3" w:rsidRDefault="00645AA1" w:rsidP="0015578D">
            <w:pPr>
              <w:spacing w:line="256" w:lineRule="auto"/>
              <w:ind w:right="281"/>
              <w:rPr>
                <w:sz w:val="22"/>
                <w:szCs w:val="22"/>
                <w:lang w:eastAsia="en-US"/>
              </w:rPr>
            </w:pPr>
            <w:r w:rsidRPr="005B2FB3">
              <w:rPr>
                <w:sz w:val="22"/>
                <w:szCs w:val="22"/>
                <w:lang w:eastAsia="en-US"/>
              </w:rPr>
              <w:t>Reconnaître et mettre en place les systèmes de protection des régimes</w:t>
            </w:r>
          </w:p>
        </w:tc>
      </w:tr>
      <w:tr w:rsidR="00645AA1" w:rsidRPr="005B2FB3" w14:paraId="6B1966AE"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65864531" w14:textId="77777777" w:rsidR="00645AA1" w:rsidRPr="005B2FB3" w:rsidRDefault="00645AA1" w:rsidP="0015578D">
            <w:pPr>
              <w:spacing w:line="256" w:lineRule="auto"/>
              <w:ind w:right="281"/>
              <w:rPr>
                <w:sz w:val="22"/>
                <w:szCs w:val="22"/>
                <w:lang w:eastAsia="en-US"/>
              </w:rPr>
            </w:pPr>
            <w:r w:rsidRPr="005B2FB3">
              <w:rPr>
                <w:sz w:val="22"/>
                <w:szCs w:val="22"/>
                <w:lang w:eastAsia="en-US"/>
              </w:rPr>
              <w:t>Réaliser les travaux de préparation des bouquets selon l’ordre logique du process et en veillant au respect du produit</w:t>
            </w:r>
          </w:p>
        </w:tc>
      </w:tr>
      <w:tr w:rsidR="00645AA1" w:rsidRPr="005B2FB3" w14:paraId="3185E920" w14:textId="77777777" w:rsidTr="0015578D">
        <w:tc>
          <w:tcPr>
            <w:tcW w:w="9214" w:type="dxa"/>
            <w:tcBorders>
              <w:top w:val="single" w:sz="4" w:space="0" w:color="auto"/>
              <w:left w:val="single" w:sz="4" w:space="0" w:color="auto"/>
              <w:bottom w:val="single" w:sz="4" w:space="0" w:color="auto"/>
              <w:right w:val="single" w:sz="4" w:space="0" w:color="auto"/>
            </w:tcBorders>
          </w:tcPr>
          <w:p w14:paraId="4885010B" w14:textId="77777777" w:rsidR="00645AA1" w:rsidRPr="005B2FB3" w:rsidRDefault="00645AA1" w:rsidP="0015578D">
            <w:pPr>
              <w:spacing w:line="256" w:lineRule="auto"/>
              <w:ind w:right="281"/>
              <w:rPr>
                <w:sz w:val="22"/>
                <w:szCs w:val="22"/>
                <w:lang w:eastAsia="en-US"/>
              </w:rPr>
            </w:pPr>
            <w:r w:rsidRPr="005B2FB3">
              <w:rPr>
                <w:sz w:val="22"/>
                <w:szCs w:val="22"/>
                <w:lang w:eastAsia="en-US"/>
              </w:rPr>
              <w:t>Réaliser les travaux de conditionnement en respectant la qualité des fruits et la conformité aux exigences clients</w:t>
            </w:r>
          </w:p>
        </w:tc>
      </w:tr>
      <w:tr w:rsidR="00645AA1" w:rsidRPr="005B2FB3" w14:paraId="22BEC4F8"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794D3A34" w14:textId="77777777" w:rsidR="00645AA1" w:rsidRPr="005B2FB3" w:rsidRDefault="00645AA1" w:rsidP="0015578D">
            <w:pPr>
              <w:spacing w:line="256" w:lineRule="auto"/>
              <w:ind w:right="281"/>
              <w:rPr>
                <w:sz w:val="22"/>
                <w:szCs w:val="22"/>
                <w:lang w:eastAsia="en-US"/>
              </w:rPr>
            </w:pPr>
            <w:r w:rsidRPr="005B2FB3">
              <w:rPr>
                <w:sz w:val="22"/>
                <w:szCs w:val="22"/>
                <w:lang w:eastAsia="en-US"/>
              </w:rPr>
              <w:t>Appliquer les règles d’hygiène par rapport au produit récolté et par rapport à soi-même</w:t>
            </w:r>
          </w:p>
        </w:tc>
      </w:tr>
      <w:tr w:rsidR="00645AA1" w:rsidRPr="005B2FB3" w14:paraId="3F448BCC"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0B971D1D" w14:textId="77777777" w:rsidR="00645AA1" w:rsidRPr="005B2FB3" w:rsidRDefault="00645AA1" w:rsidP="0015578D">
            <w:pPr>
              <w:spacing w:line="256" w:lineRule="auto"/>
              <w:ind w:right="281"/>
              <w:rPr>
                <w:sz w:val="22"/>
                <w:szCs w:val="22"/>
                <w:lang w:eastAsia="en-US"/>
              </w:rPr>
            </w:pPr>
            <w:r w:rsidRPr="005B2FB3">
              <w:rPr>
                <w:sz w:val="22"/>
                <w:szCs w:val="22"/>
                <w:lang w:eastAsia="en-US"/>
              </w:rPr>
              <w:t>Conduire son activité dans le respect des règles de sécurité, d’hygiène et de respect de l’environnement</w:t>
            </w:r>
          </w:p>
        </w:tc>
      </w:tr>
      <w:tr w:rsidR="00645AA1" w:rsidRPr="005B2FB3" w14:paraId="6518E2AD"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43B3D5AB" w14:textId="77777777" w:rsidR="00645AA1" w:rsidRPr="005B2FB3" w:rsidRDefault="00645AA1" w:rsidP="0015578D">
            <w:pPr>
              <w:spacing w:line="256" w:lineRule="auto"/>
              <w:ind w:right="281"/>
              <w:rPr>
                <w:sz w:val="22"/>
                <w:szCs w:val="22"/>
                <w:lang w:eastAsia="en-US"/>
              </w:rPr>
            </w:pPr>
            <w:r w:rsidRPr="005B2FB3">
              <w:rPr>
                <w:sz w:val="22"/>
                <w:szCs w:val="22"/>
                <w:lang w:eastAsia="en-US"/>
              </w:rPr>
              <w:t>Maintenir la propreté de la zone de travail</w:t>
            </w:r>
          </w:p>
        </w:tc>
      </w:tr>
      <w:tr w:rsidR="00645AA1" w:rsidRPr="005B2FB3" w14:paraId="19DEB0C3"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06BCF3B9" w14:textId="77777777" w:rsidR="00645AA1" w:rsidRPr="005B2FB3" w:rsidRDefault="00645AA1" w:rsidP="0015578D">
            <w:pPr>
              <w:spacing w:line="256" w:lineRule="auto"/>
              <w:ind w:right="281"/>
              <w:rPr>
                <w:sz w:val="22"/>
                <w:szCs w:val="22"/>
                <w:lang w:eastAsia="en-US"/>
              </w:rPr>
            </w:pPr>
            <w:r w:rsidRPr="005B2FB3">
              <w:rPr>
                <w:sz w:val="22"/>
                <w:szCs w:val="22"/>
                <w:lang w:eastAsia="en-US"/>
              </w:rPr>
              <w:t>Identifier et utiliser les EPI requis par l’activité</w:t>
            </w:r>
          </w:p>
        </w:tc>
      </w:tr>
      <w:tr w:rsidR="00645AA1" w:rsidRPr="005B2FB3" w14:paraId="3E2EB28A"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0F2FF74B" w14:textId="77777777" w:rsidR="00645AA1" w:rsidRPr="005B2FB3" w:rsidRDefault="00645AA1" w:rsidP="0015578D">
            <w:pPr>
              <w:spacing w:line="256" w:lineRule="auto"/>
              <w:ind w:right="281"/>
              <w:rPr>
                <w:sz w:val="22"/>
                <w:szCs w:val="22"/>
                <w:lang w:eastAsia="en-US"/>
              </w:rPr>
            </w:pPr>
            <w:r w:rsidRPr="005B2FB3">
              <w:rPr>
                <w:sz w:val="22"/>
                <w:szCs w:val="22"/>
                <w:lang w:eastAsia="en-US"/>
              </w:rPr>
              <w:t>Mettre en œuvre les procédures d’autocontrôle</w:t>
            </w:r>
          </w:p>
        </w:tc>
      </w:tr>
      <w:tr w:rsidR="00645AA1" w:rsidRPr="005B2FB3" w14:paraId="0C4F9A2E"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20843E1D" w14:textId="77777777" w:rsidR="00645AA1" w:rsidRPr="005B2FB3" w:rsidRDefault="00645AA1" w:rsidP="0015578D">
            <w:pPr>
              <w:spacing w:line="256" w:lineRule="auto"/>
              <w:ind w:right="281"/>
              <w:rPr>
                <w:sz w:val="22"/>
                <w:szCs w:val="22"/>
                <w:lang w:eastAsia="en-US"/>
              </w:rPr>
            </w:pPr>
            <w:r w:rsidRPr="005B2FB3">
              <w:rPr>
                <w:sz w:val="22"/>
                <w:szCs w:val="22"/>
                <w:lang w:eastAsia="en-US"/>
              </w:rPr>
              <w:t>Respecter les rythmes de travail</w:t>
            </w:r>
          </w:p>
        </w:tc>
      </w:tr>
      <w:tr w:rsidR="00645AA1" w:rsidRPr="005B2FB3" w14:paraId="32527E50"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64DAA0AA" w14:textId="77777777" w:rsidR="00645AA1" w:rsidRPr="005B2FB3" w:rsidRDefault="00645AA1" w:rsidP="0015578D">
            <w:pPr>
              <w:spacing w:line="256" w:lineRule="auto"/>
              <w:ind w:right="281"/>
              <w:rPr>
                <w:sz w:val="22"/>
                <w:szCs w:val="22"/>
                <w:lang w:eastAsia="en-US"/>
              </w:rPr>
            </w:pPr>
            <w:r w:rsidRPr="005B2FB3">
              <w:rPr>
                <w:sz w:val="22"/>
                <w:szCs w:val="22"/>
                <w:lang w:eastAsia="en-US"/>
              </w:rPr>
              <w:t>Appliquer les gestes et postures adaptés à l’activité</w:t>
            </w:r>
          </w:p>
        </w:tc>
      </w:tr>
      <w:tr w:rsidR="00645AA1" w:rsidRPr="005B2FB3" w14:paraId="0D656B5F"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21C493C3" w14:textId="77777777" w:rsidR="00645AA1" w:rsidRPr="005B2FB3" w:rsidRDefault="00645AA1" w:rsidP="0015578D">
            <w:pPr>
              <w:spacing w:line="256" w:lineRule="auto"/>
              <w:ind w:right="281"/>
              <w:rPr>
                <w:sz w:val="22"/>
                <w:szCs w:val="22"/>
                <w:lang w:eastAsia="en-US"/>
              </w:rPr>
            </w:pPr>
            <w:r w:rsidRPr="005B2FB3">
              <w:rPr>
                <w:sz w:val="22"/>
                <w:szCs w:val="22"/>
                <w:lang w:eastAsia="en-US"/>
              </w:rPr>
              <w:t>S’intégrer dans une équipe de travail : agir et communiquer avec les collègues</w:t>
            </w:r>
          </w:p>
        </w:tc>
      </w:tr>
      <w:tr w:rsidR="00645AA1" w:rsidRPr="005B2FB3" w14:paraId="2D9F8B60"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06D4D296" w14:textId="77777777" w:rsidR="00645AA1" w:rsidRPr="005B2FB3" w:rsidRDefault="00645AA1" w:rsidP="0015578D">
            <w:pPr>
              <w:spacing w:line="256" w:lineRule="auto"/>
              <w:ind w:right="281"/>
              <w:rPr>
                <w:sz w:val="22"/>
                <w:szCs w:val="22"/>
                <w:lang w:eastAsia="en-US"/>
              </w:rPr>
            </w:pPr>
            <w:r w:rsidRPr="005B2FB3">
              <w:rPr>
                <w:sz w:val="22"/>
                <w:szCs w:val="22"/>
                <w:lang w:eastAsia="en-US"/>
              </w:rPr>
              <w:t>Utiliser les écrits professionnels : consigner les opérations réalisées pour en assurer la traçabilité</w:t>
            </w:r>
          </w:p>
        </w:tc>
      </w:tr>
      <w:tr w:rsidR="00645AA1" w:rsidRPr="005B2FB3" w14:paraId="4EE0F846"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5CB2B545" w14:textId="77777777" w:rsidR="00645AA1" w:rsidRPr="005B2FB3" w:rsidRDefault="00645AA1" w:rsidP="0015578D">
            <w:pPr>
              <w:spacing w:line="256" w:lineRule="auto"/>
              <w:ind w:right="281"/>
              <w:rPr>
                <w:sz w:val="22"/>
                <w:szCs w:val="22"/>
                <w:lang w:eastAsia="en-US"/>
              </w:rPr>
            </w:pPr>
            <w:r w:rsidRPr="005B2FB3">
              <w:rPr>
                <w:sz w:val="22"/>
                <w:szCs w:val="22"/>
                <w:lang w:eastAsia="en-US"/>
              </w:rPr>
              <w:t>Utiliser les principes du calcul de base : compter et marquer les régimes ; compter les régimes récoltés ; peser, compter les emballages et palettes conditionnés</w:t>
            </w:r>
          </w:p>
        </w:tc>
      </w:tr>
      <w:tr w:rsidR="00645AA1" w:rsidRPr="005B2FB3" w14:paraId="7883ECBC" w14:textId="77777777" w:rsidTr="0015578D">
        <w:tc>
          <w:tcPr>
            <w:tcW w:w="9214" w:type="dxa"/>
            <w:tcBorders>
              <w:top w:val="single" w:sz="4" w:space="0" w:color="auto"/>
              <w:left w:val="single" w:sz="4" w:space="0" w:color="auto"/>
              <w:bottom w:val="single" w:sz="4" w:space="0" w:color="auto"/>
              <w:right w:val="single" w:sz="4" w:space="0" w:color="auto"/>
            </w:tcBorders>
            <w:hideMark/>
          </w:tcPr>
          <w:p w14:paraId="27A177F6" w14:textId="77777777" w:rsidR="00645AA1" w:rsidRPr="005B2FB3" w:rsidRDefault="00645AA1" w:rsidP="0015578D">
            <w:pPr>
              <w:spacing w:line="256" w:lineRule="auto"/>
              <w:ind w:right="281"/>
              <w:rPr>
                <w:sz w:val="22"/>
                <w:szCs w:val="22"/>
                <w:lang w:eastAsia="en-US"/>
              </w:rPr>
            </w:pPr>
            <w:r w:rsidRPr="005B2FB3">
              <w:rPr>
                <w:sz w:val="22"/>
                <w:szCs w:val="22"/>
                <w:lang w:eastAsia="en-US"/>
              </w:rPr>
              <w:t>S’exprimer à l’oral : rendre compte de son activité, signaler les anomalies</w:t>
            </w:r>
          </w:p>
        </w:tc>
      </w:tr>
    </w:tbl>
    <w:p w14:paraId="781DD65D" w14:textId="77777777" w:rsidR="00645AA1" w:rsidRDefault="00645AA1" w:rsidP="00645AA1"/>
    <w:p w14:paraId="2BB5A78C" w14:textId="77777777" w:rsidR="00006E21" w:rsidRPr="00A47A6A" w:rsidRDefault="00006E21" w:rsidP="00A47A6A">
      <w:pPr>
        <w:rPr>
          <w:rFonts w:asciiTheme="majorHAnsi" w:eastAsiaTheme="majorEastAsia" w:hAnsiTheme="majorHAnsi" w:cstheme="majorBidi"/>
          <w:b/>
          <w:bCs/>
          <w:color w:val="365F91" w:themeColor="accent1" w:themeShade="BF"/>
          <w:sz w:val="28"/>
          <w:szCs w:val="36"/>
        </w:rPr>
      </w:pPr>
    </w:p>
    <w:sectPr w:rsidR="00006E21" w:rsidRPr="00A47A6A" w:rsidSect="006A2238">
      <w:pgSz w:w="11906" w:h="16838"/>
      <w:pgMar w:top="993" w:right="1418"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B524" w14:textId="77777777" w:rsidR="007C714F" w:rsidRDefault="007C714F" w:rsidP="000C42AC">
      <w:r>
        <w:separator/>
      </w:r>
    </w:p>
  </w:endnote>
  <w:endnote w:type="continuationSeparator" w:id="0">
    <w:p w14:paraId="7A8DBC98" w14:textId="77777777" w:rsidR="007C714F" w:rsidRDefault="007C714F" w:rsidP="000C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14164"/>
      <w:docPartObj>
        <w:docPartGallery w:val="Page Numbers (Bottom of Page)"/>
        <w:docPartUnique/>
      </w:docPartObj>
    </w:sdtPr>
    <w:sdtContent>
      <w:p w14:paraId="136AFD29" w14:textId="77777777" w:rsidR="0015578D" w:rsidRDefault="0015578D">
        <w:pPr>
          <w:pStyle w:val="Pieddepage"/>
          <w:jc w:val="center"/>
        </w:pPr>
        <w:r>
          <w:fldChar w:fldCharType="begin"/>
        </w:r>
        <w:r>
          <w:instrText>PAGE   \* MERGEFORMAT</w:instrText>
        </w:r>
        <w:r>
          <w:fldChar w:fldCharType="separate"/>
        </w:r>
        <w:r w:rsidR="000979F7">
          <w:rPr>
            <w:noProof/>
          </w:rPr>
          <w:t>23</w:t>
        </w:r>
        <w:r>
          <w:fldChar w:fldCharType="end"/>
        </w:r>
      </w:p>
    </w:sdtContent>
  </w:sdt>
  <w:p w14:paraId="0A7ED48E" w14:textId="77777777" w:rsidR="0015578D" w:rsidRDefault="0015578D">
    <w:pPr>
      <w:pStyle w:val="Pieddepag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3B2B" w14:textId="77777777" w:rsidR="007C714F" w:rsidRDefault="007C714F" w:rsidP="000C42AC">
      <w:r>
        <w:separator/>
      </w:r>
    </w:p>
  </w:footnote>
  <w:footnote w:type="continuationSeparator" w:id="0">
    <w:p w14:paraId="3E0FA39C" w14:textId="77777777" w:rsidR="007C714F" w:rsidRDefault="007C714F" w:rsidP="000C4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456A"/>
    <w:multiLevelType w:val="hybridMultilevel"/>
    <w:tmpl w:val="827685A8"/>
    <w:lvl w:ilvl="0" w:tplc="AA82B434">
      <w:start w:val="1"/>
      <w:numFmt w:val="bullet"/>
      <w:lvlText w:val=""/>
      <w:lvlJc w:val="left"/>
      <w:pPr>
        <w:ind w:left="720" w:hanging="360"/>
      </w:pPr>
      <w:rPr>
        <w:rFonts w:ascii="Symbol" w:hAnsi="Symbol" w:hint="default"/>
        <w:b w:val="0"/>
        <w:color w:val="17365D" w:themeColor="text2" w:themeShade="BF"/>
        <w:w w:val="10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0F1FC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DB3920"/>
    <w:multiLevelType w:val="hybridMultilevel"/>
    <w:tmpl w:val="A35CB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B85009"/>
    <w:multiLevelType w:val="hybridMultilevel"/>
    <w:tmpl w:val="6770A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2686A"/>
    <w:multiLevelType w:val="hybridMultilevel"/>
    <w:tmpl w:val="01A8E57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2AEA1076"/>
    <w:multiLevelType w:val="hybridMultilevel"/>
    <w:tmpl w:val="7556EE0E"/>
    <w:lvl w:ilvl="0" w:tplc="4B80FF2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0447E0"/>
    <w:multiLevelType w:val="hybridMultilevel"/>
    <w:tmpl w:val="2356F1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61009D"/>
    <w:multiLevelType w:val="hybridMultilevel"/>
    <w:tmpl w:val="7B5A9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884F9E"/>
    <w:multiLevelType w:val="hybridMultilevel"/>
    <w:tmpl w:val="ABEC22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F14AF7"/>
    <w:multiLevelType w:val="multilevel"/>
    <w:tmpl w:val="4F62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57E2D"/>
    <w:multiLevelType w:val="singleLevel"/>
    <w:tmpl w:val="91C6F3FE"/>
    <w:lvl w:ilvl="0">
      <w:numFmt w:val="bullet"/>
      <w:lvlText w:val="-"/>
      <w:lvlJc w:val="left"/>
      <w:pPr>
        <w:tabs>
          <w:tab w:val="num" w:pos="360"/>
        </w:tabs>
        <w:ind w:left="360" w:hanging="360"/>
      </w:pPr>
      <w:rPr>
        <w:rFonts w:hint="default"/>
      </w:rPr>
    </w:lvl>
  </w:abstractNum>
  <w:abstractNum w:abstractNumId="11" w15:restartNumberingAfterBreak="0">
    <w:nsid w:val="47165E78"/>
    <w:multiLevelType w:val="hybridMultilevel"/>
    <w:tmpl w:val="F6466C2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4AD0473A"/>
    <w:multiLevelType w:val="hybridMultilevel"/>
    <w:tmpl w:val="1BEC6B7C"/>
    <w:lvl w:ilvl="0" w:tplc="56A0CC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625A7D"/>
    <w:multiLevelType w:val="hybridMultilevel"/>
    <w:tmpl w:val="87DED094"/>
    <w:lvl w:ilvl="0" w:tplc="AA82B434">
      <w:start w:val="1"/>
      <w:numFmt w:val="bullet"/>
      <w:lvlText w:val=""/>
      <w:lvlJc w:val="left"/>
      <w:pPr>
        <w:ind w:left="794" w:hanging="360"/>
      </w:pPr>
      <w:rPr>
        <w:rFonts w:ascii="Symbol" w:hAnsi="Symbol" w:hint="default"/>
        <w:color w:val="17365D" w:themeColor="text2" w:themeShade="BF"/>
      </w:rPr>
    </w:lvl>
    <w:lvl w:ilvl="1" w:tplc="040C0003" w:tentative="1">
      <w:start w:val="1"/>
      <w:numFmt w:val="bullet"/>
      <w:lvlText w:val="o"/>
      <w:lvlJc w:val="left"/>
      <w:pPr>
        <w:ind w:left="1514" w:hanging="360"/>
      </w:pPr>
      <w:rPr>
        <w:rFonts w:ascii="Courier New" w:hAnsi="Courier New" w:cs="Courier New" w:hint="default"/>
      </w:rPr>
    </w:lvl>
    <w:lvl w:ilvl="2" w:tplc="040C0005" w:tentative="1">
      <w:start w:val="1"/>
      <w:numFmt w:val="bullet"/>
      <w:lvlText w:val=""/>
      <w:lvlJc w:val="left"/>
      <w:pPr>
        <w:ind w:left="2234" w:hanging="360"/>
      </w:pPr>
      <w:rPr>
        <w:rFonts w:ascii="Wingdings" w:hAnsi="Wingdings" w:hint="default"/>
      </w:rPr>
    </w:lvl>
    <w:lvl w:ilvl="3" w:tplc="040C0001" w:tentative="1">
      <w:start w:val="1"/>
      <w:numFmt w:val="bullet"/>
      <w:lvlText w:val=""/>
      <w:lvlJc w:val="left"/>
      <w:pPr>
        <w:ind w:left="2954" w:hanging="360"/>
      </w:pPr>
      <w:rPr>
        <w:rFonts w:ascii="Symbol" w:hAnsi="Symbol" w:hint="default"/>
      </w:rPr>
    </w:lvl>
    <w:lvl w:ilvl="4" w:tplc="040C0003" w:tentative="1">
      <w:start w:val="1"/>
      <w:numFmt w:val="bullet"/>
      <w:lvlText w:val="o"/>
      <w:lvlJc w:val="left"/>
      <w:pPr>
        <w:ind w:left="3674" w:hanging="360"/>
      </w:pPr>
      <w:rPr>
        <w:rFonts w:ascii="Courier New" w:hAnsi="Courier New" w:cs="Courier New" w:hint="default"/>
      </w:rPr>
    </w:lvl>
    <w:lvl w:ilvl="5" w:tplc="040C0005" w:tentative="1">
      <w:start w:val="1"/>
      <w:numFmt w:val="bullet"/>
      <w:lvlText w:val=""/>
      <w:lvlJc w:val="left"/>
      <w:pPr>
        <w:ind w:left="4394" w:hanging="360"/>
      </w:pPr>
      <w:rPr>
        <w:rFonts w:ascii="Wingdings" w:hAnsi="Wingdings" w:hint="default"/>
      </w:rPr>
    </w:lvl>
    <w:lvl w:ilvl="6" w:tplc="040C0001" w:tentative="1">
      <w:start w:val="1"/>
      <w:numFmt w:val="bullet"/>
      <w:lvlText w:val=""/>
      <w:lvlJc w:val="left"/>
      <w:pPr>
        <w:ind w:left="5114" w:hanging="360"/>
      </w:pPr>
      <w:rPr>
        <w:rFonts w:ascii="Symbol" w:hAnsi="Symbol" w:hint="default"/>
      </w:rPr>
    </w:lvl>
    <w:lvl w:ilvl="7" w:tplc="040C0003" w:tentative="1">
      <w:start w:val="1"/>
      <w:numFmt w:val="bullet"/>
      <w:lvlText w:val="o"/>
      <w:lvlJc w:val="left"/>
      <w:pPr>
        <w:ind w:left="5834" w:hanging="360"/>
      </w:pPr>
      <w:rPr>
        <w:rFonts w:ascii="Courier New" w:hAnsi="Courier New" w:cs="Courier New" w:hint="default"/>
      </w:rPr>
    </w:lvl>
    <w:lvl w:ilvl="8" w:tplc="040C0005" w:tentative="1">
      <w:start w:val="1"/>
      <w:numFmt w:val="bullet"/>
      <w:lvlText w:val=""/>
      <w:lvlJc w:val="left"/>
      <w:pPr>
        <w:ind w:left="6554" w:hanging="360"/>
      </w:pPr>
      <w:rPr>
        <w:rFonts w:ascii="Wingdings" w:hAnsi="Wingdings" w:hint="default"/>
      </w:rPr>
    </w:lvl>
  </w:abstractNum>
  <w:abstractNum w:abstractNumId="14" w15:restartNumberingAfterBreak="0">
    <w:nsid w:val="50407FB9"/>
    <w:multiLevelType w:val="singleLevel"/>
    <w:tmpl w:val="7CF682BE"/>
    <w:lvl w:ilvl="0">
      <w:numFmt w:val="bullet"/>
      <w:lvlText w:val="-"/>
      <w:lvlJc w:val="left"/>
      <w:pPr>
        <w:tabs>
          <w:tab w:val="num" w:pos="360"/>
        </w:tabs>
        <w:ind w:left="360" w:hanging="360"/>
      </w:pPr>
      <w:rPr>
        <w:rFonts w:hint="default"/>
      </w:rPr>
    </w:lvl>
  </w:abstractNum>
  <w:abstractNum w:abstractNumId="15" w15:restartNumberingAfterBreak="0">
    <w:nsid w:val="5606676A"/>
    <w:multiLevelType w:val="hybridMultilevel"/>
    <w:tmpl w:val="1F543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996111"/>
    <w:multiLevelType w:val="hybridMultilevel"/>
    <w:tmpl w:val="40D0E1E6"/>
    <w:lvl w:ilvl="0" w:tplc="4B80FF2C">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DD69AA"/>
    <w:multiLevelType w:val="hybridMultilevel"/>
    <w:tmpl w:val="CB7E4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8B7665"/>
    <w:multiLevelType w:val="hybridMultilevel"/>
    <w:tmpl w:val="7F74F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13462E"/>
    <w:multiLevelType w:val="hybridMultilevel"/>
    <w:tmpl w:val="19AAD1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78AC3ACA"/>
    <w:multiLevelType w:val="hybridMultilevel"/>
    <w:tmpl w:val="213AF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0E5F0F"/>
    <w:multiLevelType w:val="hybridMultilevel"/>
    <w:tmpl w:val="4C5A9E6E"/>
    <w:lvl w:ilvl="0" w:tplc="377AC40A">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1289330">
    <w:abstractNumId w:val="19"/>
  </w:num>
  <w:num w:numId="2" w16cid:durableId="1152715007">
    <w:abstractNumId w:val="9"/>
  </w:num>
  <w:num w:numId="3" w16cid:durableId="1590655695">
    <w:abstractNumId w:val="16"/>
  </w:num>
  <w:num w:numId="4" w16cid:durableId="1828206011">
    <w:abstractNumId w:val="3"/>
  </w:num>
  <w:num w:numId="5" w16cid:durableId="1480882995">
    <w:abstractNumId w:val="15"/>
  </w:num>
  <w:num w:numId="6" w16cid:durableId="36584397">
    <w:abstractNumId w:val="20"/>
  </w:num>
  <w:num w:numId="7" w16cid:durableId="1738357006">
    <w:abstractNumId w:val="2"/>
  </w:num>
  <w:num w:numId="8" w16cid:durableId="2134446321">
    <w:abstractNumId w:val="7"/>
  </w:num>
  <w:num w:numId="9" w16cid:durableId="1217350585">
    <w:abstractNumId w:val="17"/>
  </w:num>
  <w:num w:numId="10" w16cid:durableId="947851688">
    <w:abstractNumId w:val="0"/>
  </w:num>
  <w:num w:numId="11" w16cid:durableId="1044136457">
    <w:abstractNumId w:val="5"/>
  </w:num>
  <w:num w:numId="12" w16cid:durableId="1704019167">
    <w:abstractNumId w:val="18"/>
  </w:num>
  <w:num w:numId="13" w16cid:durableId="1648703991">
    <w:abstractNumId w:val="13"/>
  </w:num>
  <w:num w:numId="14" w16cid:durableId="1297447651">
    <w:abstractNumId w:val="11"/>
  </w:num>
  <w:num w:numId="15" w16cid:durableId="919605711">
    <w:abstractNumId w:val="4"/>
  </w:num>
  <w:num w:numId="16" w16cid:durableId="557277209">
    <w:abstractNumId w:val="10"/>
  </w:num>
  <w:num w:numId="17" w16cid:durableId="874928983">
    <w:abstractNumId w:val="14"/>
  </w:num>
  <w:num w:numId="18" w16cid:durableId="457260898">
    <w:abstractNumId w:val="8"/>
  </w:num>
  <w:num w:numId="19" w16cid:durableId="1102384130">
    <w:abstractNumId w:val="6"/>
  </w:num>
  <w:num w:numId="20" w16cid:durableId="1323848633">
    <w:abstractNumId w:val="21"/>
  </w:num>
  <w:num w:numId="21" w16cid:durableId="90320475">
    <w:abstractNumId w:val="12"/>
  </w:num>
  <w:num w:numId="22" w16cid:durableId="207889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AC"/>
    <w:rsid w:val="00006E21"/>
    <w:rsid w:val="000979F7"/>
    <w:rsid w:val="000C42AC"/>
    <w:rsid w:val="000D2AE9"/>
    <w:rsid w:val="000E75B1"/>
    <w:rsid w:val="001077C6"/>
    <w:rsid w:val="00127754"/>
    <w:rsid w:val="00146B84"/>
    <w:rsid w:val="0015108B"/>
    <w:rsid w:val="0015578D"/>
    <w:rsid w:val="00170282"/>
    <w:rsid w:val="00173C86"/>
    <w:rsid w:val="00211A2E"/>
    <w:rsid w:val="00213723"/>
    <w:rsid w:val="00233156"/>
    <w:rsid w:val="00297E9A"/>
    <w:rsid w:val="00305BDF"/>
    <w:rsid w:val="0032584E"/>
    <w:rsid w:val="003557EA"/>
    <w:rsid w:val="0037158E"/>
    <w:rsid w:val="003B7C51"/>
    <w:rsid w:val="0040609F"/>
    <w:rsid w:val="00436DA7"/>
    <w:rsid w:val="00495277"/>
    <w:rsid w:val="004A7FAF"/>
    <w:rsid w:val="004D328E"/>
    <w:rsid w:val="00527F44"/>
    <w:rsid w:val="005451E2"/>
    <w:rsid w:val="00583F84"/>
    <w:rsid w:val="00611DAC"/>
    <w:rsid w:val="0061655B"/>
    <w:rsid w:val="00645AA1"/>
    <w:rsid w:val="00655113"/>
    <w:rsid w:val="00665803"/>
    <w:rsid w:val="00673846"/>
    <w:rsid w:val="006A2238"/>
    <w:rsid w:val="00713F62"/>
    <w:rsid w:val="007907AD"/>
    <w:rsid w:val="007C714F"/>
    <w:rsid w:val="008A7F56"/>
    <w:rsid w:val="00910F97"/>
    <w:rsid w:val="00912916"/>
    <w:rsid w:val="009429B9"/>
    <w:rsid w:val="0094436E"/>
    <w:rsid w:val="00946657"/>
    <w:rsid w:val="00952C99"/>
    <w:rsid w:val="009711D8"/>
    <w:rsid w:val="00A03D07"/>
    <w:rsid w:val="00A47A6A"/>
    <w:rsid w:val="00AC3B1F"/>
    <w:rsid w:val="00B008CF"/>
    <w:rsid w:val="00B22EB9"/>
    <w:rsid w:val="00BA3AED"/>
    <w:rsid w:val="00BF4C39"/>
    <w:rsid w:val="00D44CD7"/>
    <w:rsid w:val="00D6077B"/>
    <w:rsid w:val="00D864A6"/>
    <w:rsid w:val="00DC4FAC"/>
    <w:rsid w:val="00E12E44"/>
    <w:rsid w:val="00E31020"/>
    <w:rsid w:val="00E93BCD"/>
    <w:rsid w:val="00EA60EE"/>
    <w:rsid w:val="00ED575D"/>
    <w:rsid w:val="00F06EA6"/>
    <w:rsid w:val="00F118C5"/>
    <w:rsid w:val="00F4766E"/>
    <w:rsid w:val="00F809FF"/>
    <w:rsid w:val="00F83617"/>
    <w:rsid w:val="00FB1D7E"/>
    <w:rsid w:val="00FF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8F68"/>
  <w15:docId w15:val="{CEA3F019-F6E9-4B47-A761-91E2C003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2AC"/>
    <w:rPr>
      <w:rFonts w:ascii="Times New Roman" w:eastAsia="Times New Roman" w:hAnsi="Times New Roman"/>
      <w:lang w:eastAsia="fr-FR"/>
    </w:rPr>
  </w:style>
  <w:style w:type="paragraph" w:styleId="Titre1">
    <w:name w:val="heading 1"/>
    <w:basedOn w:val="Normal"/>
    <w:next w:val="Normal"/>
    <w:link w:val="Titre1Car"/>
    <w:uiPriority w:val="9"/>
    <w:qFormat/>
    <w:rsid w:val="00583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0C42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uiPriority w:val="99"/>
    <w:qFormat/>
    <w:rsid w:val="00D44CD7"/>
    <w:pPr>
      <w:keepNext/>
      <w:outlineLvl w:val="4"/>
    </w:pPr>
    <w:rPr>
      <w:rFonts w:ascii="Comic Sans MS" w:hAnsi="Comic Sans MS" w:cs="Comic Sans MS"/>
      <w:sz w:val="28"/>
      <w:szCs w:val="28"/>
    </w:rPr>
  </w:style>
  <w:style w:type="paragraph" w:styleId="Titre8">
    <w:name w:val="heading 8"/>
    <w:basedOn w:val="Normal"/>
    <w:next w:val="Normal"/>
    <w:link w:val="Titre8Car"/>
    <w:uiPriority w:val="9"/>
    <w:semiHidden/>
    <w:unhideWhenUsed/>
    <w:qFormat/>
    <w:rsid w:val="00D44CD7"/>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uiPriority w:val="99"/>
    <w:rsid w:val="00D44CD7"/>
    <w:rPr>
      <w:rFonts w:ascii="Comic Sans MS" w:eastAsia="Times New Roman" w:hAnsi="Comic Sans MS" w:cs="Comic Sans MS"/>
      <w:sz w:val="28"/>
      <w:szCs w:val="28"/>
      <w:lang w:eastAsia="fr-FR"/>
    </w:rPr>
  </w:style>
  <w:style w:type="character" w:customStyle="1" w:styleId="Titre8Car">
    <w:name w:val="Titre 8 Car"/>
    <w:link w:val="Titre8"/>
    <w:uiPriority w:val="9"/>
    <w:semiHidden/>
    <w:rsid w:val="00D44CD7"/>
    <w:rPr>
      <w:rFonts w:ascii="Cambria" w:eastAsia="Times New Roman" w:hAnsi="Cambria"/>
      <w:color w:val="404040"/>
      <w:lang w:eastAsia="fr-FR"/>
    </w:rPr>
  </w:style>
  <w:style w:type="paragraph" w:styleId="Paragraphedeliste">
    <w:name w:val="List Paragraph"/>
    <w:basedOn w:val="Normal"/>
    <w:uiPriority w:val="34"/>
    <w:qFormat/>
    <w:rsid w:val="00D44CD7"/>
    <w:pPr>
      <w:ind w:left="720"/>
      <w:contextualSpacing/>
    </w:pPr>
  </w:style>
  <w:style w:type="paragraph" w:styleId="En-tte">
    <w:name w:val="header"/>
    <w:basedOn w:val="Normal"/>
    <w:link w:val="En-tteCar"/>
    <w:rsid w:val="000C42AC"/>
    <w:pPr>
      <w:tabs>
        <w:tab w:val="center" w:pos="4536"/>
        <w:tab w:val="right" w:pos="9072"/>
      </w:tabs>
    </w:pPr>
  </w:style>
  <w:style w:type="character" w:customStyle="1" w:styleId="En-tteCar">
    <w:name w:val="En-tête Car"/>
    <w:basedOn w:val="Policepardfaut"/>
    <w:link w:val="En-tte"/>
    <w:semiHidden/>
    <w:rsid w:val="000C42AC"/>
    <w:rPr>
      <w:rFonts w:ascii="Times New Roman" w:eastAsia="Times New Roman" w:hAnsi="Times New Roman"/>
      <w:lang w:eastAsia="fr-FR"/>
    </w:rPr>
  </w:style>
  <w:style w:type="paragraph" w:styleId="Pieddepage">
    <w:name w:val="footer"/>
    <w:basedOn w:val="Normal"/>
    <w:link w:val="PieddepageCar"/>
    <w:uiPriority w:val="99"/>
    <w:rsid w:val="000C42AC"/>
    <w:pPr>
      <w:tabs>
        <w:tab w:val="center" w:pos="4536"/>
        <w:tab w:val="right" w:pos="9072"/>
      </w:tabs>
    </w:pPr>
  </w:style>
  <w:style w:type="character" w:customStyle="1" w:styleId="PieddepageCar">
    <w:name w:val="Pied de page Car"/>
    <w:basedOn w:val="Policepardfaut"/>
    <w:link w:val="Pieddepage"/>
    <w:uiPriority w:val="99"/>
    <w:rsid w:val="000C42AC"/>
    <w:rPr>
      <w:rFonts w:ascii="Times New Roman" w:eastAsia="Times New Roman" w:hAnsi="Times New Roman"/>
      <w:lang w:eastAsia="fr-FR"/>
    </w:rPr>
  </w:style>
  <w:style w:type="character" w:styleId="Numrodepage">
    <w:name w:val="page number"/>
    <w:basedOn w:val="Policepardfaut"/>
    <w:semiHidden/>
    <w:rsid w:val="000C42AC"/>
  </w:style>
  <w:style w:type="paragraph" w:customStyle="1" w:styleId="Paragraphe1">
    <w:name w:val="Paragraphe 1"/>
    <w:basedOn w:val="Titre2"/>
    <w:rsid w:val="000C42AC"/>
    <w:pPr>
      <w:keepLines w:val="0"/>
      <w:pBdr>
        <w:bottom w:val="single" w:sz="4" w:space="1" w:color="808080"/>
      </w:pBdr>
      <w:spacing w:before="0"/>
    </w:pPr>
    <w:rPr>
      <w:rFonts w:ascii="Times New Roman" w:eastAsia="Times New Roman" w:hAnsi="Times New Roman" w:cs="Times New Roman"/>
      <w:bCs w:val="0"/>
      <w:noProof/>
      <w:color w:val="008080"/>
      <w:sz w:val="28"/>
      <w:szCs w:val="20"/>
    </w:rPr>
  </w:style>
  <w:style w:type="paragraph" w:customStyle="1" w:styleId="Paragraphe2">
    <w:name w:val="Paragraphe 2"/>
    <w:basedOn w:val="Normal"/>
    <w:rsid w:val="000C42AC"/>
    <w:pPr>
      <w:ind w:left="720"/>
    </w:pPr>
    <w:rPr>
      <w:sz w:val="24"/>
      <w:szCs w:val="24"/>
      <w:u w:val="single"/>
    </w:rPr>
  </w:style>
  <w:style w:type="paragraph" w:customStyle="1" w:styleId="StyleFICHEEncadrementTraitspleinsdoublesAutomatique0">
    <w:name w:val="Style FICHE + Encadrement : (Traits pleins doubles Automatique  0..."/>
    <w:basedOn w:val="Normal"/>
    <w:rsid w:val="000C42AC"/>
    <w:pPr>
      <w:keepNext/>
      <w:pBdr>
        <w:top w:val="double" w:sz="4" w:space="1" w:color="auto"/>
        <w:left w:val="double" w:sz="4" w:space="4" w:color="auto"/>
        <w:bottom w:val="double" w:sz="4" w:space="1" w:color="auto"/>
        <w:right w:val="double" w:sz="4" w:space="4" w:color="auto"/>
      </w:pBdr>
      <w:shd w:val="clear" w:color="auto" w:fill="008C89"/>
      <w:jc w:val="center"/>
      <w:outlineLvl w:val="0"/>
    </w:pPr>
    <w:rPr>
      <w:b/>
      <w:bCs/>
      <w:caps/>
      <w:noProof/>
      <w:color w:val="FFFFFF"/>
      <w:kern w:val="28"/>
      <w:sz w:val="28"/>
    </w:rPr>
  </w:style>
  <w:style w:type="character" w:customStyle="1" w:styleId="Titre2Car">
    <w:name w:val="Titre 2 Car"/>
    <w:basedOn w:val="Policepardfaut"/>
    <w:link w:val="Titre2"/>
    <w:uiPriority w:val="9"/>
    <w:semiHidden/>
    <w:rsid w:val="000C42AC"/>
    <w:rPr>
      <w:rFonts w:asciiTheme="majorHAnsi" w:eastAsiaTheme="majorEastAsia" w:hAnsiTheme="majorHAnsi" w:cstheme="majorBidi"/>
      <w:b/>
      <w:bCs/>
      <w:color w:val="4F81BD" w:themeColor="accent1"/>
      <w:sz w:val="26"/>
      <w:szCs w:val="26"/>
      <w:lang w:eastAsia="fr-FR"/>
    </w:rPr>
  </w:style>
  <w:style w:type="paragraph" w:styleId="Corpsdetexte">
    <w:name w:val="Body Text"/>
    <w:basedOn w:val="Normal"/>
    <w:link w:val="CorpsdetexteCar"/>
    <w:rsid w:val="000C42AC"/>
    <w:pPr>
      <w:spacing w:before="240"/>
      <w:jc w:val="both"/>
    </w:pPr>
    <w:rPr>
      <w:sz w:val="24"/>
    </w:rPr>
  </w:style>
  <w:style w:type="character" w:customStyle="1" w:styleId="CorpsdetexteCar">
    <w:name w:val="Corps de texte Car"/>
    <w:basedOn w:val="Policepardfaut"/>
    <w:link w:val="Corpsdetexte"/>
    <w:rsid w:val="000C42AC"/>
    <w:rPr>
      <w:rFonts w:ascii="Times New Roman" w:eastAsia="Times New Roman" w:hAnsi="Times New Roman"/>
      <w:sz w:val="24"/>
      <w:lang w:eastAsia="fr-FR"/>
    </w:rPr>
  </w:style>
  <w:style w:type="paragraph" w:styleId="Textedebulles">
    <w:name w:val="Balloon Text"/>
    <w:basedOn w:val="Normal"/>
    <w:link w:val="TextedebullesCar"/>
    <w:uiPriority w:val="99"/>
    <w:semiHidden/>
    <w:unhideWhenUsed/>
    <w:rsid w:val="000C42AC"/>
    <w:rPr>
      <w:rFonts w:ascii="Tahoma" w:hAnsi="Tahoma" w:cs="Tahoma"/>
      <w:sz w:val="16"/>
      <w:szCs w:val="16"/>
    </w:rPr>
  </w:style>
  <w:style w:type="character" w:customStyle="1" w:styleId="TextedebullesCar">
    <w:name w:val="Texte de bulles Car"/>
    <w:basedOn w:val="Policepardfaut"/>
    <w:link w:val="Textedebulles"/>
    <w:uiPriority w:val="99"/>
    <w:semiHidden/>
    <w:rsid w:val="000C42AC"/>
    <w:rPr>
      <w:rFonts w:ascii="Tahoma" w:eastAsia="Times New Roman" w:hAnsi="Tahoma" w:cs="Tahoma"/>
      <w:sz w:val="16"/>
      <w:szCs w:val="16"/>
      <w:lang w:eastAsia="fr-FR"/>
    </w:rPr>
  </w:style>
  <w:style w:type="character" w:styleId="Appelnotedebasdep">
    <w:name w:val="footnote reference"/>
    <w:uiPriority w:val="99"/>
    <w:semiHidden/>
    <w:rsid w:val="00173C86"/>
    <w:rPr>
      <w:vertAlign w:val="superscript"/>
    </w:rPr>
  </w:style>
  <w:style w:type="paragraph" w:styleId="Notedebasdepage">
    <w:name w:val="footnote text"/>
    <w:basedOn w:val="Normal"/>
    <w:link w:val="NotedebasdepageCar"/>
    <w:semiHidden/>
    <w:rsid w:val="00173C86"/>
  </w:style>
  <w:style w:type="character" w:customStyle="1" w:styleId="NotedebasdepageCar">
    <w:name w:val="Note de bas de page Car"/>
    <w:basedOn w:val="Policepardfaut"/>
    <w:link w:val="Notedebasdepage"/>
    <w:semiHidden/>
    <w:rsid w:val="00173C86"/>
    <w:rPr>
      <w:rFonts w:ascii="Times New Roman" w:eastAsia="Times New Roman" w:hAnsi="Times New Roman"/>
      <w:lang w:eastAsia="fr-FR"/>
    </w:rPr>
  </w:style>
  <w:style w:type="paragraph" w:styleId="NormalWeb">
    <w:name w:val="Normal (Web)"/>
    <w:basedOn w:val="Normal"/>
    <w:uiPriority w:val="99"/>
    <w:unhideWhenUsed/>
    <w:rsid w:val="00BF4C39"/>
    <w:pPr>
      <w:spacing w:before="100" w:beforeAutospacing="1" w:after="100" w:afterAutospacing="1"/>
    </w:pPr>
    <w:rPr>
      <w:sz w:val="24"/>
      <w:szCs w:val="24"/>
    </w:rPr>
  </w:style>
  <w:style w:type="paragraph" w:customStyle="1" w:styleId="FICHE">
    <w:name w:val="FICHE"/>
    <w:basedOn w:val="Titre1"/>
    <w:rsid w:val="00583F84"/>
    <w:pPr>
      <w:keepLines w:val="0"/>
      <w:spacing w:before="0"/>
      <w:jc w:val="center"/>
    </w:pPr>
    <w:rPr>
      <w:rFonts w:ascii="Times New Roman" w:eastAsia="Times New Roman" w:hAnsi="Times New Roman" w:cs="Times New Roman"/>
      <w:caps/>
      <w:noProof/>
      <w:color w:val="auto"/>
      <w:kern w:val="28"/>
    </w:rPr>
  </w:style>
  <w:style w:type="character" w:customStyle="1" w:styleId="Titre1Car">
    <w:name w:val="Titre 1 Car"/>
    <w:basedOn w:val="Policepardfaut"/>
    <w:link w:val="Titre1"/>
    <w:uiPriority w:val="9"/>
    <w:rsid w:val="00583F84"/>
    <w:rPr>
      <w:rFonts w:asciiTheme="majorHAnsi" w:eastAsiaTheme="majorEastAsia" w:hAnsiTheme="majorHAnsi" w:cstheme="majorBidi"/>
      <w:b/>
      <w:bCs/>
      <w:color w:val="365F91" w:themeColor="accent1" w:themeShade="BF"/>
      <w:sz w:val="28"/>
      <w:szCs w:val="28"/>
      <w:lang w:eastAsia="fr-FR"/>
    </w:rPr>
  </w:style>
  <w:style w:type="table" w:styleId="Grilledutableau">
    <w:name w:val="Table Grid"/>
    <w:basedOn w:val="TableauNormal"/>
    <w:uiPriority w:val="59"/>
    <w:rsid w:val="00146B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6A2238"/>
    <w:pPr>
      <w:spacing w:after="120"/>
      <w:ind w:left="283"/>
    </w:pPr>
    <w:rPr>
      <w:sz w:val="24"/>
      <w:szCs w:val="24"/>
    </w:rPr>
  </w:style>
  <w:style w:type="character" w:customStyle="1" w:styleId="RetraitcorpsdetexteCar">
    <w:name w:val="Retrait corps de texte Car"/>
    <w:basedOn w:val="Policepardfaut"/>
    <w:link w:val="Retraitcorpsdetexte"/>
    <w:uiPriority w:val="99"/>
    <w:semiHidden/>
    <w:rsid w:val="006A2238"/>
    <w:rPr>
      <w:rFonts w:ascii="Times New Roman" w:eastAsia="Times New Roman" w:hAnsi="Times New Roman"/>
      <w:sz w:val="24"/>
      <w:szCs w:val="24"/>
      <w:lang w:eastAsia="fr-FR"/>
    </w:rPr>
  </w:style>
  <w:style w:type="paragraph" w:styleId="Lgende">
    <w:name w:val="caption"/>
    <w:basedOn w:val="Normal"/>
    <w:next w:val="Normal"/>
    <w:qFormat/>
    <w:rsid w:val="006A2238"/>
    <w:pPr>
      <w:jc w:val="center"/>
    </w:pPr>
    <w:rPr>
      <w:b/>
      <w:bCs/>
      <w:sz w:val="28"/>
      <w:szCs w:val="28"/>
    </w:rPr>
  </w:style>
  <w:style w:type="character" w:styleId="lev">
    <w:name w:val="Strong"/>
    <w:basedOn w:val="Policepardfaut"/>
    <w:uiPriority w:val="22"/>
    <w:qFormat/>
    <w:rsid w:val="00495277"/>
    <w:rPr>
      <w:b/>
      <w:bCs/>
    </w:rPr>
  </w:style>
  <w:style w:type="paragraph" w:styleId="Retraitcorpsdetexte2">
    <w:name w:val="Body Text Indent 2"/>
    <w:basedOn w:val="Normal"/>
    <w:link w:val="Retraitcorpsdetexte2Car"/>
    <w:uiPriority w:val="99"/>
    <w:semiHidden/>
    <w:unhideWhenUsed/>
    <w:rsid w:val="0065511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55113"/>
    <w:rPr>
      <w:rFonts w:ascii="Times New Roman" w:eastAsia="Times New Roman" w:hAnsi="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32563">
      <w:bodyDiv w:val="1"/>
      <w:marLeft w:val="0"/>
      <w:marRight w:val="0"/>
      <w:marTop w:val="0"/>
      <w:marBottom w:val="0"/>
      <w:divBdr>
        <w:top w:val="none" w:sz="0" w:space="0" w:color="auto"/>
        <w:left w:val="none" w:sz="0" w:space="0" w:color="auto"/>
        <w:bottom w:val="none" w:sz="0" w:space="0" w:color="auto"/>
        <w:right w:val="none" w:sz="0" w:space="0" w:color="auto"/>
      </w:divBdr>
      <w:divsChild>
        <w:div w:id="631060049">
          <w:marLeft w:val="0"/>
          <w:marRight w:val="0"/>
          <w:marTop w:val="0"/>
          <w:marBottom w:val="0"/>
          <w:divBdr>
            <w:top w:val="single" w:sz="2" w:space="0" w:color="000000"/>
            <w:left w:val="single" w:sz="2" w:space="0" w:color="000000"/>
            <w:bottom w:val="single" w:sz="2" w:space="0" w:color="000000"/>
            <w:right w:val="single" w:sz="2" w:space="0" w:color="000000"/>
          </w:divBdr>
          <w:divsChild>
            <w:div w:id="61343785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874342382">
      <w:bodyDiv w:val="1"/>
      <w:marLeft w:val="0"/>
      <w:marRight w:val="0"/>
      <w:marTop w:val="0"/>
      <w:marBottom w:val="0"/>
      <w:divBdr>
        <w:top w:val="none" w:sz="0" w:space="0" w:color="auto"/>
        <w:left w:val="none" w:sz="0" w:space="0" w:color="auto"/>
        <w:bottom w:val="none" w:sz="0" w:space="0" w:color="auto"/>
        <w:right w:val="none" w:sz="0" w:space="0" w:color="auto"/>
      </w:divBdr>
      <w:divsChild>
        <w:div w:id="1119253455">
          <w:marLeft w:val="0"/>
          <w:marRight w:val="0"/>
          <w:marTop w:val="0"/>
          <w:marBottom w:val="0"/>
          <w:divBdr>
            <w:top w:val="none" w:sz="0" w:space="0" w:color="auto"/>
            <w:left w:val="none" w:sz="0" w:space="0" w:color="auto"/>
            <w:bottom w:val="none" w:sz="0" w:space="0" w:color="auto"/>
            <w:right w:val="none" w:sz="0" w:space="0" w:color="auto"/>
          </w:divBdr>
          <w:divsChild>
            <w:div w:id="268198694">
              <w:marLeft w:val="0"/>
              <w:marRight w:val="0"/>
              <w:marTop w:val="0"/>
              <w:marBottom w:val="0"/>
              <w:divBdr>
                <w:top w:val="none" w:sz="0" w:space="0" w:color="auto"/>
                <w:left w:val="none" w:sz="0" w:space="0" w:color="auto"/>
                <w:bottom w:val="none" w:sz="0" w:space="0" w:color="auto"/>
                <w:right w:val="none" w:sz="0" w:space="0" w:color="auto"/>
              </w:divBdr>
              <w:divsChild>
                <w:div w:id="1251305376">
                  <w:marLeft w:val="0"/>
                  <w:marRight w:val="0"/>
                  <w:marTop w:val="0"/>
                  <w:marBottom w:val="0"/>
                  <w:divBdr>
                    <w:top w:val="none" w:sz="0" w:space="0" w:color="auto"/>
                    <w:left w:val="none" w:sz="0" w:space="0" w:color="auto"/>
                    <w:bottom w:val="none" w:sz="0" w:space="0" w:color="auto"/>
                    <w:right w:val="none" w:sz="0" w:space="0" w:color="auto"/>
                  </w:divBdr>
                  <w:divsChild>
                    <w:div w:id="1836067281">
                      <w:marLeft w:val="0"/>
                      <w:marRight w:val="0"/>
                      <w:marTop w:val="0"/>
                      <w:marBottom w:val="0"/>
                      <w:divBdr>
                        <w:top w:val="none" w:sz="0" w:space="0" w:color="auto"/>
                        <w:left w:val="none" w:sz="0" w:space="0" w:color="auto"/>
                        <w:bottom w:val="none" w:sz="0" w:space="0" w:color="auto"/>
                        <w:right w:val="none" w:sz="0" w:space="0" w:color="auto"/>
                      </w:divBdr>
                      <w:divsChild>
                        <w:div w:id="2091849839">
                          <w:marLeft w:val="0"/>
                          <w:marRight w:val="0"/>
                          <w:marTop w:val="0"/>
                          <w:marBottom w:val="0"/>
                          <w:divBdr>
                            <w:top w:val="none" w:sz="0" w:space="0" w:color="auto"/>
                            <w:left w:val="none" w:sz="0" w:space="0" w:color="auto"/>
                            <w:bottom w:val="none" w:sz="0" w:space="0" w:color="auto"/>
                            <w:right w:val="none" w:sz="0" w:space="0" w:color="auto"/>
                          </w:divBdr>
                          <w:divsChild>
                            <w:div w:id="389884043">
                              <w:marLeft w:val="0"/>
                              <w:marRight w:val="0"/>
                              <w:marTop w:val="300"/>
                              <w:marBottom w:val="300"/>
                              <w:divBdr>
                                <w:top w:val="none" w:sz="0" w:space="0" w:color="auto"/>
                                <w:left w:val="none" w:sz="0" w:space="0" w:color="auto"/>
                                <w:bottom w:val="none" w:sz="0" w:space="0" w:color="auto"/>
                                <w:right w:val="none" w:sz="0" w:space="0" w:color="auto"/>
                              </w:divBdr>
                              <w:divsChild>
                                <w:div w:id="134496791">
                                  <w:marLeft w:val="0"/>
                                  <w:marRight w:val="0"/>
                                  <w:marTop w:val="0"/>
                                  <w:marBottom w:val="0"/>
                                  <w:divBdr>
                                    <w:top w:val="none" w:sz="0" w:space="0" w:color="auto"/>
                                    <w:left w:val="none" w:sz="0" w:space="0" w:color="auto"/>
                                    <w:bottom w:val="none" w:sz="0" w:space="0" w:color="auto"/>
                                    <w:right w:val="none" w:sz="0" w:space="0" w:color="auto"/>
                                  </w:divBdr>
                                  <w:divsChild>
                                    <w:div w:id="1408846960">
                                      <w:marLeft w:val="0"/>
                                      <w:marRight w:val="0"/>
                                      <w:marTop w:val="0"/>
                                      <w:marBottom w:val="0"/>
                                      <w:divBdr>
                                        <w:top w:val="none" w:sz="0" w:space="0" w:color="auto"/>
                                        <w:left w:val="none" w:sz="0" w:space="0" w:color="auto"/>
                                        <w:bottom w:val="none" w:sz="0" w:space="0" w:color="auto"/>
                                        <w:right w:val="none" w:sz="0" w:space="0" w:color="auto"/>
                                      </w:divBdr>
                                      <w:divsChild>
                                        <w:div w:id="492257146">
                                          <w:marLeft w:val="0"/>
                                          <w:marRight w:val="0"/>
                                          <w:marTop w:val="0"/>
                                          <w:marBottom w:val="0"/>
                                          <w:divBdr>
                                            <w:top w:val="none" w:sz="0" w:space="0" w:color="auto"/>
                                            <w:left w:val="none" w:sz="0" w:space="0" w:color="auto"/>
                                            <w:bottom w:val="none" w:sz="0" w:space="0" w:color="auto"/>
                                            <w:right w:val="none" w:sz="0" w:space="0" w:color="auto"/>
                                          </w:divBdr>
                                          <w:divsChild>
                                            <w:div w:id="1635016117">
                                              <w:marLeft w:val="15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6514AFBAF5F4B9D8947A5CBD51D24" ma:contentTypeVersion="16" ma:contentTypeDescription="Crée un document." ma:contentTypeScope="" ma:versionID="be3a101b7c6bf503f150ba452e9d68d9">
  <xsd:schema xmlns:xsd="http://www.w3.org/2001/XMLSchema" xmlns:xs="http://www.w3.org/2001/XMLSchema" xmlns:p="http://schemas.microsoft.com/office/2006/metadata/properties" xmlns:ns2="a4bb72f1-7e7e-4813-aa4d-e5452cd1cb64" xmlns:ns3="8bc93846-26d6-4573-a546-1b184f13732a" targetNamespace="http://schemas.microsoft.com/office/2006/metadata/properties" ma:root="true" ma:fieldsID="831cf5b722a4f0f96bc429a61bad0df8" ns2:_="" ns3:_="">
    <xsd:import namespace="a4bb72f1-7e7e-4813-aa4d-e5452cd1cb64"/>
    <xsd:import namespace="8bc93846-26d6-4573-a546-1b184f137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b72f1-7e7e-4813-aa4d-e5452cd1c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4726ca9-a45f-4989-9ae7-30a75566e95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93846-26d6-4573-a546-1b184f13732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833de0e-1780-42c9-8d36-afcb8882f219}" ma:internalName="TaxCatchAll" ma:showField="CatchAllData" ma:web="8bc93846-26d6-4573-a546-1b184f137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bc93846-26d6-4573-a546-1b184f13732a">
      <UserInfo>
        <DisplayName/>
        <AccountId xsi:nil="true"/>
        <AccountType/>
      </UserInfo>
    </SharedWithUsers>
    <lcf76f155ced4ddcb4097134ff3c332f xmlns="a4bb72f1-7e7e-4813-aa4d-e5452cd1cb64">
      <Terms xmlns="http://schemas.microsoft.com/office/infopath/2007/PartnerControls"/>
    </lcf76f155ced4ddcb4097134ff3c332f>
    <TaxCatchAll xmlns="8bc93846-26d6-4573-a546-1b184f1373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49A8C-959C-4447-B712-DC1DC6F2B7A6}"/>
</file>

<file path=customXml/itemProps2.xml><?xml version="1.0" encoding="utf-8"?>
<ds:datastoreItem xmlns:ds="http://schemas.openxmlformats.org/officeDocument/2006/customXml" ds:itemID="{3A4CEE45-6507-4FA5-ADB6-C1FCF634871A}">
  <ds:schemaRefs>
    <ds:schemaRef ds:uri="http://schemas.openxmlformats.org/officeDocument/2006/bibliography"/>
  </ds:schemaRefs>
</ds:datastoreItem>
</file>

<file path=customXml/itemProps3.xml><?xml version="1.0" encoding="utf-8"?>
<ds:datastoreItem xmlns:ds="http://schemas.openxmlformats.org/officeDocument/2006/customXml" ds:itemID="{EBE71816-A78F-4166-9545-B897E5C8ECB8}">
  <ds:schemaRefs>
    <ds:schemaRef ds:uri="http://schemas.microsoft.com/office/2006/metadata/properties"/>
    <ds:schemaRef ds:uri="http://schemas.microsoft.com/office/infopath/2007/PartnerControls"/>
    <ds:schemaRef ds:uri="c1da4095-4eeb-4c01-a18c-84520ed1299e"/>
  </ds:schemaRefs>
</ds:datastoreItem>
</file>

<file path=customXml/itemProps4.xml><?xml version="1.0" encoding="utf-8"?>
<ds:datastoreItem xmlns:ds="http://schemas.openxmlformats.org/officeDocument/2006/customXml" ds:itemID="{0D54AB3F-2508-49B9-A37B-01C102CFD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6543</Words>
  <Characters>35989</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Savy Françoise</dc:creator>
  <cp:lastModifiedBy>LIGUORI-LE VAILLANT Lise - FNSEA</cp:lastModifiedBy>
  <cp:revision>4</cp:revision>
  <cp:lastPrinted>2016-07-12T09:44:00Z</cp:lastPrinted>
  <dcterms:created xsi:type="dcterms:W3CDTF">2016-07-22T09:58:00Z</dcterms:created>
  <dcterms:modified xsi:type="dcterms:W3CDTF">2023-12-04T09:31:00Z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0x0101005371E774D16B6D41B2BCA285802C8A50</vt:lpwstr>
  </property>
  <property fmtid="{D5CDD505-2E9C-101B-9397-08002B2CF9AE}" pid="3" name="Order">
    <vt:r8>1811200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