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1C25" w14:textId="430FF1EF" w:rsidR="00A77732" w:rsidRDefault="00246C73">
      <w:pPr>
        <w:pStyle w:val="Corpsdetexte"/>
      </w:pPr>
      <w:r>
        <w:rPr>
          <w:noProof/>
        </w:rPr>
        <w:drawing>
          <wp:anchor distT="0" distB="0" distL="114300" distR="114300" simplePos="0" relativeHeight="251657216" behindDoc="0" locked="0" layoutInCell="1" allowOverlap="1" wp14:anchorId="00AD0F3C" wp14:editId="48C2BE6B">
            <wp:simplePos x="0" y="0"/>
            <wp:positionH relativeFrom="column">
              <wp:posOffset>349250</wp:posOffset>
            </wp:positionH>
            <wp:positionV relativeFrom="paragraph">
              <wp:posOffset>82550</wp:posOffset>
            </wp:positionV>
            <wp:extent cx="1314450" cy="1257300"/>
            <wp:effectExtent l="0" t="0" r="0" b="0"/>
            <wp:wrapNone/>
            <wp:docPr id="19513"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C83">
        <w:rPr>
          <w:noProof/>
        </w:rPr>
        <mc:AlternateContent>
          <mc:Choice Requires="wps">
            <w:drawing>
              <wp:anchor distT="0" distB="0" distL="114300" distR="114300" simplePos="0" relativeHeight="487618560" behindDoc="1" locked="0" layoutInCell="1" allowOverlap="1" wp14:anchorId="64B6892D" wp14:editId="26E1E4B6">
                <wp:simplePos x="0" y="0"/>
                <wp:positionH relativeFrom="column">
                  <wp:posOffset>-127635</wp:posOffset>
                </wp:positionH>
                <wp:positionV relativeFrom="paragraph">
                  <wp:posOffset>6350</wp:posOffset>
                </wp:positionV>
                <wp:extent cx="9991725" cy="6400800"/>
                <wp:effectExtent l="0" t="0" r="9525" b="0"/>
                <wp:wrapNone/>
                <wp:docPr id="1950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64008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B54696C" id="Rectangle 33" o:spid="_x0000_s1026" style="position:absolute;margin-left:-10.05pt;margin-top:.5pt;width:786.75pt;height:7in;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" filled="f"/>
            </w:pict>
          </mc:Fallback>
        </mc:AlternateContent>
      </w:r>
    </w:p>
    <w:p w14:paraId="6F829746" w14:textId="2859AF50" w:rsidR="00A77732" w:rsidRDefault="00A77732">
      <w:pPr>
        <w:pStyle w:val="Corpsdetexte"/>
        <w:spacing w:before="10" w:after="1"/>
        <w:rPr>
          <w:sz w:val="16"/>
        </w:rPr>
      </w:pPr>
    </w:p>
    <w:tbl>
      <w:tblPr>
        <w:tblStyle w:val="TableNormal"/>
        <w:tblW w:w="11623" w:type="dxa"/>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325"/>
        <w:gridCol w:w="2324"/>
        <w:gridCol w:w="2325"/>
        <w:gridCol w:w="2325"/>
      </w:tblGrid>
      <w:tr w:rsidR="00066895" w14:paraId="02CEB759" w14:textId="77777777" w:rsidTr="00066895">
        <w:trPr>
          <w:trHeight w:val="405"/>
        </w:trPr>
        <w:tc>
          <w:tcPr>
            <w:tcW w:w="2324" w:type="dxa"/>
          </w:tcPr>
          <w:p w14:paraId="5E7D9C65" w14:textId="76F2CF45" w:rsidR="00066895" w:rsidRPr="004F3A3F" w:rsidRDefault="00066895" w:rsidP="004F3A3F">
            <w:pPr>
              <w:pStyle w:val="TableParagraph"/>
              <w:spacing w:before="121"/>
              <w:ind w:left="141"/>
              <w:rPr>
                <w:i/>
              </w:rPr>
            </w:pPr>
            <w:bookmarkStart w:id="0" w:name="_Hlk103274373"/>
            <w:r w:rsidRPr="004F3A3F">
              <w:rPr>
                <w:i/>
              </w:rPr>
              <w:t xml:space="preserve">Voie d’accès (précisez) : </w:t>
            </w:r>
          </w:p>
        </w:tc>
        <w:tc>
          <w:tcPr>
            <w:tcW w:w="2325" w:type="dxa"/>
          </w:tcPr>
          <w:p w14:paraId="7FF23E7A" w14:textId="72D4ADAB" w:rsidR="00066895" w:rsidRDefault="00066895" w:rsidP="004F3A3F">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2324" w:type="dxa"/>
          </w:tcPr>
          <w:p w14:paraId="0B53DDD0" w14:textId="5737397F" w:rsidR="00066895" w:rsidRDefault="00066895" w:rsidP="002F1533">
            <w:pPr>
              <w:pStyle w:val="TableParagraph"/>
              <w:spacing w:line="247" w:lineRule="exact"/>
              <w:ind w:left="261" w:right="252"/>
              <w:jc w:val="center"/>
              <w:rPr>
                <w:i/>
              </w:rPr>
            </w:pPr>
            <w:r>
              <w:rPr>
                <w:i/>
              </w:rPr>
              <w:t>Nom</w:t>
            </w:r>
            <w:r w:rsidR="00747A86">
              <w:rPr>
                <w:i/>
              </w:rPr>
              <w:t>s</w:t>
            </w:r>
            <w:r>
              <w:rPr>
                <w:i/>
                <w:spacing w:val="-2"/>
              </w:rPr>
              <w:t xml:space="preserve"> </w:t>
            </w:r>
            <w:r>
              <w:rPr>
                <w:i/>
              </w:rPr>
              <w:t>et</w:t>
            </w:r>
            <w:r>
              <w:rPr>
                <w:i/>
                <w:spacing w:val="1"/>
              </w:rPr>
              <w:t xml:space="preserve"> </w:t>
            </w:r>
            <w:r>
              <w:rPr>
                <w:i/>
              </w:rPr>
              <w:t>fonction</w:t>
            </w:r>
            <w:r w:rsidR="00747A86">
              <w:rPr>
                <w:i/>
              </w:rPr>
              <w:t>s</w:t>
            </w:r>
            <w:r>
              <w:rPr>
                <w:i/>
                <w:spacing w:val="-4"/>
              </w:rPr>
              <w:t xml:space="preserve"> </w:t>
            </w:r>
            <w:r>
              <w:rPr>
                <w:i/>
              </w:rPr>
              <w:t>d</w:t>
            </w:r>
            <w:r w:rsidR="000926A5">
              <w:rPr>
                <w:i/>
              </w:rPr>
              <w:t xml:space="preserve">es </w:t>
            </w:r>
            <w:r>
              <w:rPr>
                <w:i/>
              </w:rPr>
              <w:t>membre</w:t>
            </w:r>
            <w:r w:rsidR="000926A5">
              <w:rPr>
                <w:i/>
              </w:rPr>
              <w:t>s</w:t>
            </w:r>
            <w:r>
              <w:rPr>
                <w:i/>
                <w:spacing w:val="-3"/>
              </w:rPr>
              <w:t xml:space="preserve"> </w:t>
            </w:r>
            <w:r>
              <w:rPr>
                <w:i/>
              </w:rPr>
              <w:t>du jury</w:t>
            </w:r>
            <w:r w:rsidR="00C20358">
              <w:rPr>
                <w:i/>
              </w:rPr>
              <w:t xml:space="preserve"> d’évaluation</w:t>
            </w:r>
            <w:r>
              <w:rPr>
                <w:i/>
                <w:spacing w:val="-1"/>
              </w:rPr>
              <w:t xml:space="preserve"> </w:t>
            </w:r>
          </w:p>
          <w:p w14:paraId="2B71220C" w14:textId="02335177" w:rsidR="00066895" w:rsidRDefault="00066895" w:rsidP="004F3A3F">
            <w:pPr>
              <w:pStyle w:val="TableParagraph"/>
              <w:spacing w:before="2" w:line="238" w:lineRule="exact"/>
              <w:ind w:left="261" w:right="251"/>
              <w:jc w:val="center"/>
              <w:rPr>
                <w:i/>
              </w:rPr>
            </w:pPr>
          </w:p>
        </w:tc>
        <w:tc>
          <w:tcPr>
            <w:tcW w:w="2325" w:type="dxa"/>
          </w:tcPr>
          <w:p w14:paraId="2E33E3A7" w14:textId="77777777" w:rsidR="00066895" w:rsidRDefault="00066895" w:rsidP="004F3A3F">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325" w:type="dxa"/>
          </w:tcPr>
          <w:p w14:paraId="17B1477A" w14:textId="77777777" w:rsidR="00066895" w:rsidRDefault="00066895" w:rsidP="004F3A3F">
            <w:pPr>
              <w:pStyle w:val="TableParagraph"/>
              <w:spacing w:line="247" w:lineRule="exact"/>
              <w:ind w:left="441" w:right="430"/>
              <w:jc w:val="center"/>
              <w:rPr>
                <w:i/>
              </w:rPr>
            </w:pPr>
            <w:r>
              <w:rPr>
                <w:i/>
              </w:rPr>
              <w:t>Entreprise du</w:t>
            </w:r>
          </w:p>
          <w:p w14:paraId="070FC394" w14:textId="77777777" w:rsidR="00066895" w:rsidRDefault="00066895" w:rsidP="004F3A3F">
            <w:pPr>
              <w:pStyle w:val="TableParagraph"/>
              <w:spacing w:before="2" w:line="238" w:lineRule="exact"/>
              <w:ind w:left="441" w:right="428"/>
              <w:jc w:val="center"/>
              <w:rPr>
                <w:i/>
              </w:rPr>
            </w:pPr>
            <w:proofErr w:type="gramStart"/>
            <w:r>
              <w:rPr>
                <w:i/>
              </w:rPr>
              <w:t>candidat</w:t>
            </w:r>
            <w:proofErr w:type="gramEnd"/>
          </w:p>
        </w:tc>
      </w:tr>
      <w:tr w:rsidR="00066895" w14:paraId="17D3E81D" w14:textId="77777777" w:rsidTr="00066895">
        <w:trPr>
          <w:trHeight w:val="478"/>
        </w:trPr>
        <w:tc>
          <w:tcPr>
            <w:tcW w:w="2324" w:type="dxa"/>
          </w:tcPr>
          <w:p w14:paraId="5C069129" w14:textId="77777777" w:rsidR="00066895" w:rsidRPr="004F3A3F" w:rsidRDefault="00066895" w:rsidP="00B0736D">
            <w:pPr>
              <w:pStyle w:val="TableParagraph"/>
              <w:numPr>
                <w:ilvl w:val="0"/>
                <w:numId w:val="40"/>
              </w:numPr>
              <w:rPr>
                <w:sz w:val="20"/>
              </w:rPr>
            </w:pPr>
            <w:r w:rsidRPr="004F3A3F">
              <w:rPr>
                <w:sz w:val="20"/>
              </w:rPr>
              <w:t>Classique (CQP complet)</w:t>
            </w:r>
          </w:p>
          <w:p w14:paraId="02FBBEEB" w14:textId="77777777" w:rsidR="00066895" w:rsidRPr="004F3A3F" w:rsidRDefault="00066895" w:rsidP="004F3A3F">
            <w:pPr>
              <w:pStyle w:val="TableParagraph"/>
              <w:ind w:left="568"/>
              <w:rPr>
                <w:sz w:val="20"/>
              </w:rPr>
            </w:pPr>
          </w:p>
          <w:p w14:paraId="6C9BF9C8" w14:textId="0ED7FBDD" w:rsidR="00066895" w:rsidRPr="004F3A3F" w:rsidRDefault="00066895" w:rsidP="00B0736D">
            <w:pPr>
              <w:pStyle w:val="TableParagraph"/>
              <w:numPr>
                <w:ilvl w:val="0"/>
                <w:numId w:val="40"/>
              </w:numPr>
              <w:rPr>
                <w:sz w:val="20"/>
              </w:rPr>
            </w:pPr>
            <w:r w:rsidRPr="004F3A3F">
              <w:rPr>
                <w:sz w:val="20"/>
              </w:rPr>
              <w:t>Bloc : N</w:t>
            </w:r>
            <w:proofErr w:type="gramStart"/>
            <w:r w:rsidRPr="004F3A3F">
              <w:rPr>
                <w:sz w:val="20"/>
              </w:rPr>
              <w:t>°….</w:t>
            </w:r>
            <w:proofErr w:type="gramEnd"/>
          </w:p>
        </w:tc>
        <w:tc>
          <w:tcPr>
            <w:tcW w:w="2325" w:type="dxa"/>
          </w:tcPr>
          <w:p w14:paraId="4F5C75BF" w14:textId="745F6DD8" w:rsidR="00066895" w:rsidRDefault="00066895" w:rsidP="004F3A3F">
            <w:pPr>
              <w:pStyle w:val="TableParagraph"/>
              <w:rPr>
                <w:sz w:val="20"/>
              </w:rPr>
            </w:pPr>
          </w:p>
        </w:tc>
        <w:tc>
          <w:tcPr>
            <w:tcW w:w="2324" w:type="dxa"/>
          </w:tcPr>
          <w:p w14:paraId="291E04DF" w14:textId="77777777" w:rsidR="00066895" w:rsidRDefault="00066895" w:rsidP="004F3A3F">
            <w:pPr>
              <w:pStyle w:val="TableParagraph"/>
              <w:rPr>
                <w:sz w:val="20"/>
              </w:rPr>
            </w:pPr>
          </w:p>
        </w:tc>
        <w:tc>
          <w:tcPr>
            <w:tcW w:w="2325" w:type="dxa"/>
          </w:tcPr>
          <w:p w14:paraId="7FAD9961" w14:textId="77777777" w:rsidR="00066895" w:rsidRDefault="00066895" w:rsidP="004F3A3F">
            <w:pPr>
              <w:pStyle w:val="TableParagraph"/>
              <w:rPr>
                <w:sz w:val="20"/>
              </w:rPr>
            </w:pPr>
          </w:p>
        </w:tc>
        <w:tc>
          <w:tcPr>
            <w:tcW w:w="2325" w:type="dxa"/>
          </w:tcPr>
          <w:p w14:paraId="41E20B2F" w14:textId="77777777" w:rsidR="00066895" w:rsidRDefault="00066895" w:rsidP="004F3A3F">
            <w:pPr>
              <w:pStyle w:val="TableParagraph"/>
              <w:rPr>
                <w:sz w:val="20"/>
              </w:rPr>
            </w:pPr>
          </w:p>
        </w:tc>
      </w:tr>
      <w:bookmarkEnd w:id="0"/>
    </w:tbl>
    <w:p w14:paraId="377C5270" w14:textId="77777777" w:rsidR="00A77732" w:rsidRDefault="00A77732">
      <w:pPr>
        <w:pStyle w:val="Corpsdetexte"/>
      </w:pPr>
    </w:p>
    <w:p w14:paraId="37736B7A" w14:textId="77777777" w:rsidR="00A77732" w:rsidRDefault="00A77732">
      <w:pPr>
        <w:pStyle w:val="Corpsdetexte"/>
        <w:spacing w:before="4"/>
        <w:rPr>
          <w:sz w:val="22"/>
        </w:rPr>
      </w:pPr>
    </w:p>
    <w:p w14:paraId="61EF0A86" w14:textId="2D6B90AE" w:rsidR="00A77732" w:rsidRDefault="006C1C83">
      <w:pPr>
        <w:pStyle w:val="Titre1"/>
        <w:ind w:left="4407"/>
      </w:pPr>
      <w:r>
        <w:rPr>
          <w:noProof/>
        </w:rPr>
        <mc:AlternateContent>
          <mc:Choice Requires="wps">
            <w:drawing>
              <wp:anchor distT="0" distB="0" distL="114300" distR="114300" simplePos="0" relativeHeight="15730688" behindDoc="0" locked="0" layoutInCell="1" allowOverlap="1" wp14:anchorId="25F3E707" wp14:editId="2DE80DCF">
                <wp:simplePos x="0" y="0"/>
                <wp:positionH relativeFrom="page">
                  <wp:posOffset>604520</wp:posOffset>
                </wp:positionH>
                <wp:positionV relativeFrom="paragraph">
                  <wp:posOffset>-34290</wp:posOffset>
                </wp:positionV>
                <wp:extent cx="1514475" cy="552450"/>
                <wp:effectExtent l="0" t="0" r="0" b="0"/>
                <wp:wrapNone/>
                <wp:docPr id="1950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2450"/>
                        </a:xfrm>
                        <a:prstGeom prst="rect">
                          <a:avLst/>
                        </a:prstGeom>
                        <a:solidFill>
                          <a:srgbClr val="000000"/>
                        </a:solidFill>
                        <a:ln>
                          <a:noFill/>
                        </a:ln>
                      </wps:spPr>
                      <wps:txbx>
                        <w:txbxContent>
                          <w:p w14:paraId="77C0C968" w14:textId="168D0AC9" w:rsidR="00A77732" w:rsidRDefault="00CD7CA7">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25F3E707" id="_x0000_t202" coordsize="21600,21600" o:spt="202" path="m,l,21600r21600,l21600,xe">
                <v:stroke joinstyle="miter"/>
                <v:path gradientshapeok="t" o:connecttype="rect"/>
              </v:shapetype>
              <v:shape id="Text Box 26" o:spid="_x0000_s1026" type="#_x0000_t202" style="position:absolute;left:0;text-align:left;margin-left:47.6pt;margin-top:-2.7pt;width:119.25pt;height:4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" fillcolor="black" stroked="f">
                <v:textbox inset="0,0,0,0">
                  <w:txbxContent>
                    <w:p w14:paraId="77C0C968" w14:textId="168D0AC9" w:rsidR="00A77732" w:rsidRDefault="00CD7CA7">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v:textbox>
                <w10:wrap anchorx="page"/>
              </v:shape>
            </w:pict>
          </mc:Fallback>
        </mc:AlternateContent>
      </w:r>
      <w:r w:rsidR="00CD7CA7">
        <w:t>Guide individuel</w:t>
      </w:r>
      <w:r w:rsidR="00CD7CA7">
        <w:rPr>
          <w:spacing w:val="-1"/>
        </w:rPr>
        <w:t xml:space="preserve"> </w:t>
      </w:r>
      <w:r w:rsidR="00CD7CA7">
        <w:t>Jury</w:t>
      </w:r>
      <w:r w:rsidR="00F75C62">
        <w:t xml:space="preserve"> d’évaluation</w:t>
      </w:r>
    </w:p>
    <w:p w14:paraId="2A73A367" w14:textId="7E9D5CDA" w:rsidR="00A77732" w:rsidRDefault="00CD7CA7">
      <w:pPr>
        <w:pStyle w:val="Titre2"/>
        <w:ind w:left="4406"/>
      </w:pPr>
      <w:r>
        <w:t>CQP</w:t>
      </w:r>
      <w:r>
        <w:rPr>
          <w:spacing w:val="-1"/>
        </w:rPr>
        <w:t xml:space="preserve"> </w:t>
      </w:r>
      <w:r w:rsidR="007F3C34">
        <w:t>Condu</w:t>
      </w:r>
      <w:r w:rsidR="00A10CE6">
        <w:t>cteur de ligne</w:t>
      </w:r>
      <w:r w:rsidR="00467A5C">
        <w:t xml:space="preserve"> (</w:t>
      </w:r>
      <w:r w:rsidR="00BF3BA0">
        <w:t>mise en situation</w:t>
      </w:r>
      <w:r w:rsidR="00B0736D">
        <w:t>, étude de cas</w:t>
      </w:r>
      <w:r w:rsidR="00467A5C">
        <w:t>)</w:t>
      </w:r>
    </w:p>
    <w:p w14:paraId="31506F66" w14:textId="22DC8478" w:rsidR="00A77732" w:rsidRDefault="006C1C83">
      <w:pPr>
        <w:pStyle w:val="Corpsdetexte"/>
        <w:spacing w:before="7"/>
        <w:rPr>
          <w:b/>
          <w:i/>
          <w:sz w:val="31"/>
        </w:rPr>
      </w:pPr>
      <w:r>
        <w:rPr>
          <w:noProof/>
        </w:rPr>
        <mc:AlternateContent>
          <mc:Choice Requires="wps">
            <w:drawing>
              <wp:anchor distT="4294967295" distB="4294967295" distL="114300" distR="114300" simplePos="0" relativeHeight="487617536" behindDoc="1" locked="0" layoutInCell="1" allowOverlap="1" wp14:anchorId="27C21CF6" wp14:editId="0F3FEFBB">
                <wp:simplePos x="0" y="0"/>
                <wp:positionH relativeFrom="column">
                  <wp:posOffset>149860</wp:posOffset>
                </wp:positionH>
                <wp:positionV relativeFrom="paragraph">
                  <wp:posOffset>52704</wp:posOffset>
                </wp:positionV>
                <wp:extent cx="9569450" cy="0"/>
                <wp:effectExtent l="0" t="19050" r="12700" b="0"/>
                <wp:wrapNone/>
                <wp:docPr id="1950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0" cy="0"/>
                        </a:xfrm>
                        <a:prstGeom prst="line">
                          <a:avLst/>
                        </a:prstGeom>
                        <a:noFill/>
                        <a:ln w="381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3B004998" id="Line 34" o:spid="_x0000_s1026" style="position:absolute;z-index:-1569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4.15pt" to="76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" strokeweight="3pt"/>
            </w:pict>
          </mc:Fallback>
        </mc:AlternateContent>
      </w:r>
    </w:p>
    <w:p w14:paraId="75CE72BE" w14:textId="20FE71E8" w:rsidR="00A77732" w:rsidRPr="007238F7" w:rsidRDefault="00CD7CA7" w:rsidP="007A3FEF">
      <w:pPr>
        <w:ind w:left="292" w:right="343"/>
        <w:rPr>
          <w:spacing w:val="-52"/>
        </w:rPr>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sidR="007A3FEF">
        <w:rPr>
          <w:spacing w:val="5"/>
        </w:rPr>
        <w:t xml:space="preserve"> et, en tant que professionnel, vous allez observer </w:t>
      </w:r>
      <w:r>
        <w:t>un</w:t>
      </w:r>
      <w:r>
        <w:rPr>
          <w:spacing w:val="3"/>
        </w:rPr>
        <w:t xml:space="preserve">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w:t>
      </w:r>
      <w:r w:rsidR="00FB57C4">
        <w:t xml:space="preserve"> ou un bloc de compétences</w:t>
      </w:r>
      <w:r w:rsidR="007A3FEF">
        <w:t>. C</w:t>
      </w:r>
      <w:r>
        <w:t>e</w:t>
      </w:r>
      <w:r>
        <w:rPr>
          <w:spacing w:val="6"/>
        </w:rPr>
        <w:t xml:space="preserv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r>
        <w:t>vous</w:t>
      </w:r>
      <w:r>
        <w:rPr>
          <w:spacing w:val="-52"/>
        </w:rPr>
        <w:t xml:space="preserve"> </w:t>
      </w:r>
      <w:r w:rsidR="00F572C2">
        <w:rPr>
          <w:spacing w:val="-52"/>
        </w:rPr>
        <w:t xml:space="preserve">       </w:t>
      </w:r>
      <w:r>
        <w:t>indique</w:t>
      </w:r>
      <w:r w:rsidR="00832CDC">
        <w:t>r</w:t>
      </w:r>
      <w:r>
        <w:rPr>
          <w:spacing w:val="-3"/>
        </w:rPr>
        <w:t xml:space="preserve"> </w:t>
      </w:r>
      <w:r>
        <w:t>les étapes clés</w:t>
      </w:r>
      <w:r>
        <w:rPr>
          <w:spacing w:val="-2"/>
        </w:rPr>
        <w:t xml:space="preserve"> </w:t>
      </w:r>
      <w:r>
        <w:t>à suivre pour conduire au mieux cette</w:t>
      </w:r>
      <w:r>
        <w:rPr>
          <w:spacing w:val="-2"/>
        </w:rPr>
        <w:t xml:space="preserve"> </w:t>
      </w:r>
      <w:r>
        <w:t>évaluation.</w:t>
      </w:r>
    </w:p>
    <w:p w14:paraId="676544C4" w14:textId="5FA405C1" w:rsidR="005F3E27" w:rsidRDefault="005F3E27" w:rsidP="007A3FEF">
      <w:pPr>
        <w:ind w:left="292" w:right="343"/>
      </w:pPr>
    </w:p>
    <w:p w14:paraId="2B46AB60" w14:textId="77777777" w:rsidR="006F43B8" w:rsidRPr="006E2764" w:rsidRDefault="006F43B8" w:rsidP="007A3FEF">
      <w:pPr>
        <w:ind w:left="292" w:right="343"/>
      </w:pPr>
      <w:bookmarkStart w:id="1" w:name="_Hlk165282217"/>
      <w:r w:rsidRPr="006E2764">
        <w:t xml:space="preserve">L’évaluation du jury intervient après l’épreuve du questionnaire à visée professionnelle. Il s’agit de l’ultime épreuve avant la délibération du jury de certification. </w:t>
      </w:r>
    </w:p>
    <w:p w14:paraId="51295100" w14:textId="61032853" w:rsidR="006F43B8" w:rsidRPr="006E2764" w:rsidRDefault="006F43B8" w:rsidP="007A3FEF">
      <w:pPr>
        <w:widowControl/>
        <w:autoSpaceDE/>
        <w:autoSpaceDN/>
        <w:ind w:left="292"/>
      </w:pPr>
      <w:r w:rsidRPr="006E2764">
        <w:t>Par ailleurs, une évaluation en début et en fin de parcours de formation est réalisée par le tuteur en entreprise sur la base d’une observation au poste en situation de travail, à l’aide d’une grille. Cette dernière est fournie au jury d’évaluation</w:t>
      </w:r>
      <w:r w:rsidR="007A3FEF">
        <w:t>,</w:t>
      </w:r>
      <w:r w:rsidRPr="006E2764">
        <w:t xml:space="preserve"> à titre d’</w:t>
      </w:r>
      <w:r w:rsidR="007A3FEF">
        <w:t>observation,</w:t>
      </w:r>
      <w:r w:rsidRPr="006E2764">
        <w:t xml:space="preserve"> pour compléter son analyse</w:t>
      </w:r>
      <w:r w:rsidR="006035F0">
        <w:t>, en lien avec le</w:t>
      </w:r>
      <w:r w:rsidRPr="006E2764">
        <w:t xml:space="preserve"> niveau de maîtrise des compétences par le candidat.</w:t>
      </w:r>
    </w:p>
    <w:bookmarkEnd w:id="1"/>
    <w:p w14:paraId="12041841" w14:textId="512EDFA1" w:rsidR="005F3E27" w:rsidRDefault="0051554E" w:rsidP="006F43B8">
      <w:pPr>
        <w:ind w:right="343"/>
      </w:pPr>
      <w:r w:rsidRPr="00A92D82">
        <w:rPr>
          <w:noProof/>
        </w:rPr>
        <w:drawing>
          <wp:anchor distT="0" distB="0" distL="114300" distR="114300" simplePos="0" relativeHeight="487636992" behindDoc="0" locked="0" layoutInCell="1" allowOverlap="1" wp14:anchorId="3F0D4B32" wp14:editId="7DF76903">
            <wp:simplePos x="0" y="0"/>
            <wp:positionH relativeFrom="column">
              <wp:posOffset>5537200</wp:posOffset>
            </wp:positionH>
            <wp:positionV relativeFrom="paragraph">
              <wp:posOffset>10160</wp:posOffset>
            </wp:positionV>
            <wp:extent cx="3665095" cy="2453342"/>
            <wp:effectExtent l="0" t="0" r="0" b="4445"/>
            <wp:wrapNone/>
            <wp:docPr id="463114260" name="Image 1"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14260" name="Image 1" descr="Une image contenant texte, capture d’écran, Police, Page web&#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5095" cy="2453342"/>
                    </a:xfrm>
                    <a:prstGeom prst="rect">
                      <a:avLst/>
                    </a:prstGeom>
                  </pic:spPr>
                </pic:pic>
              </a:graphicData>
            </a:graphic>
            <wp14:sizeRelH relativeFrom="page">
              <wp14:pctWidth>0</wp14:pctWidth>
            </wp14:sizeRelH>
            <wp14:sizeRelV relativeFrom="page">
              <wp14:pctHeight>0</wp14:pctHeight>
            </wp14:sizeRelV>
          </wp:anchor>
        </w:drawing>
      </w:r>
    </w:p>
    <w:p w14:paraId="0C14E94C" w14:textId="2ADE373F" w:rsidR="00A77732" w:rsidRDefault="00A77732">
      <w:pPr>
        <w:pStyle w:val="Corpsdetexte"/>
        <w:spacing w:before="4"/>
        <w:rPr>
          <w:sz w:val="22"/>
        </w:rPr>
      </w:pPr>
    </w:p>
    <w:p w14:paraId="1946CF45" w14:textId="4A8B5CE8" w:rsidR="00A77732" w:rsidRDefault="00CD7CA7">
      <w:pPr>
        <w:ind w:left="292"/>
        <w:rPr>
          <w:b/>
        </w:rPr>
      </w:pPr>
      <w:r>
        <w:rPr>
          <w:b/>
        </w:rPr>
        <w:t>Les</w:t>
      </w:r>
      <w:r>
        <w:rPr>
          <w:b/>
          <w:spacing w:val="-2"/>
        </w:rPr>
        <w:t xml:space="preserve"> </w:t>
      </w:r>
      <w:r>
        <w:rPr>
          <w:b/>
        </w:rPr>
        <w:t>objectifs</w:t>
      </w:r>
      <w:r>
        <w:rPr>
          <w:b/>
          <w:spacing w:val="-1"/>
        </w:rPr>
        <w:t xml:space="preserve"> </w:t>
      </w:r>
      <w:r>
        <w:rPr>
          <w:b/>
        </w:rPr>
        <w:t>de</w:t>
      </w:r>
      <w:r>
        <w:rPr>
          <w:b/>
          <w:spacing w:val="-4"/>
        </w:rPr>
        <w:t xml:space="preserve"> </w:t>
      </w:r>
      <w:r>
        <w:rPr>
          <w:b/>
        </w:rPr>
        <w:t>l’évaluation</w:t>
      </w:r>
      <w:r w:rsidR="006035F0">
        <w:rPr>
          <w:b/>
          <w:spacing w:val="-1"/>
        </w:rPr>
        <w:t xml:space="preserve"> </w:t>
      </w:r>
      <w:r>
        <w:rPr>
          <w:b/>
          <w:spacing w:val="-1"/>
        </w:rPr>
        <w:t xml:space="preserve"> </w:t>
      </w:r>
    </w:p>
    <w:p w14:paraId="4C8A488E" w14:textId="65513A46" w:rsidR="00A77732" w:rsidRDefault="00A77732">
      <w:pPr>
        <w:pStyle w:val="Corpsdetexte"/>
        <w:spacing w:before="4"/>
        <w:rPr>
          <w:b/>
        </w:rPr>
      </w:pPr>
    </w:p>
    <w:p w14:paraId="248A51C8" w14:textId="693B7BC7" w:rsidR="005F3E27" w:rsidRDefault="005F3E27" w:rsidP="005F3E27">
      <w:pPr>
        <w:ind w:left="292" w:right="343"/>
        <w:sectPr w:rsidR="005F3E27">
          <w:footerReference w:type="default" r:id="rId10"/>
          <w:type w:val="continuous"/>
          <w:pgSz w:w="16840" w:h="11910" w:orient="landscape"/>
          <w:pgMar w:top="380" w:right="640" w:bottom="880" w:left="560" w:header="720" w:footer="687" w:gutter="0"/>
          <w:pgNumType w:start="1"/>
          <w:cols w:space="720"/>
        </w:sectPr>
      </w:pPr>
    </w:p>
    <w:p w14:paraId="0619E61C" w14:textId="3A5F0318" w:rsidR="002E0C08" w:rsidRDefault="005F3E27" w:rsidP="005F3E27">
      <w:pPr>
        <w:ind w:left="292" w:right="343"/>
        <w:rPr>
          <w:spacing w:val="-52"/>
        </w:rPr>
      </w:pPr>
      <w:r>
        <w:t xml:space="preserve">Votre mission consiste à </w:t>
      </w:r>
      <w:r w:rsidR="006035F0">
        <w:t>évaluer les compétences</w:t>
      </w:r>
      <w:r>
        <w:t xml:space="preserve"> du candidat</w:t>
      </w:r>
      <w:r w:rsidR="006035F0">
        <w:t xml:space="preserve"> et à s’assurer qu’il a la capacité de maîtriser l’emploi décrit dans le référentiel CQP.</w:t>
      </w:r>
    </w:p>
    <w:p w14:paraId="6A733068" w14:textId="77777777" w:rsidR="002E0C08" w:rsidRDefault="002E0C08" w:rsidP="005F3E27">
      <w:pPr>
        <w:ind w:left="292" w:right="343"/>
      </w:pPr>
      <w:bookmarkStart w:id="2" w:name="_GoBack"/>
      <w:bookmarkEnd w:id="2"/>
    </w:p>
    <w:p w14:paraId="50D58544" w14:textId="34423189" w:rsidR="005F3E27" w:rsidRDefault="005F3E27" w:rsidP="005F3E27">
      <w:pPr>
        <w:ind w:left="292" w:right="343"/>
      </w:pPr>
      <w:r>
        <w:t>Vous chercherez à</w:t>
      </w:r>
      <w:r>
        <w:rPr>
          <w:spacing w:val="1"/>
        </w:rPr>
        <w:t xml:space="preserve"> </w:t>
      </w:r>
      <w:r>
        <w:t>apprécier plus</w:t>
      </w:r>
      <w:r>
        <w:rPr>
          <w:spacing w:val="-2"/>
        </w:rPr>
        <w:t xml:space="preserve"> </w:t>
      </w:r>
      <w:r>
        <w:t>particulièrement</w:t>
      </w:r>
      <w:r>
        <w:rPr>
          <w:spacing w:val="1"/>
        </w:rPr>
        <w:t xml:space="preserve"> </w:t>
      </w:r>
      <w:r>
        <w:t>ses</w:t>
      </w:r>
      <w:r>
        <w:rPr>
          <w:spacing w:val="-1"/>
        </w:rPr>
        <w:t xml:space="preserve"> </w:t>
      </w:r>
      <w:r>
        <w:t xml:space="preserve">capacités à : </w:t>
      </w:r>
    </w:p>
    <w:p w14:paraId="2A66716C" w14:textId="7786C786" w:rsidR="005F3E27" w:rsidRDefault="00747A86" w:rsidP="005F3E27">
      <w:pPr>
        <w:pStyle w:val="Paragraphedeliste"/>
        <w:numPr>
          <w:ilvl w:val="0"/>
          <w:numId w:val="3"/>
        </w:numPr>
        <w:ind w:right="343"/>
      </w:pPr>
      <w:r>
        <w:t>Faire</w:t>
      </w:r>
      <w:r w:rsidR="005F3E27" w:rsidRPr="005F3E27">
        <w:rPr>
          <w:spacing w:val="47"/>
        </w:rPr>
        <w:t xml:space="preserve"> </w:t>
      </w:r>
      <w:r w:rsidR="005F3E27">
        <w:t>face</w:t>
      </w:r>
      <w:r w:rsidR="005F3E27" w:rsidRPr="005F3E27">
        <w:rPr>
          <w:spacing w:val="51"/>
        </w:rPr>
        <w:t xml:space="preserve"> </w:t>
      </w:r>
      <w:r w:rsidR="005F3E27">
        <w:t>aux</w:t>
      </w:r>
      <w:r w:rsidR="005F3E27" w:rsidRPr="005F3E27">
        <w:rPr>
          <w:spacing w:val="48"/>
        </w:rPr>
        <w:t xml:space="preserve"> </w:t>
      </w:r>
      <w:r w:rsidR="005F3E27">
        <w:t>situations</w:t>
      </w:r>
      <w:r w:rsidR="005F3E27" w:rsidRPr="005F3E27">
        <w:rPr>
          <w:spacing w:val="48"/>
        </w:rPr>
        <w:t xml:space="preserve"> </w:t>
      </w:r>
      <w:r w:rsidR="005F3E27">
        <w:t>professionnelles</w:t>
      </w:r>
      <w:r w:rsidR="005F3E27" w:rsidRPr="005F3E27">
        <w:rPr>
          <w:spacing w:val="49"/>
        </w:rPr>
        <w:t xml:space="preserve"> </w:t>
      </w:r>
      <w:r w:rsidR="005F3E27">
        <w:t>caractéristiques</w:t>
      </w:r>
      <w:r w:rsidR="005F3E27" w:rsidRPr="005F3E27">
        <w:rPr>
          <w:spacing w:val="49"/>
        </w:rPr>
        <w:t xml:space="preserve"> </w:t>
      </w:r>
      <w:proofErr w:type="gramStart"/>
      <w:r w:rsidR="005F3E27">
        <w:t>de</w:t>
      </w:r>
      <w:r w:rsidR="005F3E27" w:rsidRPr="005F3E27">
        <w:rPr>
          <w:spacing w:val="-52"/>
        </w:rPr>
        <w:t xml:space="preserve"> </w:t>
      </w:r>
      <w:r w:rsidR="005F3E27">
        <w:t xml:space="preserve"> son</w:t>
      </w:r>
      <w:proofErr w:type="gramEnd"/>
      <w:r w:rsidR="005F3E27">
        <w:t xml:space="preserve"> emploi</w:t>
      </w:r>
      <w:r w:rsidR="006035F0">
        <w:t xml:space="preserve"> ; </w:t>
      </w:r>
    </w:p>
    <w:p w14:paraId="53D0BD48" w14:textId="310DBCAE" w:rsidR="00B229B2" w:rsidRDefault="00747A86" w:rsidP="00B229B2">
      <w:pPr>
        <w:pStyle w:val="Paragraphedeliste"/>
        <w:numPr>
          <w:ilvl w:val="0"/>
          <w:numId w:val="3"/>
        </w:numPr>
        <w:ind w:right="343"/>
      </w:pPr>
      <w:r>
        <w:t>Développer</w:t>
      </w:r>
      <w:r w:rsidR="00B229B2">
        <w:rPr>
          <w:spacing w:val="10"/>
        </w:rPr>
        <w:t xml:space="preserve"> </w:t>
      </w:r>
      <w:r w:rsidR="00B229B2">
        <w:t>les</w:t>
      </w:r>
      <w:r w:rsidR="00B229B2">
        <w:rPr>
          <w:spacing w:val="11"/>
        </w:rPr>
        <w:t xml:space="preserve"> </w:t>
      </w:r>
      <w:r w:rsidR="00B229B2">
        <w:t>compétences</w:t>
      </w:r>
      <w:r w:rsidR="00B229B2">
        <w:rPr>
          <w:spacing w:val="9"/>
        </w:rPr>
        <w:t xml:space="preserve"> </w:t>
      </w:r>
      <w:r w:rsidR="00B229B2">
        <w:t>indispensables</w:t>
      </w:r>
      <w:r w:rsidR="00B229B2">
        <w:rPr>
          <w:spacing w:val="11"/>
        </w:rPr>
        <w:t xml:space="preserve"> </w:t>
      </w:r>
      <w:r w:rsidR="00B229B2">
        <w:t>à</w:t>
      </w:r>
      <w:r w:rsidR="00B229B2">
        <w:rPr>
          <w:spacing w:val="7"/>
        </w:rPr>
        <w:t xml:space="preserve"> </w:t>
      </w:r>
      <w:r w:rsidR="00B229B2">
        <w:t>la</w:t>
      </w:r>
      <w:r w:rsidR="00B229B2">
        <w:rPr>
          <w:spacing w:val="11"/>
        </w:rPr>
        <w:t xml:space="preserve"> </w:t>
      </w:r>
      <w:r w:rsidR="00B229B2">
        <w:t>maîtrise</w:t>
      </w:r>
      <w:r w:rsidR="00B229B2">
        <w:rPr>
          <w:spacing w:val="11"/>
        </w:rPr>
        <w:t xml:space="preserve"> </w:t>
      </w:r>
      <w:proofErr w:type="gramStart"/>
      <w:r w:rsidR="00B229B2">
        <w:t>du</w:t>
      </w:r>
      <w:r w:rsidR="00B229B2">
        <w:rPr>
          <w:spacing w:val="-52"/>
        </w:rPr>
        <w:t xml:space="preserve"> </w:t>
      </w:r>
      <w:r w:rsidR="00B229B2">
        <w:t xml:space="preserve"> poste</w:t>
      </w:r>
      <w:proofErr w:type="gramEnd"/>
      <w:r w:rsidR="006035F0">
        <w:t xml:space="preserve"> ; </w:t>
      </w:r>
    </w:p>
    <w:p w14:paraId="76CCFEC4" w14:textId="2721457F" w:rsidR="00B229B2" w:rsidRDefault="00747A86" w:rsidP="00B229B2">
      <w:pPr>
        <w:pStyle w:val="Paragraphedeliste"/>
        <w:numPr>
          <w:ilvl w:val="0"/>
          <w:numId w:val="3"/>
        </w:numPr>
        <w:tabs>
          <w:tab w:val="left" w:pos="8921"/>
          <w:tab w:val="left" w:pos="8922"/>
        </w:tabs>
        <w:spacing w:before="1"/>
        <w:jc w:val="left"/>
      </w:pPr>
      <w:r>
        <w:t>Mener</w:t>
      </w:r>
      <w:r w:rsidR="00B229B2">
        <w:rPr>
          <w:spacing w:val="-2"/>
        </w:rPr>
        <w:t xml:space="preserve"> </w:t>
      </w:r>
      <w:r w:rsidR="00B229B2">
        <w:t>à</w:t>
      </w:r>
      <w:r w:rsidR="00B229B2">
        <w:rPr>
          <w:spacing w:val="-2"/>
        </w:rPr>
        <w:t xml:space="preserve"> </w:t>
      </w:r>
      <w:r w:rsidR="00B229B2">
        <w:t>bien</w:t>
      </w:r>
      <w:r w:rsidR="00B229B2">
        <w:rPr>
          <w:spacing w:val="-2"/>
        </w:rPr>
        <w:t xml:space="preserve"> </w:t>
      </w:r>
      <w:r w:rsidR="00B229B2">
        <w:t>un</w:t>
      </w:r>
      <w:r w:rsidR="00B229B2">
        <w:rPr>
          <w:spacing w:val="-2"/>
        </w:rPr>
        <w:t xml:space="preserve"> </w:t>
      </w:r>
      <w:r w:rsidR="00B229B2">
        <w:t>projet professionnel</w:t>
      </w:r>
      <w:r w:rsidR="006035F0">
        <w:t>.</w:t>
      </w:r>
    </w:p>
    <w:p w14:paraId="0E621B87" w14:textId="77777777" w:rsidR="00A77732" w:rsidRDefault="00A77732" w:rsidP="005F3E27">
      <w:pPr>
        <w:spacing w:before="92"/>
        <w:ind w:right="1077"/>
        <w:jc w:val="both"/>
        <w:rPr>
          <w:sz w:val="28"/>
        </w:rPr>
      </w:pPr>
    </w:p>
    <w:p w14:paraId="70FDBC6C" w14:textId="77777777" w:rsidR="00B229B2" w:rsidRDefault="00B229B2" w:rsidP="005F3E27">
      <w:pPr>
        <w:spacing w:before="92"/>
        <w:ind w:right="1077"/>
        <w:jc w:val="both"/>
        <w:rPr>
          <w:sz w:val="28"/>
        </w:rPr>
      </w:pPr>
    </w:p>
    <w:p w14:paraId="149FF883" w14:textId="77777777" w:rsidR="00B0736D" w:rsidRDefault="00B0736D" w:rsidP="005F3E27">
      <w:pPr>
        <w:spacing w:before="92"/>
        <w:ind w:right="1077"/>
        <w:jc w:val="both"/>
        <w:rPr>
          <w:sz w:val="28"/>
        </w:rPr>
      </w:pPr>
    </w:p>
    <w:p w14:paraId="17AD84E0" w14:textId="77777777" w:rsidR="00B0736D" w:rsidRDefault="00B0736D" w:rsidP="005F3E27">
      <w:pPr>
        <w:spacing w:before="92"/>
        <w:ind w:right="1077"/>
        <w:jc w:val="both"/>
        <w:rPr>
          <w:sz w:val="28"/>
        </w:rPr>
      </w:pPr>
    </w:p>
    <w:p w14:paraId="0177C6C5" w14:textId="580D777B" w:rsidR="00B0736D" w:rsidRDefault="00B0736D" w:rsidP="005F3E27">
      <w:pPr>
        <w:spacing w:before="92"/>
        <w:ind w:right="1077"/>
        <w:jc w:val="both"/>
        <w:rPr>
          <w:sz w:val="28"/>
        </w:rPr>
        <w:sectPr w:rsidR="00B0736D" w:rsidSect="005F3E27">
          <w:type w:val="continuous"/>
          <w:pgSz w:w="16840" w:h="11910" w:orient="landscape"/>
          <w:pgMar w:top="380" w:right="640" w:bottom="880" w:left="560" w:header="720" w:footer="687" w:gutter="0"/>
          <w:pgNumType w:start="1"/>
          <w:cols w:num="2" w:space="720"/>
        </w:sectPr>
      </w:pPr>
    </w:p>
    <w:p w14:paraId="6B1122D8" w14:textId="5DDA22DD" w:rsidR="00A77732" w:rsidRDefault="00A77732">
      <w:pPr>
        <w:pStyle w:val="Corpsdetexte"/>
      </w:pPr>
    </w:p>
    <w:p w14:paraId="0B72A9EA" w14:textId="77777777" w:rsidR="00A77732" w:rsidRDefault="00A77732">
      <w:pPr>
        <w:pStyle w:val="Corpsdetexte"/>
        <w:spacing w:before="1"/>
        <w:rPr>
          <w:sz w:val="22"/>
        </w:rPr>
      </w:pPr>
    </w:p>
    <w:p w14:paraId="48ED352C" w14:textId="68C2B522" w:rsidR="00A77732" w:rsidRDefault="00CD7CA7">
      <w:pPr>
        <w:pStyle w:val="Titre3"/>
        <w:spacing w:before="92"/>
      </w:pPr>
      <w:r>
        <w:t>Le</w:t>
      </w:r>
      <w:r>
        <w:rPr>
          <w:spacing w:val="-2"/>
        </w:rPr>
        <w:t xml:space="preserve"> </w:t>
      </w:r>
      <w:r>
        <w:t>déroulement</w:t>
      </w:r>
      <w:r>
        <w:rPr>
          <w:spacing w:val="-2"/>
        </w:rPr>
        <w:t xml:space="preserve"> </w:t>
      </w:r>
      <w:r>
        <w:t>de</w:t>
      </w:r>
      <w:r>
        <w:rPr>
          <w:spacing w:val="-2"/>
        </w:rPr>
        <w:t xml:space="preserve"> </w:t>
      </w:r>
      <w:r>
        <w:t>l’épreuve</w:t>
      </w:r>
      <w:r w:rsidR="00EC6727">
        <w:t xml:space="preserve"> du</w:t>
      </w:r>
      <w:r>
        <w:rPr>
          <w:spacing w:val="-2"/>
        </w:rPr>
        <w:t xml:space="preserve"> </w:t>
      </w:r>
      <w:r>
        <w:t>jury</w:t>
      </w:r>
      <w:r w:rsidR="006723CD">
        <w:t xml:space="preserve"> d’évaluation</w:t>
      </w:r>
      <w:r>
        <w:rPr>
          <w:spacing w:val="-2"/>
        </w:rPr>
        <w:t xml:space="preserve"> </w:t>
      </w:r>
    </w:p>
    <w:p w14:paraId="4F1DB78B" w14:textId="77777777" w:rsidR="00A77732" w:rsidRDefault="00A77732">
      <w:pPr>
        <w:pStyle w:val="Corpsdetexte"/>
        <w:spacing w:before="9"/>
        <w:rPr>
          <w:b/>
          <w:sz w:val="11"/>
        </w:rPr>
      </w:pPr>
    </w:p>
    <w:p w14:paraId="4217322D" w14:textId="77777777" w:rsidR="00A77732" w:rsidRDefault="00A77732">
      <w:pPr>
        <w:rPr>
          <w:sz w:val="11"/>
        </w:rPr>
        <w:sectPr w:rsidR="00A77732">
          <w:pgSz w:w="16840" w:h="11910" w:orient="landscape"/>
          <w:pgMar w:top="780" w:right="640" w:bottom="880" w:left="560" w:header="0" w:footer="687" w:gutter="0"/>
          <w:cols w:space="720"/>
        </w:sectPr>
      </w:pPr>
    </w:p>
    <w:p w14:paraId="0EECCAA8" w14:textId="796C04E6" w:rsidR="00A77732" w:rsidRDefault="00CD7CA7">
      <w:pPr>
        <w:pStyle w:val="Titre4"/>
        <w:spacing w:before="98"/>
        <w:jc w:val="left"/>
      </w:pPr>
      <w:r>
        <w:t>AVANT</w:t>
      </w:r>
      <w:r>
        <w:rPr>
          <w:spacing w:val="-3"/>
        </w:rPr>
        <w:t xml:space="preserve"> </w:t>
      </w:r>
      <w:r>
        <w:t>L’EPREUVE</w:t>
      </w:r>
      <w:r>
        <w:rPr>
          <w:spacing w:val="-4"/>
        </w:rPr>
        <w:t xml:space="preserve"> </w:t>
      </w:r>
      <w:r>
        <w:t>JURY</w:t>
      </w:r>
    </w:p>
    <w:p w14:paraId="2D274E7F" w14:textId="48063656" w:rsidR="00A77732" w:rsidRDefault="00B0736D">
      <w:pPr>
        <w:pStyle w:val="Corpsdetexte"/>
        <w:spacing w:before="11"/>
        <w:rPr>
          <w:b/>
          <w:sz w:val="21"/>
        </w:rPr>
      </w:pPr>
      <w:r>
        <w:rPr>
          <w:noProof/>
        </w:rPr>
        <mc:AlternateContent>
          <mc:Choice Requires="wps">
            <w:drawing>
              <wp:anchor distT="0" distB="0" distL="114300" distR="114300" simplePos="0" relativeHeight="487629824" behindDoc="0" locked="0" layoutInCell="1" allowOverlap="1" wp14:anchorId="577EF5E6" wp14:editId="6E4EA23D">
                <wp:simplePos x="0" y="0"/>
                <wp:positionH relativeFrom="column">
                  <wp:posOffset>144808</wp:posOffset>
                </wp:positionH>
                <wp:positionV relativeFrom="paragraph">
                  <wp:posOffset>46659</wp:posOffset>
                </wp:positionV>
                <wp:extent cx="4683152" cy="20706"/>
                <wp:effectExtent l="19050" t="19050" r="22225" b="36830"/>
                <wp:wrapNone/>
                <wp:docPr id="3" name="Connecteur droit 3"/>
                <wp:cNvGraphicFramePr/>
                <a:graphic xmlns:a="http://schemas.openxmlformats.org/drawingml/2006/main">
                  <a:graphicData uri="http://schemas.microsoft.com/office/word/2010/wordprocessingShape">
                    <wps:wsp>
                      <wps:cNvCnPr/>
                      <wps:spPr>
                        <a:xfrm flipV="1">
                          <a:off x="0" y="0"/>
                          <a:ext cx="4683152" cy="20706"/>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FE0E420" id="Connecteur droit 3" o:spid="_x0000_s1026" style="position:absolute;flip:y;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3.65pt" to="380.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" strokecolor="black [3213]" strokeweight="3pt"/>
            </w:pict>
          </mc:Fallback>
        </mc:AlternateContent>
      </w:r>
    </w:p>
    <w:p w14:paraId="7495B206" w14:textId="2AF98922" w:rsidR="00415EB5" w:rsidRPr="00BF3BA0" w:rsidRDefault="00415EB5" w:rsidP="00BF3BA0">
      <w:pPr>
        <w:pStyle w:val="Corpsdetexte"/>
        <w:ind w:left="292"/>
        <w:jc w:val="both"/>
        <w:rPr>
          <w:b/>
          <w:bCs/>
        </w:rPr>
      </w:pPr>
      <w:r w:rsidRPr="00BF3BA0">
        <w:rPr>
          <w:b/>
          <w:bCs/>
        </w:rPr>
        <w:t>Les blocs de compétences n° 1, 2, 3 et 5 sont évalués par une mise en situation réelle ou reconstituée (+ un entretien) et le n° 4 par une étude de cas (+ une soutenance orale).</w:t>
      </w:r>
    </w:p>
    <w:p w14:paraId="5C78232D" w14:textId="77777777" w:rsidR="00415EB5" w:rsidRDefault="00415EB5">
      <w:pPr>
        <w:pStyle w:val="Corpsdetexte"/>
        <w:ind w:left="292"/>
      </w:pPr>
    </w:p>
    <w:p w14:paraId="57FB3235" w14:textId="4EA215D1" w:rsidR="00A77732" w:rsidRDefault="00415EB5">
      <w:pPr>
        <w:pStyle w:val="Corpsdetexte"/>
        <w:ind w:left="292"/>
      </w:pPr>
      <w:r>
        <w:t>Avant l’épreuve, c</w:t>
      </w:r>
      <w:r w:rsidR="00CD7CA7">
        <w:t>hacun</w:t>
      </w:r>
      <w:r w:rsidR="00CD7CA7">
        <w:rPr>
          <w:spacing w:val="-3"/>
        </w:rPr>
        <w:t xml:space="preserve"> </w:t>
      </w:r>
      <w:r w:rsidR="00CD7CA7">
        <w:t>des membres</w:t>
      </w:r>
      <w:r w:rsidR="00CD7CA7">
        <w:rPr>
          <w:spacing w:val="-3"/>
        </w:rPr>
        <w:t xml:space="preserve"> </w:t>
      </w:r>
      <w:r w:rsidR="00CD7CA7">
        <w:t>du</w:t>
      </w:r>
      <w:r w:rsidR="00CD7CA7">
        <w:rPr>
          <w:spacing w:val="-3"/>
        </w:rPr>
        <w:t xml:space="preserve"> </w:t>
      </w:r>
      <w:r w:rsidR="00CD7CA7">
        <w:t>jury</w:t>
      </w:r>
      <w:r w:rsidR="00CD7CA7">
        <w:rPr>
          <w:spacing w:val="-2"/>
        </w:rPr>
        <w:t xml:space="preserve"> </w:t>
      </w:r>
      <w:r w:rsidR="00CD7CA7">
        <w:t>aura</w:t>
      </w:r>
      <w:r w:rsidR="00CD7CA7">
        <w:rPr>
          <w:spacing w:val="2"/>
        </w:rPr>
        <w:t xml:space="preserve"> </w:t>
      </w:r>
      <w:r w:rsidR="00CD7CA7">
        <w:t>pris</w:t>
      </w:r>
      <w:r w:rsidR="00CD7CA7">
        <w:rPr>
          <w:spacing w:val="-3"/>
        </w:rPr>
        <w:t xml:space="preserve"> </w:t>
      </w:r>
      <w:r w:rsidR="00CD7CA7">
        <w:t>connaissance :</w:t>
      </w:r>
    </w:p>
    <w:p w14:paraId="2A7DD5D0" w14:textId="77777777" w:rsidR="00A07129" w:rsidRPr="00CC6F68" w:rsidRDefault="00A07129" w:rsidP="00A07129">
      <w:pPr>
        <w:pStyle w:val="Paragraphedeliste"/>
        <w:numPr>
          <w:ilvl w:val="0"/>
          <w:numId w:val="1"/>
        </w:numPr>
        <w:tabs>
          <w:tab w:val="left" w:pos="1012"/>
          <w:tab w:val="left" w:pos="1013"/>
        </w:tabs>
        <w:spacing w:before="1"/>
        <w:ind w:right="46"/>
        <w:rPr>
          <w:sz w:val="20"/>
        </w:rPr>
      </w:pPr>
      <w:proofErr w:type="gramStart"/>
      <w:r w:rsidRPr="00CC6F68">
        <w:rPr>
          <w:sz w:val="20"/>
        </w:rPr>
        <w:t>du</w:t>
      </w:r>
      <w:proofErr w:type="gramEnd"/>
      <w:r w:rsidRPr="00CC6F68">
        <w:rPr>
          <w:sz w:val="20"/>
        </w:rPr>
        <w:t xml:space="preserve"> référentiel qui décrit les compétences de la certification visée ;</w:t>
      </w:r>
    </w:p>
    <w:p w14:paraId="3880449C" w14:textId="77777777" w:rsidR="00A07129" w:rsidRPr="00CC6F68" w:rsidRDefault="00A07129" w:rsidP="00A07129">
      <w:pPr>
        <w:pStyle w:val="Paragraphedeliste"/>
        <w:numPr>
          <w:ilvl w:val="0"/>
          <w:numId w:val="1"/>
        </w:numPr>
        <w:tabs>
          <w:tab w:val="left" w:pos="1012"/>
          <w:tab w:val="left" w:pos="1013"/>
        </w:tabs>
        <w:spacing w:before="1"/>
        <w:ind w:right="46"/>
        <w:rPr>
          <w:sz w:val="20"/>
        </w:rPr>
      </w:pPr>
      <w:proofErr w:type="gramStart"/>
      <w:r w:rsidRPr="00CC6F68">
        <w:rPr>
          <w:sz w:val="20"/>
        </w:rPr>
        <w:t>des</w:t>
      </w:r>
      <w:proofErr w:type="gramEnd"/>
      <w:r w:rsidRPr="00CC6F68">
        <w:rPr>
          <w:sz w:val="20"/>
        </w:rPr>
        <w:t xml:space="preserve"> modalités d’organisation de l’évaluation, de la grille d’évaluation proposée et du fonctionnement du système d’appréciation</w:t>
      </w:r>
      <w:r>
        <w:rPr>
          <w:sz w:val="20"/>
        </w:rPr>
        <w:t> ;</w:t>
      </w:r>
    </w:p>
    <w:p w14:paraId="2BD4E96B" w14:textId="5FB695EF" w:rsidR="00A07129" w:rsidRPr="00CC6F68" w:rsidRDefault="00A07129" w:rsidP="00A07129">
      <w:pPr>
        <w:pStyle w:val="Paragraphedeliste"/>
        <w:numPr>
          <w:ilvl w:val="0"/>
          <w:numId w:val="1"/>
        </w:numPr>
        <w:tabs>
          <w:tab w:val="left" w:pos="1012"/>
          <w:tab w:val="left" w:pos="1013"/>
        </w:tabs>
        <w:spacing w:before="1"/>
        <w:ind w:right="46"/>
        <w:rPr>
          <w:sz w:val="20"/>
        </w:rPr>
      </w:pPr>
      <w:proofErr w:type="gramStart"/>
      <w:r>
        <w:rPr>
          <w:sz w:val="20"/>
        </w:rPr>
        <w:t>d</w:t>
      </w:r>
      <w:r w:rsidRPr="00CC6F68">
        <w:rPr>
          <w:sz w:val="20"/>
        </w:rPr>
        <w:t>e</w:t>
      </w:r>
      <w:proofErr w:type="gramEnd"/>
      <w:r w:rsidRPr="00CC6F68">
        <w:rPr>
          <w:sz w:val="20"/>
        </w:rPr>
        <w:t xml:space="preserve"> l’évaluation réalisée, en début et en fin de parcours de formation, par le tuteur en entreprise, sur la base d’une observation au poste en situation de travail, à l’aide d’une grille d’évaluation des compétences intermédiaire</w:t>
      </w:r>
      <w:r w:rsidR="00AC78DB">
        <w:rPr>
          <w:sz w:val="20"/>
        </w:rPr>
        <w:t>s</w:t>
      </w:r>
      <w:r w:rsidRPr="00CC6F68">
        <w:rPr>
          <w:sz w:val="20"/>
        </w:rPr>
        <w:t>. Ces évaluations sont fournies au jury d’évaluation à titre d’</w:t>
      </w:r>
      <w:r w:rsidR="0058271E">
        <w:rPr>
          <w:sz w:val="20"/>
        </w:rPr>
        <w:t>observation</w:t>
      </w:r>
      <w:r w:rsidRPr="00CC6F68">
        <w:rPr>
          <w:sz w:val="20"/>
        </w:rPr>
        <w:t>, pour compléter et approfondir son analyse du niveau de maîtrise des compétences du candidat.</w:t>
      </w:r>
    </w:p>
    <w:p w14:paraId="0D343FA8" w14:textId="77777777" w:rsidR="00A77732" w:rsidRDefault="00A77732">
      <w:pPr>
        <w:pStyle w:val="Corpsdetexte"/>
        <w:spacing w:before="10"/>
        <w:rPr>
          <w:sz w:val="19"/>
        </w:rPr>
      </w:pPr>
    </w:p>
    <w:p w14:paraId="0B1DC7B5" w14:textId="77777777" w:rsidR="00A77732" w:rsidRDefault="00A77732">
      <w:pPr>
        <w:pStyle w:val="Corpsdetexte"/>
      </w:pPr>
    </w:p>
    <w:p w14:paraId="1083341D" w14:textId="455839EC" w:rsidR="00A77732" w:rsidRDefault="00CD7CA7">
      <w:pPr>
        <w:pStyle w:val="Corpsdetexte"/>
        <w:ind w:left="292" w:right="51"/>
        <w:jc w:val="both"/>
      </w:pPr>
      <w:r>
        <w:t>Les principes de fonctionnement sont partagés entre les</w:t>
      </w:r>
      <w:r>
        <w:rPr>
          <w:spacing w:val="1"/>
        </w:rPr>
        <w:t xml:space="preserve"> </w:t>
      </w:r>
      <w:r>
        <w:t xml:space="preserve">membres du jury </w:t>
      </w:r>
      <w:r w:rsidR="00AC78DB">
        <w:t xml:space="preserve">professionnel </w:t>
      </w:r>
      <w:r>
        <w:t>:</w:t>
      </w:r>
    </w:p>
    <w:p w14:paraId="1472E958" w14:textId="3003EDA8" w:rsidR="00A77732" w:rsidRDefault="00CD7CA7">
      <w:pPr>
        <w:pStyle w:val="Paragraphedeliste"/>
        <w:numPr>
          <w:ilvl w:val="0"/>
          <w:numId w:val="1"/>
        </w:numPr>
        <w:tabs>
          <w:tab w:val="left" w:pos="1013"/>
        </w:tabs>
        <w:spacing w:before="2"/>
        <w:ind w:right="46"/>
        <w:rPr>
          <w:sz w:val="20"/>
        </w:rPr>
      </w:pPr>
      <w:proofErr w:type="gramStart"/>
      <w:r>
        <w:rPr>
          <w:sz w:val="20"/>
        </w:rPr>
        <w:t>le</w:t>
      </w:r>
      <w:proofErr w:type="gramEnd"/>
      <w:r>
        <w:rPr>
          <w:spacing w:val="1"/>
          <w:sz w:val="20"/>
        </w:rPr>
        <w:t xml:space="preserve"> </w:t>
      </w:r>
      <w:r>
        <w:rPr>
          <w:sz w:val="20"/>
        </w:rPr>
        <w:t>jury</w:t>
      </w:r>
      <w:r>
        <w:rPr>
          <w:spacing w:val="1"/>
          <w:sz w:val="20"/>
        </w:rPr>
        <w:t xml:space="preserve"> </w:t>
      </w:r>
      <w:r>
        <w:rPr>
          <w:sz w:val="20"/>
        </w:rPr>
        <w:t>assure</w:t>
      </w:r>
      <w:r>
        <w:rPr>
          <w:spacing w:val="1"/>
          <w:sz w:val="20"/>
        </w:rPr>
        <w:t xml:space="preserve"> </w:t>
      </w:r>
      <w:r>
        <w:rPr>
          <w:sz w:val="20"/>
        </w:rPr>
        <w:t>l’équité</w:t>
      </w:r>
      <w:r>
        <w:rPr>
          <w:spacing w:val="1"/>
          <w:sz w:val="20"/>
        </w:rPr>
        <w:t xml:space="preserve"> </w:t>
      </w:r>
      <w:r>
        <w:rPr>
          <w:sz w:val="20"/>
        </w:rPr>
        <w:t>de</w:t>
      </w:r>
      <w:r>
        <w:rPr>
          <w:spacing w:val="1"/>
          <w:sz w:val="20"/>
        </w:rPr>
        <w:t xml:space="preserve"> </w:t>
      </w:r>
      <w:r>
        <w:rPr>
          <w:sz w:val="20"/>
        </w:rPr>
        <w:t>traitement</w:t>
      </w:r>
      <w:r>
        <w:rPr>
          <w:spacing w:val="1"/>
          <w:sz w:val="20"/>
        </w:rPr>
        <w:t xml:space="preserve"> </w:t>
      </w:r>
      <w:r>
        <w:rPr>
          <w:sz w:val="20"/>
        </w:rPr>
        <w:t>de</w:t>
      </w:r>
      <w:r>
        <w:rPr>
          <w:spacing w:val="1"/>
          <w:sz w:val="20"/>
        </w:rPr>
        <w:t xml:space="preserve"> </w:t>
      </w:r>
      <w:r>
        <w:rPr>
          <w:sz w:val="20"/>
        </w:rPr>
        <w:t>chaque</w:t>
      </w:r>
      <w:r>
        <w:rPr>
          <w:spacing w:val="1"/>
          <w:sz w:val="20"/>
        </w:rPr>
        <w:t xml:space="preserve"> </w:t>
      </w:r>
      <w:r>
        <w:rPr>
          <w:sz w:val="20"/>
        </w:rPr>
        <w:t>candidat</w:t>
      </w:r>
      <w:r>
        <w:rPr>
          <w:spacing w:val="1"/>
          <w:sz w:val="20"/>
        </w:rPr>
        <w:t xml:space="preserve"> </w:t>
      </w:r>
      <w:r>
        <w:rPr>
          <w:sz w:val="20"/>
        </w:rPr>
        <w:t>(temps</w:t>
      </w:r>
      <w:r>
        <w:rPr>
          <w:spacing w:val="1"/>
          <w:sz w:val="20"/>
        </w:rPr>
        <w:t xml:space="preserve"> </w:t>
      </w:r>
      <w:r>
        <w:rPr>
          <w:sz w:val="20"/>
        </w:rPr>
        <w:t>consacré</w:t>
      </w:r>
      <w:r>
        <w:rPr>
          <w:spacing w:val="1"/>
          <w:sz w:val="20"/>
        </w:rPr>
        <w:t xml:space="preserve"> </w:t>
      </w:r>
      <w:r>
        <w:rPr>
          <w:sz w:val="20"/>
        </w:rPr>
        <w:t>à</w:t>
      </w:r>
      <w:r>
        <w:rPr>
          <w:spacing w:val="1"/>
          <w:sz w:val="20"/>
        </w:rPr>
        <w:t xml:space="preserve"> </w:t>
      </w:r>
      <w:r>
        <w:rPr>
          <w:sz w:val="20"/>
        </w:rPr>
        <w:t>chacun,</w:t>
      </w:r>
      <w:r>
        <w:rPr>
          <w:spacing w:val="-1"/>
          <w:sz w:val="20"/>
        </w:rPr>
        <w:t xml:space="preserve"> </w:t>
      </w:r>
      <w:r>
        <w:rPr>
          <w:sz w:val="20"/>
        </w:rPr>
        <w:t>niveau</w:t>
      </w:r>
      <w:r>
        <w:rPr>
          <w:spacing w:val="-1"/>
          <w:sz w:val="20"/>
        </w:rPr>
        <w:t xml:space="preserve"> </w:t>
      </w:r>
      <w:r>
        <w:rPr>
          <w:sz w:val="20"/>
        </w:rPr>
        <w:t>des</w:t>
      </w:r>
      <w:r>
        <w:rPr>
          <w:spacing w:val="-1"/>
          <w:sz w:val="20"/>
        </w:rPr>
        <w:t xml:space="preserve"> </w:t>
      </w:r>
      <w:r>
        <w:rPr>
          <w:sz w:val="20"/>
        </w:rPr>
        <w:t>questions</w:t>
      </w:r>
      <w:r>
        <w:rPr>
          <w:spacing w:val="1"/>
          <w:sz w:val="20"/>
        </w:rPr>
        <w:t xml:space="preserve"> </w:t>
      </w:r>
      <w:r>
        <w:rPr>
          <w:sz w:val="20"/>
        </w:rPr>
        <w:t>posées…).</w:t>
      </w:r>
    </w:p>
    <w:p w14:paraId="176EA046" w14:textId="373FE341" w:rsidR="00A77732" w:rsidRDefault="00CD7CA7">
      <w:pPr>
        <w:pStyle w:val="Paragraphedeliste"/>
        <w:numPr>
          <w:ilvl w:val="0"/>
          <w:numId w:val="1"/>
        </w:numPr>
        <w:tabs>
          <w:tab w:val="left" w:pos="1013"/>
        </w:tabs>
        <w:ind w:right="42"/>
        <w:rPr>
          <w:sz w:val="20"/>
        </w:rPr>
      </w:pPr>
      <w:proofErr w:type="gramStart"/>
      <w:r>
        <w:rPr>
          <w:sz w:val="20"/>
        </w:rPr>
        <w:t>le</w:t>
      </w:r>
      <w:proofErr w:type="gramEnd"/>
      <w:r>
        <w:rPr>
          <w:spacing w:val="1"/>
          <w:sz w:val="20"/>
        </w:rPr>
        <w:t xml:space="preserve"> </w:t>
      </w:r>
      <w:r>
        <w:rPr>
          <w:sz w:val="20"/>
        </w:rPr>
        <w:t>jury ne</w:t>
      </w:r>
      <w:r>
        <w:rPr>
          <w:spacing w:val="1"/>
          <w:sz w:val="20"/>
        </w:rPr>
        <w:t xml:space="preserve"> </w:t>
      </w:r>
      <w:r>
        <w:rPr>
          <w:sz w:val="20"/>
        </w:rPr>
        <w:t>cherche</w:t>
      </w:r>
      <w:r>
        <w:rPr>
          <w:spacing w:val="1"/>
          <w:sz w:val="20"/>
        </w:rPr>
        <w:t xml:space="preserve"> </w:t>
      </w:r>
      <w:r>
        <w:rPr>
          <w:sz w:val="20"/>
        </w:rPr>
        <w:t>pas à</w:t>
      </w:r>
      <w:r>
        <w:rPr>
          <w:spacing w:val="1"/>
          <w:sz w:val="20"/>
        </w:rPr>
        <w:t xml:space="preserve"> </w:t>
      </w:r>
      <w:r>
        <w:rPr>
          <w:sz w:val="20"/>
        </w:rPr>
        <w:t>« piéger » le</w:t>
      </w:r>
      <w:r>
        <w:rPr>
          <w:spacing w:val="1"/>
          <w:sz w:val="20"/>
        </w:rPr>
        <w:t xml:space="preserve"> </w:t>
      </w:r>
      <w:r>
        <w:rPr>
          <w:sz w:val="20"/>
        </w:rPr>
        <w:t>candidat,</w:t>
      </w:r>
      <w:r>
        <w:rPr>
          <w:spacing w:val="1"/>
          <w:sz w:val="20"/>
        </w:rPr>
        <w:t xml:space="preserve"> </w:t>
      </w:r>
      <w:r>
        <w:rPr>
          <w:sz w:val="20"/>
        </w:rPr>
        <w:t>il</w:t>
      </w:r>
      <w:r>
        <w:rPr>
          <w:spacing w:val="1"/>
          <w:sz w:val="20"/>
        </w:rPr>
        <w:t xml:space="preserve"> </w:t>
      </w:r>
      <w:r>
        <w:rPr>
          <w:sz w:val="20"/>
        </w:rPr>
        <w:t>favorise</w:t>
      </w:r>
      <w:r>
        <w:rPr>
          <w:spacing w:val="1"/>
          <w:sz w:val="20"/>
        </w:rPr>
        <w:t xml:space="preserve"> </w:t>
      </w:r>
      <w:r>
        <w:rPr>
          <w:sz w:val="20"/>
        </w:rPr>
        <w:t>au contraire</w:t>
      </w:r>
      <w:r>
        <w:rPr>
          <w:spacing w:val="1"/>
          <w:sz w:val="20"/>
        </w:rPr>
        <w:t xml:space="preserve"> </w:t>
      </w:r>
      <w:r>
        <w:rPr>
          <w:sz w:val="20"/>
        </w:rPr>
        <w:t>ses</w:t>
      </w:r>
      <w:r>
        <w:rPr>
          <w:spacing w:val="1"/>
          <w:sz w:val="20"/>
        </w:rPr>
        <w:t xml:space="preserve"> </w:t>
      </w:r>
      <w:r>
        <w:rPr>
          <w:sz w:val="20"/>
        </w:rPr>
        <w:t>réalisations et son expression afin de lui permettre de donner le meilleur de lui-</w:t>
      </w:r>
      <w:r>
        <w:rPr>
          <w:spacing w:val="1"/>
          <w:sz w:val="20"/>
        </w:rPr>
        <w:t xml:space="preserve"> </w:t>
      </w:r>
      <w:r>
        <w:rPr>
          <w:sz w:val="20"/>
        </w:rPr>
        <w:t>même.</w:t>
      </w:r>
    </w:p>
    <w:p w14:paraId="0A0765F7" w14:textId="674F4D13" w:rsidR="00A77732" w:rsidRDefault="00CD7CA7">
      <w:pPr>
        <w:pStyle w:val="Paragraphedeliste"/>
        <w:numPr>
          <w:ilvl w:val="0"/>
          <w:numId w:val="1"/>
        </w:numPr>
        <w:tabs>
          <w:tab w:val="left" w:pos="1013"/>
        </w:tabs>
        <w:rPr>
          <w:sz w:val="20"/>
        </w:rPr>
      </w:pPr>
      <w:proofErr w:type="gramStart"/>
      <w:r>
        <w:rPr>
          <w:sz w:val="20"/>
        </w:rPr>
        <w:t>l’ensemble</w:t>
      </w:r>
      <w:proofErr w:type="gramEnd"/>
      <w:r>
        <w:rPr>
          <w:spacing w:val="9"/>
          <w:sz w:val="20"/>
        </w:rPr>
        <w:t xml:space="preserve"> </w:t>
      </w:r>
      <w:r>
        <w:rPr>
          <w:sz w:val="20"/>
        </w:rPr>
        <w:t>des</w:t>
      </w:r>
      <w:r>
        <w:rPr>
          <w:spacing w:val="57"/>
          <w:sz w:val="20"/>
        </w:rPr>
        <w:t xml:space="preserve"> </w:t>
      </w:r>
      <w:r w:rsidR="00FB57C4">
        <w:rPr>
          <w:sz w:val="20"/>
        </w:rPr>
        <w:t>bloc</w:t>
      </w:r>
      <w:r>
        <w:rPr>
          <w:sz w:val="20"/>
        </w:rPr>
        <w:t>s</w:t>
      </w:r>
      <w:r>
        <w:rPr>
          <w:spacing w:val="58"/>
          <w:sz w:val="20"/>
        </w:rPr>
        <w:t xml:space="preserve"> </w:t>
      </w:r>
      <w:r>
        <w:rPr>
          <w:sz w:val="20"/>
        </w:rPr>
        <w:t>de</w:t>
      </w:r>
      <w:r>
        <w:rPr>
          <w:spacing w:val="58"/>
          <w:sz w:val="20"/>
        </w:rPr>
        <w:t xml:space="preserve"> </w:t>
      </w:r>
      <w:r>
        <w:rPr>
          <w:sz w:val="20"/>
        </w:rPr>
        <w:t>compétences</w:t>
      </w:r>
      <w:r>
        <w:rPr>
          <w:spacing w:val="57"/>
          <w:sz w:val="20"/>
        </w:rPr>
        <w:t xml:space="preserve"> </w:t>
      </w:r>
      <w:r>
        <w:rPr>
          <w:sz w:val="20"/>
        </w:rPr>
        <w:t>est</w:t>
      </w:r>
      <w:r>
        <w:rPr>
          <w:spacing w:val="57"/>
          <w:sz w:val="20"/>
        </w:rPr>
        <w:t xml:space="preserve"> </w:t>
      </w:r>
      <w:r>
        <w:rPr>
          <w:sz w:val="20"/>
        </w:rPr>
        <w:t>balayé,</w:t>
      </w:r>
      <w:r>
        <w:rPr>
          <w:spacing w:val="57"/>
          <w:sz w:val="20"/>
        </w:rPr>
        <w:t xml:space="preserve"> </w:t>
      </w:r>
      <w:r>
        <w:rPr>
          <w:sz w:val="20"/>
        </w:rPr>
        <w:t>le</w:t>
      </w:r>
      <w:r>
        <w:rPr>
          <w:spacing w:val="58"/>
          <w:sz w:val="20"/>
        </w:rPr>
        <w:t xml:space="preserve"> </w:t>
      </w:r>
      <w:r>
        <w:rPr>
          <w:sz w:val="20"/>
        </w:rPr>
        <w:t>jury</w:t>
      </w:r>
      <w:r>
        <w:rPr>
          <w:spacing w:val="54"/>
          <w:sz w:val="20"/>
        </w:rPr>
        <w:t xml:space="preserve"> </w:t>
      </w:r>
      <w:r>
        <w:rPr>
          <w:sz w:val="20"/>
        </w:rPr>
        <w:t>évitant</w:t>
      </w:r>
      <w:r>
        <w:rPr>
          <w:spacing w:val="58"/>
          <w:sz w:val="20"/>
        </w:rPr>
        <w:t xml:space="preserve"> </w:t>
      </w:r>
      <w:r>
        <w:rPr>
          <w:sz w:val="20"/>
        </w:rPr>
        <w:t>de</w:t>
      </w:r>
      <w:r>
        <w:rPr>
          <w:spacing w:val="58"/>
          <w:sz w:val="20"/>
        </w:rPr>
        <w:t xml:space="preserve"> </w:t>
      </w:r>
      <w:r>
        <w:rPr>
          <w:sz w:val="20"/>
        </w:rPr>
        <w:t>se</w:t>
      </w:r>
    </w:p>
    <w:p w14:paraId="58DF619D" w14:textId="0AE5C011" w:rsidR="00A77732" w:rsidRDefault="00CD7CA7">
      <w:pPr>
        <w:pStyle w:val="Corpsdetexte"/>
        <w:ind w:left="1012"/>
        <w:jc w:val="both"/>
      </w:pPr>
      <w:r>
        <w:t>«</w:t>
      </w:r>
      <w:r>
        <w:rPr>
          <w:spacing w:val="-4"/>
        </w:rPr>
        <w:t xml:space="preserve"> </w:t>
      </w:r>
      <w:proofErr w:type="gramStart"/>
      <w:r>
        <w:t>focaliser</w:t>
      </w:r>
      <w:proofErr w:type="gramEnd"/>
      <w:r>
        <w:rPr>
          <w:spacing w:val="1"/>
        </w:rPr>
        <w:t xml:space="preserve"> </w:t>
      </w:r>
      <w:r>
        <w:t>»</w:t>
      </w:r>
      <w:r>
        <w:rPr>
          <w:spacing w:val="-6"/>
        </w:rPr>
        <w:t xml:space="preserve"> </w:t>
      </w:r>
      <w:r>
        <w:t>sur</w:t>
      </w:r>
      <w:r>
        <w:rPr>
          <w:spacing w:val="-3"/>
        </w:rPr>
        <w:t xml:space="preserve"> </w:t>
      </w:r>
      <w:r>
        <w:t>un</w:t>
      </w:r>
      <w:r>
        <w:rPr>
          <w:spacing w:val="-3"/>
        </w:rPr>
        <w:t xml:space="preserve"> </w:t>
      </w:r>
      <w:r>
        <w:t>type</w:t>
      </w:r>
      <w:r>
        <w:rPr>
          <w:spacing w:val="-3"/>
        </w:rPr>
        <w:t xml:space="preserve"> </w:t>
      </w:r>
      <w:r>
        <w:t>d’activité</w:t>
      </w:r>
      <w:r>
        <w:rPr>
          <w:spacing w:val="-2"/>
        </w:rPr>
        <w:t xml:space="preserve"> </w:t>
      </w:r>
      <w:r>
        <w:t>insuffisamment</w:t>
      </w:r>
      <w:r>
        <w:rPr>
          <w:spacing w:val="-1"/>
        </w:rPr>
        <w:t xml:space="preserve"> </w:t>
      </w:r>
      <w:r>
        <w:t>maîtrisée.</w:t>
      </w:r>
    </w:p>
    <w:p w14:paraId="6D83191B" w14:textId="322079EC" w:rsidR="00A77732" w:rsidRPr="00BF3BA0" w:rsidRDefault="00CD7CA7" w:rsidP="00BF3BA0">
      <w:pPr>
        <w:pStyle w:val="Paragraphedeliste"/>
        <w:numPr>
          <w:ilvl w:val="0"/>
          <w:numId w:val="1"/>
        </w:numPr>
        <w:tabs>
          <w:tab w:val="left" w:pos="1013"/>
        </w:tabs>
        <w:ind w:right="45"/>
        <w:rPr>
          <w:sz w:val="20"/>
        </w:rPr>
      </w:pPr>
      <w:proofErr w:type="gramStart"/>
      <w:r>
        <w:rPr>
          <w:sz w:val="20"/>
        </w:rPr>
        <w:t>après</w:t>
      </w:r>
      <w:proofErr w:type="gramEnd"/>
      <w:r>
        <w:rPr>
          <w:sz w:val="20"/>
        </w:rPr>
        <w:t xml:space="preserve"> avoir reçu les premiers candidats, le jury se concerte pour affiner son</w:t>
      </w:r>
      <w:r>
        <w:rPr>
          <w:spacing w:val="1"/>
          <w:sz w:val="20"/>
        </w:rPr>
        <w:t xml:space="preserve"> </w:t>
      </w:r>
      <w:r>
        <w:rPr>
          <w:sz w:val="20"/>
        </w:rPr>
        <w:t>approche</w:t>
      </w:r>
      <w:r>
        <w:rPr>
          <w:spacing w:val="-1"/>
          <w:sz w:val="20"/>
        </w:rPr>
        <w:t xml:space="preserve"> </w:t>
      </w:r>
      <w:r>
        <w:rPr>
          <w:sz w:val="20"/>
        </w:rPr>
        <w:t>de</w:t>
      </w:r>
      <w:r>
        <w:rPr>
          <w:spacing w:val="-1"/>
          <w:sz w:val="20"/>
        </w:rPr>
        <w:t xml:space="preserve"> </w:t>
      </w:r>
      <w:r>
        <w:rPr>
          <w:sz w:val="20"/>
        </w:rPr>
        <w:t>l’évaluation</w:t>
      </w:r>
      <w:r>
        <w:rPr>
          <w:spacing w:val="-2"/>
          <w:sz w:val="20"/>
        </w:rPr>
        <w:t xml:space="preserve"> </w:t>
      </w:r>
      <w:r>
        <w:rPr>
          <w:sz w:val="20"/>
        </w:rPr>
        <w:t>du</w:t>
      </w:r>
      <w:r>
        <w:rPr>
          <w:spacing w:val="-2"/>
          <w:sz w:val="20"/>
        </w:rPr>
        <w:t xml:space="preserve"> </w:t>
      </w:r>
      <w:r>
        <w:rPr>
          <w:sz w:val="20"/>
        </w:rPr>
        <w:t>groupe</w:t>
      </w:r>
      <w:r>
        <w:rPr>
          <w:spacing w:val="-1"/>
          <w:sz w:val="20"/>
        </w:rPr>
        <w:t xml:space="preserve"> </w:t>
      </w:r>
      <w:r>
        <w:rPr>
          <w:sz w:val="20"/>
        </w:rPr>
        <w:t>CQP</w:t>
      </w:r>
      <w:r>
        <w:rPr>
          <w:spacing w:val="2"/>
          <w:sz w:val="20"/>
        </w:rPr>
        <w:t xml:space="preserve"> </w:t>
      </w:r>
      <w:r>
        <w:rPr>
          <w:sz w:val="20"/>
        </w:rPr>
        <w:t>en</w:t>
      </w:r>
      <w:r>
        <w:rPr>
          <w:spacing w:val="-2"/>
          <w:sz w:val="20"/>
        </w:rPr>
        <w:t xml:space="preserve"> </w:t>
      </w:r>
      <w:r>
        <w:rPr>
          <w:sz w:val="20"/>
        </w:rPr>
        <w:t>fonction</w:t>
      </w:r>
      <w:r>
        <w:rPr>
          <w:spacing w:val="-2"/>
          <w:sz w:val="20"/>
        </w:rPr>
        <w:t xml:space="preserve"> </w:t>
      </w:r>
      <w:r>
        <w:rPr>
          <w:sz w:val="20"/>
        </w:rPr>
        <w:t>du niveau</w:t>
      </w:r>
      <w:r>
        <w:rPr>
          <w:spacing w:val="-2"/>
          <w:sz w:val="20"/>
        </w:rPr>
        <w:t xml:space="preserve"> </w:t>
      </w:r>
      <w:r>
        <w:rPr>
          <w:sz w:val="20"/>
        </w:rPr>
        <w:t>observé.</w:t>
      </w:r>
    </w:p>
    <w:p w14:paraId="59671ACA" w14:textId="21810D8B" w:rsidR="00A77732" w:rsidRDefault="00CD7CA7">
      <w:pPr>
        <w:pStyle w:val="Corpsdetexte"/>
        <w:ind w:left="292"/>
        <w:jc w:val="both"/>
      </w:pPr>
      <w:r>
        <w:t>Lorsque</w:t>
      </w:r>
      <w:r>
        <w:rPr>
          <w:spacing w:val="-3"/>
        </w:rPr>
        <w:t xml:space="preserve"> </w:t>
      </w:r>
      <w:r>
        <w:t>l’évaluation</w:t>
      </w:r>
      <w:r>
        <w:rPr>
          <w:spacing w:val="-3"/>
        </w:rPr>
        <w:t xml:space="preserve"> </w:t>
      </w:r>
      <w:r>
        <w:t>est</w:t>
      </w:r>
      <w:r>
        <w:rPr>
          <w:spacing w:val="-3"/>
        </w:rPr>
        <w:t xml:space="preserve"> </w:t>
      </w:r>
      <w:r>
        <w:t>réalisée</w:t>
      </w:r>
      <w:r>
        <w:rPr>
          <w:spacing w:val="-2"/>
        </w:rPr>
        <w:t xml:space="preserve"> </w:t>
      </w:r>
      <w:r>
        <w:t>par</w:t>
      </w:r>
      <w:r>
        <w:rPr>
          <w:spacing w:val="-1"/>
        </w:rPr>
        <w:t xml:space="preserve"> </w:t>
      </w:r>
      <w:r>
        <w:t>un</w:t>
      </w:r>
      <w:r>
        <w:rPr>
          <w:spacing w:val="-3"/>
        </w:rPr>
        <w:t xml:space="preserve"> </w:t>
      </w:r>
      <w:r>
        <w:t>jury</w:t>
      </w:r>
      <w:r>
        <w:rPr>
          <w:spacing w:val="-3"/>
        </w:rPr>
        <w:t xml:space="preserve"> </w:t>
      </w:r>
      <w:r>
        <w:t>sur</w:t>
      </w:r>
      <w:r>
        <w:rPr>
          <w:spacing w:val="-2"/>
        </w:rPr>
        <w:t xml:space="preserve"> </w:t>
      </w:r>
      <w:r>
        <w:t>site,</w:t>
      </w:r>
      <w:r>
        <w:rPr>
          <w:spacing w:val="-3"/>
        </w:rPr>
        <w:t xml:space="preserve"> </w:t>
      </w:r>
      <w:r>
        <w:t>un</w:t>
      </w:r>
      <w:r>
        <w:rPr>
          <w:spacing w:val="-3"/>
        </w:rPr>
        <w:t xml:space="preserve"> </w:t>
      </w:r>
      <w:r>
        <w:t>président</w:t>
      </w:r>
      <w:r>
        <w:rPr>
          <w:spacing w:val="-3"/>
        </w:rPr>
        <w:t xml:space="preserve"> </w:t>
      </w:r>
      <w:r>
        <w:t>est nommé.</w:t>
      </w:r>
    </w:p>
    <w:p w14:paraId="637BAC7E" w14:textId="2C465BAA" w:rsidR="00A77732" w:rsidRDefault="00A77732">
      <w:pPr>
        <w:pStyle w:val="Corpsdetexte"/>
        <w:rPr>
          <w:sz w:val="22"/>
        </w:rPr>
      </w:pPr>
    </w:p>
    <w:p w14:paraId="1A955A4F" w14:textId="4A7252E5" w:rsidR="00A77732" w:rsidRDefault="00A77732">
      <w:pPr>
        <w:pStyle w:val="Corpsdetexte"/>
        <w:spacing w:before="4"/>
        <w:rPr>
          <w:sz w:val="18"/>
        </w:rPr>
      </w:pPr>
    </w:p>
    <w:p w14:paraId="5F88A385" w14:textId="420EBA0A" w:rsidR="00A77732" w:rsidRPr="00415EB5" w:rsidRDefault="00CD7CA7" w:rsidP="00415EB5">
      <w:pPr>
        <w:pStyle w:val="Titre4"/>
        <w:jc w:val="both"/>
      </w:pPr>
      <w:r>
        <w:t>PENDANT</w:t>
      </w:r>
      <w:r>
        <w:rPr>
          <w:spacing w:val="-6"/>
        </w:rPr>
        <w:t xml:space="preserve"> </w:t>
      </w:r>
      <w:r>
        <w:t>L’EPREUVE</w:t>
      </w:r>
      <w:r>
        <w:rPr>
          <w:spacing w:val="-5"/>
        </w:rPr>
        <w:t xml:space="preserve"> </w:t>
      </w:r>
      <w:r>
        <w:t>JURY</w:t>
      </w:r>
    </w:p>
    <w:p w14:paraId="5D4C7D65" w14:textId="3FCB5D98" w:rsidR="007F4206" w:rsidRDefault="00B0736D">
      <w:pPr>
        <w:pStyle w:val="Corpsdetexte"/>
        <w:ind w:left="292" w:right="42"/>
        <w:jc w:val="both"/>
      </w:pPr>
      <w:r>
        <w:rPr>
          <w:noProof/>
        </w:rPr>
        <mc:AlternateContent>
          <mc:Choice Requires="wps">
            <w:drawing>
              <wp:anchor distT="0" distB="0" distL="114300" distR="114300" simplePos="0" relativeHeight="487631872" behindDoc="0" locked="0" layoutInCell="1" allowOverlap="1" wp14:anchorId="2F4BFE1C" wp14:editId="31C02B9B">
                <wp:simplePos x="0" y="0"/>
                <wp:positionH relativeFrom="column">
                  <wp:align>right</wp:align>
                </wp:positionH>
                <wp:positionV relativeFrom="paragraph">
                  <wp:posOffset>28161</wp:posOffset>
                </wp:positionV>
                <wp:extent cx="4683152" cy="20706"/>
                <wp:effectExtent l="19050" t="19050" r="22225" b="36830"/>
                <wp:wrapNone/>
                <wp:docPr id="4" name="Connecteur droit 4"/>
                <wp:cNvGraphicFramePr/>
                <a:graphic xmlns:a="http://schemas.openxmlformats.org/drawingml/2006/main">
                  <a:graphicData uri="http://schemas.microsoft.com/office/word/2010/wordprocessingShape">
                    <wps:wsp>
                      <wps:cNvCnPr/>
                      <wps:spPr>
                        <a:xfrm flipV="1">
                          <a:off x="0" y="0"/>
                          <a:ext cx="4683152" cy="20706"/>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4D6566B" id="Connecteur droit 4" o:spid="_x0000_s1026" style="position:absolute;flip:y;z-index:487631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317.55pt,2.2pt" to="6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" strokecolor="black [3213]" strokeweight="3pt"/>
            </w:pict>
          </mc:Fallback>
        </mc:AlternateContent>
      </w:r>
    </w:p>
    <w:p w14:paraId="17F6078D" w14:textId="546CDA0C" w:rsidR="00A77732" w:rsidRDefault="00CD7CA7">
      <w:pPr>
        <w:pStyle w:val="Corpsdetexte"/>
        <w:ind w:left="292" w:right="42"/>
        <w:jc w:val="both"/>
      </w:pPr>
      <w:r>
        <w:t>Le</w:t>
      </w:r>
      <w:r>
        <w:rPr>
          <w:spacing w:val="1"/>
        </w:rPr>
        <w:t xml:space="preserve"> </w:t>
      </w:r>
      <w:r>
        <w:t>jury</w:t>
      </w:r>
      <w:r w:rsidR="00B75DC9">
        <w:t xml:space="preserve"> d’évaluation</w:t>
      </w:r>
      <w:r>
        <w:rPr>
          <w:spacing w:val="1"/>
        </w:rPr>
        <w:t xml:space="preserve"> </w:t>
      </w:r>
      <w:r>
        <w:t>explique</w:t>
      </w:r>
      <w:r>
        <w:rPr>
          <w:spacing w:val="1"/>
        </w:rPr>
        <w:t xml:space="preserve"> </w:t>
      </w:r>
      <w:r>
        <w:t>au</w:t>
      </w:r>
      <w:r>
        <w:rPr>
          <w:spacing w:val="1"/>
        </w:rPr>
        <w:t xml:space="preserve"> </w:t>
      </w:r>
      <w:r>
        <w:t>candidat</w:t>
      </w:r>
      <w:r>
        <w:rPr>
          <w:spacing w:val="1"/>
        </w:rPr>
        <w:t xml:space="preserve"> </w:t>
      </w:r>
      <w:r>
        <w:t>quelles</w:t>
      </w:r>
      <w:r>
        <w:rPr>
          <w:spacing w:val="1"/>
        </w:rPr>
        <w:t xml:space="preserve"> </w:t>
      </w:r>
      <w:r>
        <w:t>vont</w:t>
      </w:r>
      <w:r>
        <w:rPr>
          <w:spacing w:val="1"/>
        </w:rPr>
        <w:t xml:space="preserve"> </w:t>
      </w:r>
      <w:r>
        <w:t>être</w:t>
      </w:r>
      <w:r>
        <w:rPr>
          <w:spacing w:val="1"/>
        </w:rPr>
        <w:t xml:space="preserve"> </w:t>
      </w:r>
      <w:r>
        <w:t>les</w:t>
      </w:r>
      <w:r>
        <w:rPr>
          <w:spacing w:val="1"/>
        </w:rPr>
        <w:t xml:space="preserve"> </w:t>
      </w:r>
      <w:r>
        <w:t>étapes</w:t>
      </w:r>
      <w:r>
        <w:rPr>
          <w:spacing w:val="1"/>
        </w:rPr>
        <w:t xml:space="preserve"> </w:t>
      </w:r>
      <w:r>
        <w:t>du</w:t>
      </w:r>
      <w:r>
        <w:rPr>
          <w:spacing w:val="1"/>
        </w:rPr>
        <w:t xml:space="preserve"> </w:t>
      </w:r>
      <w:r>
        <w:t>déroulement de l’épreuve, le temps dont il va disposer, rappelle les « règles du jeu » de la</w:t>
      </w:r>
      <w:r>
        <w:rPr>
          <w:spacing w:val="1"/>
        </w:rPr>
        <w:t xml:space="preserve"> </w:t>
      </w:r>
      <w:r>
        <w:t>notation.</w:t>
      </w:r>
    </w:p>
    <w:p w14:paraId="587B6572" w14:textId="7AD9A916" w:rsidR="000E4518" w:rsidRDefault="00CD7CA7" w:rsidP="000E4518">
      <w:pPr>
        <w:pStyle w:val="Corpsdetexte"/>
        <w:spacing w:before="91"/>
        <w:ind w:left="292" w:right="211"/>
        <w:jc w:val="both"/>
      </w:pPr>
      <w:r>
        <w:br w:type="column"/>
      </w:r>
      <w:r w:rsidR="00C309BF" w:rsidRPr="00FB3236">
        <w:rPr>
          <w:u w:val="single"/>
        </w:rPr>
        <w:t>Mise en situation</w:t>
      </w:r>
      <w:r w:rsidR="00A831C9" w:rsidRPr="00FB3236">
        <w:rPr>
          <w:u w:val="single"/>
        </w:rPr>
        <w:t xml:space="preserve"> professionnelle</w:t>
      </w:r>
      <w:r w:rsidR="00FB3236" w:rsidRPr="00FB3236">
        <w:rPr>
          <w:u w:val="single"/>
        </w:rPr>
        <w:t xml:space="preserve"> réelle ou reconstituée et entretien </w:t>
      </w:r>
      <w:r w:rsidR="00C309BF" w:rsidRPr="00FB3236">
        <w:rPr>
          <w:u w:val="single"/>
        </w:rPr>
        <w:t>:</w:t>
      </w:r>
      <w:r w:rsidR="00C309BF">
        <w:t xml:space="preserve"> l</w:t>
      </w:r>
      <w:r w:rsidR="000E4518">
        <w:t>e</w:t>
      </w:r>
      <w:r w:rsidR="000E4518">
        <w:rPr>
          <w:spacing w:val="1"/>
        </w:rPr>
        <w:t xml:space="preserve"> </w:t>
      </w:r>
      <w:r w:rsidR="000E4518">
        <w:t>jury</w:t>
      </w:r>
      <w:r w:rsidR="000E4518">
        <w:rPr>
          <w:spacing w:val="1"/>
        </w:rPr>
        <w:t xml:space="preserve"> </w:t>
      </w:r>
      <w:r w:rsidR="000E4518">
        <w:t>dispose</w:t>
      </w:r>
      <w:r w:rsidR="000E4518">
        <w:rPr>
          <w:spacing w:val="1"/>
        </w:rPr>
        <w:t xml:space="preserve"> </w:t>
      </w:r>
      <w:r w:rsidR="000E4518">
        <w:t>de</w:t>
      </w:r>
      <w:r w:rsidR="000E4518">
        <w:rPr>
          <w:spacing w:val="1"/>
        </w:rPr>
        <w:t xml:space="preserve"> </w:t>
      </w:r>
      <w:r w:rsidR="000E4518" w:rsidRPr="006F43B8">
        <w:t>45</w:t>
      </w:r>
      <w:r w:rsidR="00C309BF" w:rsidRPr="006F43B8">
        <w:t xml:space="preserve"> à 60</w:t>
      </w:r>
      <w:r w:rsidR="000E4518" w:rsidRPr="006F43B8">
        <w:t xml:space="preserve"> min</w:t>
      </w:r>
      <w:r w:rsidR="00C309BF" w:rsidRPr="006F43B8">
        <w:t>utes</w:t>
      </w:r>
      <w:r w:rsidR="000E4518">
        <w:rPr>
          <w:spacing w:val="1"/>
        </w:rPr>
        <w:t xml:space="preserve"> </w:t>
      </w:r>
      <w:r w:rsidR="000E4518">
        <w:t>pour</w:t>
      </w:r>
      <w:r w:rsidR="000E4518">
        <w:rPr>
          <w:spacing w:val="1"/>
        </w:rPr>
        <w:t xml:space="preserve"> </w:t>
      </w:r>
      <w:r w:rsidR="000E4518">
        <w:t>dérouler</w:t>
      </w:r>
      <w:r w:rsidR="000E4518">
        <w:rPr>
          <w:spacing w:val="1"/>
        </w:rPr>
        <w:t xml:space="preserve"> </w:t>
      </w:r>
      <w:r w:rsidR="00AC78DB">
        <w:t>de façon chronologique</w:t>
      </w:r>
      <w:r w:rsidR="000E4518">
        <w:rPr>
          <w:spacing w:val="1"/>
        </w:rPr>
        <w:t xml:space="preserve"> </w:t>
      </w:r>
      <w:r w:rsidR="000E4518">
        <w:t>les</w:t>
      </w:r>
      <w:r w:rsidR="000E4518">
        <w:rPr>
          <w:spacing w:val="1"/>
        </w:rPr>
        <w:t xml:space="preserve"> </w:t>
      </w:r>
      <w:r w:rsidR="000E4518">
        <w:t>différentes étapes du poste.</w:t>
      </w:r>
    </w:p>
    <w:p w14:paraId="10EFBD2E" w14:textId="77777777" w:rsidR="000E4518" w:rsidRDefault="000E4518" w:rsidP="000E4518">
      <w:pPr>
        <w:pStyle w:val="Paragraphedeliste"/>
        <w:numPr>
          <w:ilvl w:val="0"/>
          <w:numId w:val="1"/>
        </w:numPr>
        <w:tabs>
          <w:tab w:val="left" w:pos="1012"/>
        </w:tabs>
        <w:ind w:right="216" w:hanging="360"/>
        <w:rPr>
          <w:sz w:val="20"/>
        </w:rPr>
      </w:pPr>
      <w:r>
        <w:rPr>
          <w:sz w:val="20"/>
        </w:rPr>
        <w:t>Il observe le candidat en action à son poste de travail, selon le déroulement</w:t>
      </w:r>
      <w:r>
        <w:rPr>
          <w:spacing w:val="1"/>
          <w:sz w:val="20"/>
        </w:rPr>
        <w:t xml:space="preserve"> </w:t>
      </w:r>
      <w:r>
        <w:rPr>
          <w:sz w:val="20"/>
        </w:rPr>
        <w:t>classique</w:t>
      </w:r>
      <w:r>
        <w:rPr>
          <w:spacing w:val="-1"/>
          <w:sz w:val="20"/>
        </w:rPr>
        <w:t xml:space="preserve"> </w:t>
      </w:r>
      <w:r>
        <w:rPr>
          <w:sz w:val="20"/>
        </w:rPr>
        <w:t>d’une journée à</w:t>
      </w:r>
      <w:r>
        <w:rPr>
          <w:spacing w:val="-1"/>
          <w:sz w:val="20"/>
        </w:rPr>
        <w:t xml:space="preserve"> </w:t>
      </w:r>
      <w:r>
        <w:rPr>
          <w:sz w:val="20"/>
        </w:rPr>
        <w:t>son</w:t>
      </w:r>
      <w:r>
        <w:rPr>
          <w:spacing w:val="1"/>
          <w:sz w:val="20"/>
        </w:rPr>
        <w:t xml:space="preserve"> </w:t>
      </w:r>
      <w:r>
        <w:rPr>
          <w:sz w:val="20"/>
        </w:rPr>
        <w:t>poste de travail.</w:t>
      </w:r>
    </w:p>
    <w:p w14:paraId="58393D5D" w14:textId="200AC56E" w:rsidR="000E4518" w:rsidRDefault="000E4518" w:rsidP="00415EB5">
      <w:pPr>
        <w:pStyle w:val="Paragraphedeliste"/>
        <w:numPr>
          <w:ilvl w:val="0"/>
          <w:numId w:val="1"/>
        </w:numPr>
        <w:tabs>
          <w:tab w:val="left" w:pos="1012"/>
        </w:tabs>
        <w:ind w:right="214" w:hanging="360"/>
        <w:rPr>
          <w:sz w:val="20"/>
        </w:rPr>
      </w:pPr>
      <w:r>
        <w:rPr>
          <w:sz w:val="20"/>
        </w:rPr>
        <w:t>Puis</w:t>
      </w:r>
      <w:r w:rsidR="00506FFA">
        <w:rPr>
          <w:sz w:val="20"/>
        </w:rPr>
        <w:t>,</w:t>
      </w:r>
      <w:r>
        <w:rPr>
          <w:sz w:val="20"/>
        </w:rPr>
        <w:t xml:space="preserve"> il interroge le candidat en dehors du poste de travail. Les questions viennent</w:t>
      </w:r>
      <w:r>
        <w:rPr>
          <w:spacing w:val="-47"/>
          <w:sz w:val="20"/>
        </w:rPr>
        <w:t xml:space="preserve"> </w:t>
      </w:r>
      <w:r>
        <w:rPr>
          <w:sz w:val="20"/>
        </w:rPr>
        <w:t>en appui des observations : elles sont utilisées quand l’observation n’a pas été</w:t>
      </w:r>
      <w:r>
        <w:rPr>
          <w:spacing w:val="1"/>
          <w:sz w:val="20"/>
        </w:rPr>
        <w:t xml:space="preserve"> </w:t>
      </w:r>
      <w:r>
        <w:rPr>
          <w:sz w:val="20"/>
        </w:rPr>
        <w:t>possible</w:t>
      </w:r>
      <w:r>
        <w:rPr>
          <w:spacing w:val="-2"/>
          <w:sz w:val="20"/>
        </w:rPr>
        <w:t xml:space="preserve"> </w:t>
      </w:r>
      <w:r>
        <w:rPr>
          <w:sz w:val="20"/>
        </w:rPr>
        <w:t>ou</w:t>
      </w:r>
      <w:r>
        <w:rPr>
          <w:spacing w:val="-2"/>
          <w:sz w:val="20"/>
        </w:rPr>
        <w:t xml:space="preserve"> </w:t>
      </w:r>
      <w:r>
        <w:rPr>
          <w:sz w:val="20"/>
        </w:rPr>
        <w:t>si</w:t>
      </w:r>
      <w:r>
        <w:rPr>
          <w:spacing w:val="-2"/>
          <w:sz w:val="20"/>
        </w:rPr>
        <w:t xml:space="preserve"> </w:t>
      </w:r>
      <w:r>
        <w:rPr>
          <w:sz w:val="20"/>
        </w:rPr>
        <w:t>le</w:t>
      </w:r>
      <w:r>
        <w:rPr>
          <w:spacing w:val="-1"/>
          <w:sz w:val="20"/>
        </w:rPr>
        <w:t xml:space="preserve"> </w:t>
      </w:r>
      <w:r>
        <w:rPr>
          <w:sz w:val="20"/>
        </w:rPr>
        <w:t>jury</w:t>
      </w:r>
      <w:r>
        <w:rPr>
          <w:spacing w:val="-5"/>
          <w:sz w:val="20"/>
        </w:rPr>
        <w:t xml:space="preserve"> </w:t>
      </w:r>
      <w:r>
        <w:rPr>
          <w:sz w:val="20"/>
        </w:rPr>
        <w:t>veut</w:t>
      </w:r>
      <w:r>
        <w:rPr>
          <w:spacing w:val="-2"/>
          <w:sz w:val="20"/>
        </w:rPr>
        <w:t xml:space="preserve"> </w:t>
      </w:r>
      <w:r>
        <w:rPr>
          <w:sz w:val="20"/>
        </w:rPr>
        <w:t>approfondir,</w:t>
      </w:r>
      <w:r>
        <w:rPr>
          <w:spacing w:val="-1"/>
          <w:sz w:val="20"/>
        </w:rPr>
        <w:t xml:space="preserve"> </w:t>
      </w:r>
      <w:r>
        <w:rPr>
          <w:sz w:val="20"/>
        </w:rPr>
        <w:t>vérifier la</w:t>
      </w:r>
      <w:r>
        <w:rPr>
          <w:spacing w:val="1"/>
          <w:sz w:val="20"/>
        </w:rPr>
        <w:t xml:space="preserve"> </w:t>
      </w:r>
      <w:r>
        <w:rPr>
          <w:sz w:val="20"/>
        </w:rPr>
        <w:t>maîtrise</w:t>
      </w:r>
      <w:r>
        <w:rPr>
          <w:spacing w:val="-2"/>
          <w:sz w:val="20"/>
        </w:rPr>
        <w:t xml:space="preserve"> </w:t>
      </w:r>
      <w:r>
        <w:rPr>
          <w:sz w:val="20"/>
        </w:rPr>
        <w:t>d’une</w:t>
      </w:r>
      <w:r>
        <w:rPr>
          <w:spacing w:val="-1"/>
          <w:sz w:val="20"/>
        </w:rPr>
        <w:t xml:space="preserve"> </w:t>
      </w:r>
      <w:r>
        <w:rPr>
          <w:sz w:val="20"/>
        </w:rPr>
        <w:t>activité.</w:t>
      </w:r>
    </w:p>
    <w:p w14:paraId="26F406B5" w14:textId="77777777" w:rsidR="000E4518" w:rsidRDefault="000E4518" w:rsidP="00415EB5">
      <w:pPr>
        <w:pStyle w:val="Paragraphedeliste"/>
        <w:numPr>
          <w:ilvl w:val="0"/>
          <w:numId w:val="1"/>
        </w:numPr>
        <w:tabs>
          <w:tab w:val="left" w:pos="1012"/>
        </w:tabs>
        <w:ind w:right="213" w:hanging="360"/>
        <w:rPr>
          <w:sz w:val="20"/>
        </w:rPr>
      </w:pPr>
      <w:r>
        <w:rPr>
          <w:sz w:val="20"/>
        </w:rPr>
        <w:t>Les</w:t>
      </w:r>
      <w:r>
        <w:rPr>
          <w:spacing w:val="1"/>
          <w:sz w:val="20"/>
        </w:rPr>
        <w:t xml:space="preserve"> </w:t>
      </w:r>
      <w:r>
        <w:rPr>
          <w:sz w:val="20"/>
        </w:rPr>
        <w:t>documents</w:t>
      </w:r>
      <w:r>
        <w:rPr>
          <w:spacing w:val="1"/>
          <w:sz w:val="20"/>
        </w:rPr>
        <w:t xml:space="preserve"> </w:t>
      </w:r>
      <w:r>
        <w:rPr>
          <w:sz w:val="20"/>
        </w:rPr>
        <w:t>d’enregistrement</w:t>
      </w:r>
      <w:r>
        <w:rPr>
          <w:spacing w:val="1"/>
          <w:sz w:val="20"/>
        </w:rPr>
        <w:t xml:space="preserve"> </w:t>
      </w:r>
      <w:r>
        <w:rPr>
          <w:sz w:val="20"/>
        </w:rPr>
        <w:t>utilisés</w:t>
      </w:r>
      <w:r>
        <w:rPr>
          <w:spacing w:val="1"/>
          <w:sz w:val="20"/>
        </w:rPr>
        <w:t xml:space="preserve"> </w:t>
      </w:r>
      <w:r>
        <w:rPr>
          <w:sz w:val="20"/>
        </w:rPr>
        <w:t>au</w:t>
      </w:r>
      <w:r>
        <w:rPr>
          <w:spacing w:val="1"/>
          <w:sz w:val="20"/>
        </w:rPr>
        <w:t xml:space="preserve"> </w:t>
      </w:r>
      <w:r>
        <w:rPr>
          <w:sz w:val="20"/>
        </w:rPr>
        <w:t>niveau</w:t>
      </w:r>
      <w:r>
        <w:rPr>
          <w:spacing w:val="1"/>
          <w:sz w:val="20"/>
        </w:rPr>
        <w:t xml:space="preserve"> </w:t>
      </w:r>
      <w:r>
        <w:rPr>
          <w:sz w:val="20"/>
        </w:rPr>
        <w:t>du</w:t>
      </w:r>
      <w:r>
        <w:rPr>
          <w:spacing w:val="1"/>
          <w:sz w:val="20"/>
        </w:rPr>
        <w:t xml:space="preserve"> </w:t>
      </w:r>
      <w:r>
        <w:rPr>
          <w:sz w:val="20"/>
        </w:rPr>
        <w:t>poste</w:t>
      </w:r>
      <w:r>
        <w:rPr>
          <w:spacing w:val="1"/>
          <w:sz w:val="20"/>
        </w:rPr>
        <w:t xml:space="preserve"> </w:t>
      </w:r>
      <w:r>
        <w:rPr>
          <w:sz w:val="20"/>
        </w:rPr>
        <w:t>observé</w:t>
      </w:r>
      <w:r>
        <w:rPr>
          <w:spacing w:val="1"/>
          <w:sz w:val="20"/>
        </w:rPr>
        <w:t xml:space="preserve"> </w:t>
      </w:r>
      <w:r>
        <w:rPr>
          <w:sz w:val="20"/>
        </w:rPr>
        <w:t>sont</w:t>
      </w:r>
      <w:r>
        <w:rPr>
          <w:spacing w:val="1"/>
          <w:sz w:val="20"/>
        </w:rPr>
        <w:t xml:space="preserve"> </w:t>
      </w:r>
      <w:r>
        <w:rPr>
          <w:sz w:val="20"/>
        </w:rPr>
        <w:t>également</w:t>
      </w:r>
      <w:r>
        <w:rPr>
          <w:spacing w:val="-2"/>
          <w:sz w:val="20"/>
        </w:rPr>
        <w:t xml:space="preserve"> </w:t>
      </w:r>
      <w:r>
        <w:rPr>
          <w:sz w:val="20"/>
        </w:rPr>
        <w:t>de bons</w:t>
      </w:r>
      <w:r>
        <w:rPr>
          <w:spacing w:val="-2"/>
          <w:sz w:val="20"/>
        </w:rPr>
        <w:t xml:space="preserve"> </w:t>
      </w:r>
      <w:r>
        <w:rPr>
          <w:sz w:val="20"/>
        </w:rPr>
        <w:t>supports</w:t>
      </w:r>
      <w:r>
        <w:rPr>
          <w:spacing w:val="-1"/>
          <w:sz w:val="20"/>
        </w:rPr>
        <w:t xml:space="preserve"> </w:t>
      </w:r>
      <w:r>
        <w:rPr>
          <w:sz w:val="20"/>
        </w:rPr>
        <w:t>pour questionner le candidat.</w:t>
      </w:r>
    </w:p>
    <w:p w14:paraId="7AB21322" w14:textId="2CC18695" w:rsidR="000E4518" w:rsidRDefault="000E4518" w:rsidP="00415EB5">
      <w:pPr>
        <w:pStyle w:val="Paragraphedeliste"/>
        <w:numPr>
          <w:ilvl w:val="0"/>
          <w:numId w:val="1"/>
        </w:numPr>
        <w:tabs>
          <w:tab w:val="left" w:pos="1012"/>
        </w:tabs>
        <w:ind w:hanging="360"/>
        <w:rPr>
          <w:sz w:val="20"/>
        </w:rPr>
      </w:pPr>
      <w:r>
        <w:rPr>
          <w:sz w:val="20"/>
        </w:rPr>
        <w:t>Le</w:t>
      </w:r>
      <w:r>
        <w:rPr>
          <w:spacing w:val="-1"/>
          <w:sz w:val="20"/>
        </w:rPr>
        <w:t xml:space="preserve"> </w:t>
      </w:r>
      <w:r>
        <w:rPr>
          <w:sz w:val="20"/>
        </w:rPr>
        <w:t>professionnel</w:t>
      </w:r>
      <w:r>
        <w:rPr>
          <w:spacing w:val="-1"/>
          <w:sz w:val="20"/>
        </w:rPr>
        <w:t xml:space="preserve"> </w:t>
      </w:r>
      <w:r w:rsidR="00AC78DB">
        <w:rPr>
          <w:sz w:val="20"/>
        </w:rPr>
        <w:t xml:space="preserve">évaluateur (jury) </w:t>
      </w:r>
      <w:r>
        <w:rPr>
          <w:sz w:val="20"/>
        </w:rPr>
        <w:t>remplit</w:t>
      </w:r>
      <w:r>
        <w:rPr>
          <w:spacing w:val="-2"/>
          <w:sz w:val="20"/>
        </w:rPr>
        <w:t xml:space="preserve"> </w:t>
      </w:r>
      <w:r>
        <w:rPr>
          <w:sz w:val="20"/>
        </w:rPr>
        <w:t>la</w:t>
      </w:r>
      <w:r>
        <w:rPr>
          <w:spacing w:val="-1"/>
          <w:sz w:val="20"/>
        </w:rPr>
        <w:t xml:space="preserve"> </w:t>
      </w:r>
      <w:r>
        <w:rPr>
          <w:sz w:val="20"/>
        </w:rPr>
        <w:t>grille</w:t>
      </w:r>
      <w:r>
        <w:rPr>
          <w:spacing w:val="-2"/>
          <w:sz w:val="20"/>
        </w:rPr>
        <w:t xml:space="preserve"> </w:t>
      </w:r>
      <w:r>
        <w:rPr>
          <w:sz w:val="20"/>
        </w:rPr>
        <w:t>d’observation</w:t>
      </w:r>
      <w:r>
        <w:rPr>
          <w:spacing w:val="-1"/>
          <w:sz w:val="20"/>
        </w:rPr>
        <w:t xml:space="preserve"> </w:t>
      </w:r>
      <w:r>
        <w:rPr>
          <w:sz w:val="20"/>
        </w:rPr>
        <w:t>(prise</w:t>
      </w:r>
      <w:r>
        <w:rPr>
          <w:spacing w:val="-1"/>
          <w:sz w:val="20"/>
        </w:rPr>
        <w:t xml:space="preserve"> </w:t>
      </w:r>
      <w:r>
        <w:rPr>
          <w:sz w:val="20"/>
        </w:rPr>
        <w:t>de</w:t>
      </w:r>
      <w:r>
        <w:rPr>
          <w:spacing w:val="-1"/>
          <w:sz w:val="20"/>
        </w:rPr>
        <w:t xml:space="preserve"> </w:t>
      </w:r>
      <w:r>
        <w:rPr>
          <w:sz w:val="20"/>
        </w:rPr>
        <w:t>notes).</w:t>
      </w:r>
    </w:p>
    <w:p w14:paraId="1C950733" w14:textId="77777777" w:rsidR="000E4518" w:rsidRDefault="000E4518" w:rsidP="00415EB5">
      <w:pPr>
        <w:pStyle w:val="Corpsdetexte"/>
        <w:spacing w:before="9"/>
        <w:jc w:val="both"/>
        <w:rPr>
          <w:sz w:val="19"/>
        </w:rPr>
      </w:pPr>
    </w:p>
    <w:p w14:paraId="339C4BCD" w14:textId="71F954D9" w:rsidR="00B75DC9" w:rsidRPr="003E5794" w:rsidRDefault="00C309BF" w:rsidP="00415EB5">
      <w:pPr>
        <w:pStyle w:val="Corpsdetexte"/>
        <w:ind w:left="232" w:right="29"/>
        <w:jc w:val="both"/>
      </w:pPr>
      <w:r w:rsidRPr="00C309BF">
        <w:rPr>
          <w:u w:val="single"/>
        </w:rPr>
        <w:t>Etude de cas</w:t>
      </w:r>
      <w:r>
        <w:t xml:space="preserve"> : </w:t>
      </w:r>
      <w:r w:rsidR="00404376">
        <w:t>Le candidat prépare en amont son analyse et la formalisation de la synthèse. L</w:t>
      </w:r>
      <w:r w:rsidR="00B75DC9">
        <w:t>e</w:t>
      </w:r>
      <w:r w:rsidR="00B75DC9">
        <w:rPr>
          <w:spacing w:val="-3"/>
        </w:rPr>
        <w:t xml:space="preserve"> </w:t>
      </w:r>
      <w:r w:rsidR="00B75DC9">
        <w:t>candidat doit également</w:t>
      </w:r>
      <w:r w:rsidR="00B75DC9">
        <w:rPr>
          <w:spacing w:val="-2"/>
        </w:rPr>
        <w:t xml:space="preserve"> </w:t>
      </w:r>
      <w:r w:rsidR="00B75DC9">
        <w:t>présenter</w:t>
      </w:r>
      <w:r w:rsidR="00B75DC9">
        <w:rPr>
          <w:spacing w:val="-2"/>
        </w:rPr>
        <w:t xml:space="preserve"> la note de synthèse liée à son étude de cas (15 min). </w:t>
      </w:r>
      <w:r w:rsidR="00B75DC9">
        <w:t>Il</w:t>
      </w:r>
      <w:r w:rsidR="00B75DC9">
        <w:rPr>
          <w:spacing w:val="-3"/>
        </w:rPr>
        <w:t xml:space="preserve"> </w:t>
      </w:r>
      <w:r w:rsidR="00B75DC9">
        <w:t>peut</w:t>
      </w:r>
      <w:r w:rsidR="00B75DC9">
        <w:rPr>
          <w:spacing w:val="-4"/>
        </w:rPr>
        <w:t xml:space="preserve"> </w:t>
      </w:r>
      <w:r w:rsidR="00B75DC9">
        <w:t>utiliser</w:t>
      </w:r>
      <w:r w:rsidR="00B75DC9">
        <w:rPr>
          <w:spacing w:val="-1"/>
        </w:rPr>
        <w:t xml:space="preserve"> </w:t>
      </w:r>
      <w:r w:rsidR="00B75DC9">
        <w:t>le</w:t>
      </w:r>
      <w:r w:rsidR="008C7D5C">
        <w:t xml:space="preserve"> </w:t>
      </w:r>
      <w:r w:rsidR="008C1252">
        <w:t xml:space="preserve">format du </w:t>
      </w:r>
      <w:r w:rsidR="00B75DC9">
        <w:t xml:space="preserve">support </w:t>
      </w:r>
      <w:r w:rsidR="00AA1F6C">
        <w:t>de son choix</w:t>
      </w:r>
      <w:r w:rsidR="00B75DC9">
        <w:t xml:space="preserve">. </w:t>
      </w:r>
      <w:r w:rsidR="00B75DC9" w:rsidRPr="003E5794">
        <w:t>À</w:t>
      </w:r>
      <w:r w:rsidR="00B75DC9" w:rsidRPr="003E5794">
        <w:rPr>
          <w:spacing w:val="-5"/>
        </w:rPr>
        <w:t xml:space="preserve"> </w:t>
      </w:r>
      <w:r w:rsidR="00B75DC9" w:rsidRPr="003E5794">
        <w:t>l’issue</w:t>
      </w:r>
      <w:r w:rsidR="00B75DC9" w:rsidRPr="003E5794">
        <w:rPr>
          <w:spacing w:val="-2"/>
        </w:rPr>
        <w:t xml:space="preserve"> </w:t>
      </w:r>
      <w:r w:rsidR="00B75DC9" w:rsidRPr="003E5794">
        <w:t>de</w:t>
      </w:r>
      <w:r w:rsidR="00B75DC9" w:rsidRPr="003E5794">
        <w:rPr>
          <w:spacing w:val="-2"/>
        </w:rPr>
        <w:t xml:space="preserve"> </w:t>
      </w:r>
      <w:r w:rsidR="00B75DC9" w:rsidRPr="003E5794">
        <w:t>cette</w:t>
      </w:r>
      <w:r w:rsidR="00B75DC9" w:rsidRPr="003E5794">
        <w:rPr>
          <w:spacing w:val="-2"/>
        </w:rPr>
        <w:t xml:space="preserve"> </w:t>
      </w:r>
      <w:r w:rsidR="00B75DC9" w:rsidRPr="003E5794">
        <w:t>présentation,</w:t>
      </w:r>
      <w:r w:rsidR="00B75DC9" w:rsidRPr="003E5794">
        <w:rPr>
          <w:spacing w:val="-1"/>
        </w:rPr>
        <w:t xml:space="preserve"> </w:t>
      </w:r>
      <w:r w:rsidR="00B75DC9">
        <w:t>le</w:t>
      </w:r>
      <w:r w:rsidR="00B75DC9">
        <w:rPr>
          <w:spacing w:val="1"/>
        </w:rPr>
        <w:t xml:space="preserve"> </w:t>
      </w:r>
      <w:r w:rsidR="00B75DC9">
        <w:t>jury</w:t>
      </w:r>
      <w:r w:rsidR="00B75DC9">
        <w:rPr>
          <w:spacing w:val="1"/>
        </w:rPr>
        <w:t xml:space="preserve"> </w:t>
      </w:r>
      <w:r w:rsidR="00B75DC9" w:rsidRPr="003E5794">
        <w:t>condui</w:t>
      </w:r>
      <w:r w:rsidR="00B75DC9">
        <w:t>t</w:t>
      </w:r>
      <w:r w:rsidR="00B75DC9" w:rsidRPr="003E5794">
        <w:rPr>
          <w:spacing w:val="1"/>
        </w:rPr>
        <w:t xml:space="preserve"> </w:t>
      </w:r>
      <w:r w:rsidR="00B75DC9" w:rsidRPr="003E5794">
        <w:t>un</w:t>
      </w:r>
      <w:r w:rsidR="008C1252">
        <w:t xml:space="preserve"> </w:t>
      </w:r>
      <w:r w:rsidR="00B75DC9" w:rsidRPr="003E5794">
        <w:t>échange</w:t>
      </w:r>
      <w:r w:rsidR="008C1252">
        <w:t xml:space="preserve"> </w:t>
      </w:r>
      <w:r w:rsidR="003E5E3E" w:rsidRPr="00415EB5">
        <w:t>(10</w:t>
      </w:r>
      <w:r w:rsidR="006F43B8">
        <w:t xml:space="preserve"> </w:t>
      </w:r>
      <w:r w:rsidR="003E5E3E" w:rsidRPr="00415EB5">
        <w:t>min)</w:t>
      </w:r>
      <w:r w:rsidR="00B75DC9" w:rsidRPr="00415EB5">
        <w:rPr>
          <w:spacing w:val="-1"/>
        </w:rPr>
        <w:t xml:space="preserve"> </w:t>
      </w:r>
      <w:r w:rsidR="00B75DC9" w:rsidRPr="003E5794">
        <w:t>avec le candidat pour</w:t>
      </w:r>
      <w:r w:rsidR="00B75DC9" w:rsidRPr="003E5794">
        <w:rPr>
          <w:spacing w:val="3"/>
        </w:rPr>
        <w:t xml:space="preserve"> </w:t>
      </w:r>
      <w:r w:rsidR="00B75DC9" w:rsidRPr="003E5794">
        <w:t>:</w:t>
      </w:r>
    </w:p>
    <w:p w14:paraId="0E14B7EA" w14:textId="2B17DDD5" w:rsidR="00B75DC9" w:rsidRPr="003E5794" w:rsidRDefault="00B75DC9" w:rsidP="00415EB5">
      <w:pPr>
        <w:pStyle w:val="Paragraphedeliste"/>
        <w:numPr>
          <w:ilvl w:val="0"/>
          <w:numId w:val="5"/>
        </w:numPr>
        <w:tabs>
          <w:tab w:val="left" w:pos="904"/>
          <w:tab w:val="left" w:pos="905"/>
        </w:tabs>
        <w:ind w:right="126"/>
        <w:rPr>
          <w:sz w:val="20"/>
        </w:rPr>
      </w:pPr>
      <w:r w:rsidRPr="003E5794">
        <w:rPr>
          <w:sz w:val="20"/>
        </w:rPr>
        <w:t>Dans un premier temps : mieux comprendre certains points d</w:t>
      </w:r>
      <w:r>
        <w:rPr>
          <w:sz w:val="20"/>
        </w:rPr>
        <w:t>e l’étude de cas</w:t>
      </w:r>
      <w:r w:rsidR="00AC78DB">
        <w:rPr>
          <w:sz w:val="20"/>
        </w:rPr>
        <w:t>.</w:t>
      </w:r>
    </w:p>
    <w:p w14:paraId="4BE04793" w14:textId="6280881E" w:rsidR="00B75DC9" w:rsidRPr="003E5794" w:rsidRDefault="00B75DC9" w:rsidP="00415EB5">
      <w:pPr>
        <w:pStyle w:val="Paragraphedeliste"/>
        <w:numPr>
          <w:ilvl w:val="0"/>
          <w:numId w:val="5"/>
        </w:numPr>
        <w:tabs>
          <w:tab w:val="left" w:pos="904"/>
          <w:tab w:val="left" w:pos="905"/>
        </w:tabs>
        <w:ind w:right="124"/>
        <w:rPr>
          <w:sz w:val="20"/>
        </w:rPr>
      </w:pPr>
      <w:r w:rsidRPr="003E5794">
        <w:rPr>
          <w:sz w:val="20"/>
        </w:rPr>
        <w:t>Puis dans un deuxième temps : s’assurer que l</w:t>
      </w:r>
      <w:r w:rsidR="00B0736D">
        <w:rPr>
          <w:sz w:val="20"/>
        </w:rPr>
        <w:t>’ensemble des compétences est maîtrisé</w:t>
      </w:r>
      <w:r w:rsidRPr="003E5794">
        <w:rPr>
          <w:sz w:val="20"/>
        </w:rPr>
        <w:t>.</w:t>
      </w:r>
    </w:p>
    <w:p w14:paraId="46FD9D6D" w14:textId="073EE765" w:rsidR="00B75DC9" w:rsidRPr="00C309BF" w:rsidRDefault="00B75DC9" w:rsidP="00415EB5">
      <w:pPr>
        <w:pStyle w:val="Corpsdetexte"/>
        <w:ind w:left="197" w:right="196"/>
        <w:jc w:val="both"/>
        <w:rPr>
          <w:strike/>
          <w:color w:val="FF0000"/>
        </w:rPr>
      </w:pPr>
      <w:r w:rsidRPr="003E5794">
        <w:t>Le</w:t>
      </w:r>
      <w:r w:rsidRPr="003E5794">
        <w:rPr>
          <w:spacing w:val="-2"/>
        </w:rPr>
        <w:t xml:space="preserve"> </w:t>
      </w:r>
      <w:r w:rsidRPr="003E5794">
        <w:t>jury</w:t>
      </w:r>
      <w:r w:rsidRPr="003E5794">
        <w:rPr>
          <w:spacing w:val="-5"/>
        </w:rPr>
        <w:t xml:space="preserve"> </w:t>
      </w:r>
      <w:r w:rsidRPr="003E5794">
        <w:t>prend</w:t>
      </w:r>
      <w:r w:rsidRPr="003E5794">
        <w:rPr>
          <w:spacing w:val="-1"/>
        </w:rPr>
        <w:t xml:space="preserve"> </w:t>
      </w:r>
      <w:r w:rsidRPr="003E5794">
        <w:t>des</w:t>
      </w:r>
      <w:r w:rsidRPr="003E5794">
        <w:rPr>
          <w:spacing w:val="-2"/>
        </w:rPr>
        <w:t xml:space="preserve"> </w:t>
      </w:r>
      <w:r w:rsidRPr="003E5794">
        <w:t>notes</w:t>
      </w:r>
      <w:r w:rsidRPr="003E5794">
        <w:rPr>
          <w:spacing w:val="-3"/>
        </w:rPr>
        <w:t xml:space="preserve"> </w:t>
      </w:r>
      <w:r w:rsidRPr="003E5794">
        <w:t>au fur</w:t>
      </w:r>
      <w:r w:rsidRPr="003E5794">
        <w:rPr>
          <w:spacing w:val="1"/>
        </w:rPr>
        <w:t xml:space="preserve"> </w:t>
      </w:r>
      <w:r w:rsidRPr="003E5794">
        <w:t>et</w:t>
      </w:r>
      <w:r w:rsidRPr="003E5794">
        <w:rPr>
          <w:spacing w:val="-2"/>
        </w:rPr>
        <w:t xml:space="preserve"> </w:t>
      </w:r>
      <w:r w:rsidRPr="003E5794">
        <w:t>à</w:t>
      </w:r>
      <w:r w:rsidRPr="003E5794">
        <w:rPr>
          <w:spacing w:val="2"/>
        </w:rPr>
        <w:t xml:space="preserve"> </w:t>
      </w:r>
      <w:r w:rsidRPr="003E5794">
        <w:t>mesure</w:t>
      </w:r>
      <w:r w:rsidRPr="003E5794">
        <w:rPr>
          <w:spacing w:val="-2"/>
        </w:rPr>
        <w:t xml:space="preserve"> </w:t>
      </w:r>
      <w:r w:rsidRPr="003E5794">
        <w:t>des</w:t>
      </w:r>
      <w:r w:rsidRPr="003E5794">
        <w:rPr>
          <w:spacing w:val="-2"/>
        </w:rPr>
        <w:t xml:space="preserve"> </w:t>
      </w:r>
      <w:r w:rsidRPr="003E5794">
        <w:t>réponses</w:t>
      </w:r>
      <w:r w:rsidRPr="003E5794">
        <w:rPr>
          <w:spacing w:val="-3"/>
        </w:rPr>
        <w:t xml:space="preserve"> </w:t>
      </w:r>
      <w:r w:rsidRPr="003E5794">
        <w:t>apportées</w:t>
      </w:r>
      <w:r w:rsidRPr="003E5794">
        <w:rPr>
          <w:spacing w:val="-2"/>
        </w:rPr>
        <w:t xml:space="preserve"> </w:t>
      </w:r>
      <w:r w:rsidRPr="003E5794">
        <w:t>aux</w:t>
      </w:r>
      <w:r w:rsidRPr="003E5794">
        <w:rPr>
          <w:spacing w:val="-3"/>
        </w:rPr>
        <w:t xml:space="preserve"> </w:t>
      </w:r>
      <w:r w:rsidRPr="003E5794">
        <w:t>questions</w:t>
      </w:r>
      <w:r w:rsidR="008C1252">
        <w:t xml:space="preserve"> pour les différentes compétences du bloc</w:t>
      </w:r>
      <w:r w:rsidRPr="003E5794">
        <w:t>.</w:t>
      </w:r>
    </w:p>
    <w:p w14:paraId="0EF00D0A" w14:textId="77777777" w:rsidR="00B75DC9" w:rsidRDefault="00B75DC9" w:rsidP="000E4518">
      <w:pPr>
        <w:pStyle w:val="Corpsdetexte"/>
        <w:ind w:left="292" w:right="208"/>
        <w:jc w:val="both"/>
      </w:pPr>
    </w:p>
    <w:p w14:paraId="0C7D2D11" w14:textId="28801A16" w:rsidR="006723CD" w:rsidRDefault="006723CD" w:rsidP="000E4518">
      <w:pPr>
        <w:pStyle w:val="Corpsdetexte"/>
        <w:ind w:left="232" w:right="29"/>
      </w:pPr>
    </w:p>
    <w:p w14:paraId="733F2B21" w14:textId="39369B80" w:rsidR="00A77732" w:rsidRDefault="00CD7CA7">
      <w:pPr>
        <w:pStyle w:val="Titre4"/>
        <w:jc w:val="both"/>
      </w:pPr>
      <w:r>
        <w:t>APRES</w:t>
      </w:r>
      <w:r>
        <w:rPr>
          <w:spacing w:val="-3"/>
        </w:rPr>
        <w:t xml:space="preserve"> </w:t>
      </w:r>
      <w:r>
        <w:t>L’EPREUVE</w:t>
      </w:r>
      <w:r>
        <w:rPr>
          <w:spacing w:val="-5"/>
        </w:rPr>
        <w:t xml:space="preserve"> </w:t>
      </w:r>
      <w:r>
        <w:t>JURY</w:t>
      </w:r>
    </w:p>
    <w:p w14:paraId="59669709" w14:textId="77D26C14" w:rsidR="00A77732" w:rsidRDefault="00B0736D">
      <w:pPr>
        <w:pStyle w:val="Corpsdetexte"/>
        <w:spacing w:before="5"/>
        <w:rPr>
          <w:b/>
          <w:sz w:val="19"/>
        </w:rPr>
      </w:pPr>
      <w:r>
        <w:rPr>
          <w:noProof/>
        </w:rPr>
        <mc:AlternateContent>
          <mc:Choice Requires="wps">
            <w:drawing>
              <wp:anchor distT="0" distB="0" distL="114300" distR="114300" simplePos="0" relativeHeight="487633920" behindDoc="0" locked="0" layoutInCell="1" allowOverlap="1" wp14:anchorId="35DB6F48" wp14:editId="6F8D98C2">
                <wp:simplePos x="0" y="0"/>
                <wp:positionH relativeFrom="column">
                  <wp:posOffset>152400</wp:posOffset>
                </wp:positionH>
                <wp:positionV relativeFrom="paragraph">
                  <wp:posOffset>79237</wp:posOffset>
                </wp:positionV>
                <wp:extent cx="4683152" cy="20706"/>
                <wp:effectExtent l="19050" t="19050" r="22225" b="36830"/>
                <wp:wrapNone/>
                <wp:docPr id="5" name="Connecteur droit 5"/>
                <wp:cNvGraphicFramePr/>
                <a:graphic xmlns:a="http://schemas.openxmlformats.org/drawingml/2006/main">
                  <a:graphicData uri="http://schemas.microsoft.com/office/word/2010/wordprocessingShape">
                    <wps:wsp>
                      <wps:cNvCnPr/>
                      <wps:spPr>
                        <a:xfrm flipV="1">
                          <a:off x="0" y="0"/>
                          <a:ext cx="4683152" cy="20706"/>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76B58154" id="Connecteur droit 5" o:spid="_x0000_s1026" style="position:absolute;flip:y;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25pt" to="3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" strokecolor="black [3213]" strokeweight="3pt"/>
            </w:pict>
          </mc:Fallback>
        </mc:AlternateContent>
      </w:r>
    </w:p>
    <w:p w14:paraId="4FBD0C76" w14:textId="43F2F76E" w:rsidR="00A77732" w:rsidRDefault="00CD7CA7">
      <w:pPr>
        <w:pStyle w:val="Corpsdetexte"/>
        <w:spacing w:before="1"/>
        <w:ind w:left="292"/>
        <w:jc w:val="both"/>
      </w:pPr>
      <w:r>
        <w:t>Dans un</w:t>
      </w:r>
      <w:r>
        <w:rPr>
          <w:spacing w:val="-3"/>
        </w:rPr>
        <w:t xml:space="preserve"> </w:t>
      </w:r>
      <w:r>
        <w:t>premier</w:t>
      </w:r>
      <w:r>
        <w:rPr>
          <w:spacing w:val="-1"/>
        </w:rPr>
        <w:t xml:space="preserve"> </w:t>
      </w:r>
      <w:r>
        <w:t>temps</w:t>
      </w:r>
      <w:r>
        <w:rPr>
          <w:spacing w:val="-1"/>
        </w:rPr>
        <w:t xml:space="preserve"> </w:t>
      </w:r>
      <w:r>
        <w:t>:</w:t>
      </w:r>
    </w:p>
    <w:p w14:paraId="2293DCB1" w14:textId="77777777" w:rsidR="00A77732" w:rsidRDefault="00CD7CA7">
      <w:pPr>
        <w:pStyle w:val="Paragraphedeliste"/>
        <w:numPr>
          <w:ilvl w:val="0"/>
          <w:numId w:val="1"/>
        </w:numPr>
        <w:tabs>
          <w:tab w:val="left" w:pos="1012"/>
        </w:tabs>
        <w:ind w:right="217" w:hanging="360"/>
        <w:rPr>
          <w:sz w:val="20"/>
        </w:rPr>
      </w:pPr>
      <w:r>
        <w:rPr>
          <w:sz w:val="20"/>
        </w:rPr>
        <w:t>Chaque membre du jury reprend ses notes et attribue un pourcentage d’atteinte</w:t>
      </w:r>
      <w:r>
        <w:rPr>
          <w:spacing w:val="1"/>
          <w:sz w:val="20"/>
        </w:rPr>
        <w:t xml:space="preserve"> </w:t>
      </w:r>
      <w:r>
        <w:rPr>
          <w:sz w:val="20"/>
        </w:rPr>
        <w:t>d’objectif</w:t>
      </w:r>
      <w:r>
        <w:rPr>
          <w:spacing w:val="-3"/>
          <w:sz w:val="20"/>
        </w:rPr>
        <w:t xml:space="preserve"> </w:t>
      </w:r>
      <w:r>
        <w:rPr>
          <w:sz w:val="20"/>
        </w:rPr>
        <w:t>de 0</w:t>
      </w:r>
      <w:r>
        <w:rPr>
          <w:spacing w:val="1"/>
          <w:sz w:val="20"/>
        </w:rPr>
        <w:t xml:space="preserve"> </w:t>
      </w:r>
      <w:r>
        <w:rPr>
          <w:sz w:val="20"/>
        </w:rPr>
        <w:t>à</w:t>
      </w:r>
      <w:r>
        <w:rPr>
          <w:spacing w:val="-2"/>
          <w:sz w:val="20"/>
        </w:rPr>
        <w:t xml:space="preserve"> </w:t>
      </w:r>
      <w:r>
        <w:rPr>
          <w:sz w:val="20"/>
        </w:rPr>
        <w:t>100%</w:t>
      </w:r>
      <w:r>
        <w:rPr>
          <w:spacing w:val="-2"/>
          <w:sz w:val="20"/>
        </w:rPr>
        <w:t xml:space="preserve"> </w:t>
      </w:r>
      <w:r>
        <w:rPr>
          <w:sz w:val="20"/>
        </w:rPr>
        <w:t>pour chaque</w:t>
      </w:r>
      <w:r>
        <w:rPr>
          <w:spacing w:val="4"/>
          <w:sz w:val="20"/>
        </w:rPr>
        <w:t xml:space="preserve"> </w:t>
      </w:r>
      <w:r>
        <w:rPr>
          <w:sz w:val="20"/>
        </w:rPr>
        <w:t>observation.</w:t>
      </w:r>
    </w:p>
    <w:p w14:paraId="1D863344" w14:textId="028638AA" w:rsidR="00A77732" w:rsidRDefault="00CD7CA7">
      <w:pPr>
        <w:pStyle w:val="Corpsdetexte"/>
        <w:spacing w:before="1"/>
        <w:ind w:left="652" w:right="208"/>
        <w:jc w:val="both"/>
      </w:pPr>
      <w:r w:rsidRPr="00BF3BA0">
        <w:rPr>
          <w:i/>
          <w:iCs/>
        </w:rPr>
        <w:t xml:space="preserve">Nota </w:t>
      </w:r>
      <w:r w:rsidR="00BF3BA0" w:rsidRPr="00BF3BA0">
        <w:rPr>
          <w:i/>
          <w:iCs/>
        </w:rPr>
        <w:t>Bene</w:t>
      </w:r>
      <w:r w:rsidR="00BF3BA0">
        <w:t xml:space="preserve"> </w:t>
      </w:r>
      <w:r>
        <w:t>:</w:t>
      </w:r>
      <w:r>
        <w:rPr>
          <w:spacing w:val="1"/>
        </w:rPr>
        <w:t xml:space="preserve"> </w:t>
      </w:r>
      <w:r>
        <w:t>Le</w:t>
      </w:r>
      <w:r w:rsidR="006723CD">
        <w:t>s</w:t>
      </w:r>
      <w:r>
        <w:rPr>
          <w:spacing w:val="1"/>
        </w:rPr>
        <w:t xml:space="preserve"> </w:t>
      </w:r>
      <w:r>
        <w:t>membre</w:t>
      </w:r>
      <w:r w:rsidR="006723CD">
        <w:t>s</w:t>
      </w:r>
      <w:r>
        <w:rPr>
          <w:spacing w:val="1"/>
        </w:rPr>
        <w:t xml:space="preserve"> </w:t>
      </w:r>
      <w:r>
        <w:t>du</w:t>
      </w:r>
      <w:r>
        <w:rPr>
          <w:spacing w:val="1"/>
        </w:rPr>
        <w:t xml:space="preserve"> </w:t>
      </w:r>
      <w:r>
        <w:t>jury</w:t>
      </w:r>
      <w:r>
        <w:rPr>
          <w:spacing w:val="1"/>
        </w:rPr>
        <w:t xml:space="preserve"> </w:t>
      </w:r>
      <w:r>
        <w:t>dispose</w:t>
      </w:r>
      <w:r w:rsidR="006723CD">
        <w:t>nt</w:t>
      </w:r>
      <w:r>
        <w:rPr>
          <w:spacing w:val="1"/>
        </w:rPr>
        <w:t xml:space="preserve"> </w:t>
      </w:r>
      <w:r>
        <w:t>de</w:t>
      </w:r>
      <w:r>
        <w:rPr>
          <w:spacing w:val="1"/>
        </w:rPr>
        <w:t xml:space="preserve"> </w:t>
      </w:r>
      <w:r>
        <w:t>grilles</w:t>
      </w:r>
      <w:r>
        <w:rPr>
          <w:spacing w:val="1"/>
        </w:rPr>
        <w:t xml:space="preserve"> </w:t>
      </w:r>
      <w:r>
        <w:t>d’appréciation</w:t>
      </w:r>
      <w:r>
        <w:rPr>
          <w:spacing w:val="1"/>
        </w:rPr>
        <w:t xml:space="preserve"> </w:t>
      </w:r>
      <w:r>
        <w:t>permettant de situer son pourcentage sur une échelle de 0 à 100%. Des pourcentages</w:t>
      </w:r>
      <w:r>
        <w:rPr>
          <w:spacing w:val="1"/>
        </w:rPr>
        <w:t xml:space="preserve"> </w:t>
      </w:r>
      <w:r>
        <w:t>intermédiaires</w:t>
      </w:r>
      <w:r>
        <w:rPr>
          <w:spacing w:val="-1"/>
        </w:rPr>
        <w:t xml:space="preserve"> </w:t>
      </w:r>
      <w:r>
        <w:t>sont</w:t>
      </w:r>
      <w:r>
        <w:rPr>
          <w:spacing w:val="-1"/>
        </w:rPr>
        <w:t xml:space="preserve"> </w:t>
      </w:r>
      <w:r>
        <w:t>proposés</w:t>
      </w:r>
      <w:r>
        <w:rPr>
          <w:spacing w:val="-1"/>
        </w:rPr>
        <w:t xml:space="preserve"> </w:t>
      </w:r>
      <w:r>
        <w:t>à</w:t>
      </w:r>
      <w:r>
        <w:rPr>
          <w:spacing w:val="-1"/>
        </w:rPr>
        <w:t xml:space="preserve"> </w:t>
      </w:r>
      <w:r>
        <w:t>titre indicatif</w:t>
      </w:r>
      <w:r w:rsidR="00323FCC">
        <w:rPr>
          <w:spacing w:val="2"/>
        </w:rPr>
        <w:t>.</w:t>
      </w:r>
    </w:p>
    <w:p w14:paraId="2A079571" w14:textId="34C545DF" w:rsidR="00A77732" w:rsidRPr="00BF3BA0" w:rsidRDefault="00CD7CA7" w:rsidP="00BF3BA0">
      <w:pPr>
        <w:pStyle w:val="Paragraphedeliste"/>
        <w:numPr>
          <w:ilvl w:val="0"/>
          <w:numId w:val="1"/>
        </w:numPr>
        <w:tabs>
          <w:tab w:val="left" w:pos="1012"/>
        </w:tabs>
        <w:ind w:right="209" w:hanging="360"/>
        <w:rPr>
          <w:sz w:val="20"/>
        </w:rPr>
      </w:pPr>
      <w:r>
        <w:rPr>
          <w:sz w:val="20"/>
        </w:rPr>
        <w:t>Chaque</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réalise</w:t>
      </w:r>
      <w:r>
        <w:rPr>
          <w:spacing w:val="1"/>
          <w:sz w:val="20"/>
        </w:rPr>
        <w:t xml:space="preserve"> </w:t>
      </w:r>
      <w:r>
        <w:rPr>
          <w:sz w:val="20"/>
        </w:rPr>
        <w:t>la</w:t>
      </w:r>
      <w:r>
        <w:rPr>
          <w:spacing w:val="1"/>
          <w:sz w:val="20"/>
        </w:rPr>
        <w:t xml:space="preserve"> </w:t>
      </w:r>
      <w:r>
        <w:rPr>
          <w:sz w:val="20"/>
        </w:rPr>
        <w:t>moyenne</w:t>
      </w:r>
      <w:r>
        <w:rPr>
          <w:spacing w:val="1"/>
          <w:sz w:val="20"/>
        </w:rPr>
        <w:t xml:space="preserve"> </w:t>
      </w:r>
      <w:r>
        <w:rPr>
          <w:sz w:val="20"/>
        </w:rPr>
        <w:t>des</w:t>
      </w:r>
      <w:r>
        <w:rPr>
          <w:spacing w:val="1"/>
          <w:sz w:val="20"/>
        </w:rPr>
        <w:t xml:space="preserve"> </w:t>
      </w:r>
      <w:r>
        <w:rPr>
          <w:sz w:val="20"/>
        </w:rPr>
        <w:t>pourcentages</w:t>
      </w:r>
      <w:r>
        <w:rPr>
          <w:spacing w:val="1"/>
          <w:sz w:val="20"/>
        </w:rPr>
        <w:t xml:space="preserve"> </w:t>
      </w:r>
      <w:r>
        <w:rPr>
          <w:sz w:val="20"/>
        </w:rPr>
        <w:t>obtenus</w:t>
      </w:r>
      <w:r>
        <w:rPr>
          <w:spacing w:val="1"/>
          <w:sz w:val="20"/>
        </w:rPr>
        <w:t xml:space="preserve"> </w:t>
      </w:r>
      <w:r w:rsidR="00B229B2">
        <w:rPr>
          <w:spacing w:val="1"/>
          <w:sz w:val="20"/>
        </w:rPr>
        <w:t xml:space="preserve">pour chaque compétence </w:t>
      </w:r>
      <w:r>
        <w:rPr>
          <w:sz w:val="20"/>
        </w:rPr>
        <w:t>d’un</w:t>
      </w:r>
      <w:r>
        <w:rPr>
          <w:spacing w:val="1"/>
          <w:sz w:val="20"/>
        </w:rPr>
        <w:t xml:space="preserve"> </w:t>
      </w:r>
      <w:r>
        <w:rPr>
          <w:sz w:val="20"/>
        </w:rPr>
        <w:t>même</w:t>
      </w:r>
      <w:r>
        <w:rPr>
          <w:spacing w:val="1"/>
          <w:sz w:val="20"/>
        </w:rPr>
        <w:t xml:space="preserve"> </w:t>
      </w:r>
      <w:r w:rsidR="00B229B2">
        <w:rPr>
          <w:spacing w:val="1"/>
          <w:sz w:val="20"/>
        </w:rPr>
        <w:t>bloc</w:t>
      </w:r>
      <w:r>
        <w:rPr>
          <w:spacing w:val="1"/>
          <w:sz w:val="20"/>
        </w:rPr>
        <w:t xml:space="preserve"> </w:t>
      </w:r>
      <w:r>
        <w:rPr>
          <w:sz w:val="20"/>
        </w:rPr>
        <w:t>et</w:t>
      </w:r>
      <w:r>
        <w:rPr>
          <w:spacing w:val="1"/>
          <w:sz w:val="20"/>
        </w:rPr>
        <w:t xml:space="preserve"> </w:t>
      </w:r>
      <w:r>
        <w:rPr>
          <w:sz w:val="20"/>
        </w:rPr>
        <w:t>la</w:t>
      </w:r>
      <w:r>
        <w:rPr>
          <w:spacing w:val="1"/>
          <w:sz w:val="20"/>
        </w:rPr>
        <w:t xml:space="preserve"> </w:t>
      </w:r>
      <w:r>
        <w:rPr>
          <w:sz w:val="20"/>
        </w:rPr>
        <w:t>reporte</w:t>
      </w:r>
      <w:r>
        <w:rPr>
          <w:spacing w:val="1"/>
          <w:sz w:val="20"/>
        </w:rPr>
        <w:t xml:space="preserve"> </w:t>
      </w:r>
      <w:r>
        <w:rPr>
          <w:sz w:val="20"/>
        </w:rPr>
        <w:t>dans</w:t>
      </w:r>
      <w:r>
        <w:rPr>
          <w:spacing w:val="1"/>
          <w:sz w:val="20"/>
        </w:rPr>
        <w:t xml:space="preserve"> </w:t>
      </w:r>
      <w:r>
        <w:rPr>
          <w:sz w:val="20"/>
        </w:rPr>
        <w:t>la</w:t>
      </w:r>
      <w:r>
        <w:rPr>
          <w:spacing w:val="1"/>
          <w:sz w:val="20"/>
        </w:rPr>
        <w:t xml:space="preserve"> </w:t>
      </w:r>
      <w:r>
        <w:rPr>
          <w:sz w:val="20"/>
        </w:rPr>
        <w:t>grille</w:t>
      </w:r>
      <w:r>
        <w:rPr>
          <w:spacing w:val="1"/>
          <w:sz w:val="20"/>
        </w:rPr>
        <w:t xml:space="preserve"> </w:t>
      </w:r>
      <w:r>
        <w:rPr>
          <w:sz w:val="20"/>
        </w:rPr>
        <w:t>de</w:t>
      </w:r>
      <w:r>
        <w:rPr>
          <w:spacing w:val="1"/>
          <w:sz w:val="20"/>
        </w:rPr>
        <w:t xml:space="preserve"> </w:t>
      </w:r>
      <w:r>
        <w:rPr>
          <w:sz w:val="20"/>
        </w:rPr>
        <w:t>report</w:t>
      </w:r>
      <w:r>
        <w:rPr>
          <w:spacing w:val="1"/>
          <w:sz w:val="20"/>
        </w:rPr>
        <w:t xml:space="preserve"> </w:t>
      </w:r>
      <w:r w:rsidR="00B0736D">
        <w:rPr>
          <w:sz w:val="20"/>
        </w:rPr>
        <w:t>des</w:t>
      </w:r>
      <w:r w:rsidR="00BF3BA0">
        <w:rPr>
          <w:sz w:val="20"/>
        </w:rPr>
        <w:t xml:space="preserve"> appréciations</w:t>
      </w:r>
      <w:r w:rsidR="00FF0AFD">
        <w:rPr>
          <w:sz w:val="20"/>
        </w:rPr>
        <w:t>.</w:t>
      </w:r>
    </w:p>
    <w:p w14:paraId="7FFCD4FB" w14:textId="77777777" w:rsidR="00A77732" w:rsidRDefault="00CD7CA7">
      <w:pPr>
        <w:pStyle w:val="Corpsdetexte"/>
        <w:spacing w:line="229" w:lineRule="exact"/>
        <w:ind w:left="292"/>
        <w:jc w:val="both"/>
      </w:pPr>
      <w:r>
        <w:t>Dans</w:t>
      </w:r>
      <w:r>
        <w:rPr>
          <w:spacing w:val="-1"/>
        </w:rPr>
        <w:t xml:space="preserve"> </w:t>
      </w:r>
      <w:r>
        <w:t>un</w:t>
      </w:r>
      <w:r>
        <w:rPr>
          <w:spacing w:val="-1"/>
        </w:rPr>
        <w:t xml:space="preserve"> </w:t>
      </w:r>
      <w:r>
        <w:t>second</w:t>
      </w:r>
      <w:r>
        <w:rPr>
          <w:spacing w:val="-1"/>
        </w:rPr>
        <w:t xml:space="preserve"> </w:t>
      </w:r>
      <w:r>
        <w:t>temps</w:t>
      </w:r>
      <w:r>
        <w:rPr>
          <w:spacing w:val="-1"/>
        </w:rPr>
        <w:t xml:space="preserve"> </w:t>
      </w:r>
      <w:r>
        <w:t>:</w:t>
      </w:r>
    </w:p>
    <w:p w14:paraId="2183A596" w14:textId="6392A446" w:rsidR="00A77732" w:rsidRDefault="00FF0AFD">
      <w:pPr>
        <w:pStyle w:val="Paragraphedeliste"/>
        <w:numPr>
          <w:ilvl w:val="0"/>
          <w:numId w:val="1"/>
        </w:numPr>
        <w:tabs>
          <w:tab w:val="left" w:pos="1012"/>
        </w:tabs>
        <w:ind w:right="211" w:hanging="360"/>
        <w:rPr>
          <w:sz w:val="20"/>
        </w:rPr>
      </w:pPr>
      <w:r>
        <w:rPr>
          <w:sz w:val="20"/>
        </w:rPr>
        <w:t>Le</w:t>
      </w:r>
      <w:r w:rsidR="00CD7CA7">
        <w:rPr>
          <w:sz w:val="20"/>
        </w:rPr>
        <w:t xml:space="preserve"> président du jury collecte les pourcentages émis par </w:t>
      </w:r>
      <w:r w:rsidR="00FB57C4">
        <w:rPr>
          <w:sz w:val="20"/>
        </w:rPr>
        <w:t>bloc</w:t>
      </w:r>
      <w:r w:rsidR="00CD7CA7">
        <w:rPr>
          <w:sz w:val="20"/>
        </w:rPr>
        <w:t xml:space="preserve"> par chacun des</w:t>
      </w:r>
      <w:r w:rsidR="00CD7CA7">
        <w:rPr>
          <w:spacing w:val="1"/>
          <w:sz w:val="20"/>
        </w:rPr>
        <w:t xml:space="preserve"> </w:t>
      </w:r>
      <w:r w:rsidR="00CD7CA7">
        <w:rPr>
          <w:sz w:val="20"/>
        </w:rPr>
        <w:t>membres</w:t>
      </w:r>
      <w:r w:rsidR="00CD7CA7">
        <w:rPr>
          <w:spacing w:val="1"/>
          <w:sz w:val="20"/>
        </w:rPr>
        <w:t xml:space="preserve"> </w:t>
      </w:r>
      <w:r w:rsidR="00CD7CA7">
        <w:rPr>
          <w:sz w:val="20"/>
        </w:rPr>
        <w:t>du</w:t>
      </w:r>
      <w:r w:rsidR="00CD7CA7">
        <w:rPr>
          <w:spacing w:val="1"/>
          <w:sz w:val="20"/>
        </w:rPr>
        <w:t xml:space="preserve"> </w:t>
      </w:r>
      <w:r w:rsidR="00CD7CA7">
        <w:rPr>
          <w:sz w:val="20"/>
        </w:rPr>
        <w:t>jury</w:t>
      </w:r>
      <w:r w:rsidR="00CD7CA7">
        <w:rPr>
          <w:spacing w:val="1"/>
          <w:sz w:val="20"/>
        </w:rPr>
        <w:t xml:space="preserve"> </w:t>
      </w:r>
      <w:r w:rsidR="00CD7CA7">
        <w:rPr>
          <w:sz w:val="20"/>
        </w:rPr>
        <w:t>qui</w:t>
      </w:r>
      <w:r w:rsidR="00CD7CA7">
        <w:rPr>
          <w:spacing w:val="1"/>
          <w:sz w:val="20"/>
        </w:rPr>
        <w:t xml:space="preserve"> </w:t>
      </w:r>
      <w:r w:rsidR="00CD7CA7">
        <w:rPr>
          <w:sz w:val="20"/>
        </w:rPr>
        <w:t>s’accorde</w:t>
      </w:r>
      <w:r w:rsidR="00CD7CA7">
        <w:rPr>
          <w:spacing w:val="1"/>
          <w:sz w:val="20"/>
        </w:rPr>
        <w:t xml:space="preserve"> </w:t>
      </w:r>
      <w:r w:rsidR="00CD7CA7">
        <w:rPr>
          <w:sz w:val="20"/>
        </w:rPr>
        <w:t>sur</w:t>
      </w:r>
      <w:r w:rsidR="00CD7CA7">
        <w:rPr>
          <w:spacing w:val="1"/>
          <w:sz w:val="20"/>
        </w:rPr>
        <w:t xml:space="preserve"> </w:t>
      </w:r>
      <w:r w:rsidR="00CD7CA7">
        <w:rPr>
          <w:sz w:val="20"/>
        </w:rPr>
        <w:t>une</w:t>
      </w:r>
      <w:r w:rsidR="00CD7CA7">
        <w:rPr>
          <w:spacing w:val="1"/>
          <w:sz w:val="20"/>
        </w:rPr>
        <w:t xml:space="preserve"> </w:t>
      </w:r>
      <w:r w:rsidR="00CD7CA7">
        <w:rPr>
          <w:sz w:val="20"/>
        </w:rPr>
        <w:t>appréciation</w:t>
      </w:r>
      <w:r w:rsidR="00CD7CA7">
        <w:rPr>
          <w:spacing w:val="1"/>
          <w:sz w:val="20"/>
        </w:rPr>
        <w:t xml:space="preserve"> </w:t>
      </w:r>
      <w:r w:rsidR="00CD7CA7">
        <w:rPr>
          <w:sz w:val="20"/>
        </w:rPr>
        <w:t>partagée</w:t>
      </w:r>
      <w:r w:rsidR="00CD7CA7">
        <w:rPr>
          <w:spacing w:val="1"/>
          <w:sz w:val="20"/>
        </w:rPr>
        <w:t xml:space="preserve"> </w:t>
      </w:r>
      <w:r w:rsidR="00FB57C4">
        <w:rPr>
          <w:sz w:val="20"/>
        </w:rPr>
        <w:t>bloc</w:t>
      </w:r>
      <w:r w:rsidR="00CD7CA7">
        <w:rPr>
          <w:spacing w:val="1"/>
          <w:sz w:val="20"/>
        </w:rPr>
        <w:t xml:space="preserve"> </w:t>
      </w:r>
      <w:r w:rsidR="00CD7CA7">
        <w:rPr>
          <w:sz w:val="20"/>
        </w:rPr>
        <w:t>par</w:t>
      </w:r>
      <w:r w:rsidR="00CD7CA7">
        <w:rPr>
          <w:spacing w:val="1"/>
          <w:sz w:val="20"/>
        </w:rPr>
        <w:t xml:space="preserve"> </w:t>
      </w:r>
      <w:r w:rsidR="00FB57C4">
        <w:rPr>
          <w:sz w:val="20"/>
        </w:rPr>
        <w:t>bloc</w:t>
      </w:r>
      <w:r w:rsidR="00CD7CA7">
        <w:rPr>
          <w:sz w:val="20"/>
        </w:rPr>
        <w:t>.</w:t>
      </w:r>
    </w:p>
    <w:p w14:paraId="52741D78" w14:textId="09A9F05C" w:rsidR="00A77732" w:rsidRDefault="00CD7CA7">
      <w:pPr>
        <w:pStyle w:val="Paragraphedeliste"/>
        <w:numPr>
          <w:ilvl w:val="0"/>
          <w:numId w:val="1"/>
        </w:numPr>
        <w:tabs>
          <w:tab w:val="left" w:pos="1012"/>
        </w:tabs>
        <w:spacing w:before="5" w:line="235" w:lineRule="auto"/>
        <w:ind w:right="209" w:hanging="360"/>
      </w:pPr>
      <w:r>
        <w:rPr>
          <w:sz w:val="20"/>
        </w:rPr>
        <w:t>Le président reporte, dans la grille de synthèse des appréciations du ju</w:t>
      </w:r>
      <w:r w:rsidR="002F1533">
        <w:rPr>
          <w:sz w:val="20"/>
        </w:rPr>
        <w:t>ry</w:t>
      </w:r>
      <w:r>
        <w:rPr>
          <w:sz w:val="20"/>
        </w:rPr>
        <w:t>,</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sidR="00FB57C4">
        <w:rPr>
          <w:sz w:val="20"/>
        </w:rPr>
        <w:t>bloc par bloc</w:t>
      </w:r>
      <w:r>
        <w:rPr>
          <w:spacing w:val="-1"/>
          <w:sz w:val="20"/>
        </w:rPr>
        <w:t xml:space="preserve"> </w:t>
      </w:r>
      <w:r>
        <w:rPr>
          <w:sz w:val="20"/>
        </w:rPr>
        <w:t>(voir</w:t>
      </w:r>
      <w:r>
        <w:rPr>
          <w:spacing w:val="-1"/>
          <w:sz w:val="20"/>
        </w:rPr>
        <w:t xml:space="preserve"> </w:t>
      </w:r>
      <w:r>
        <w:rPr>
          <w:sz w:val="20"/>
        </w:rPr>
        <w:t>la</w:t>
      </w:r>
      <w:r>
        <w:rPr>
          <w:spacing w:val="-1"/>
          <w:sz w:val="20"/>
        </w:rPr>
        <w:t xml:space="preserve"> </w:t>
      </w:r>
      <w:r>
        <w:rPr>
          <w:sz w:val="20"/>
        </w:rPr>
        <w:t>grille</w:t>
      </w:r>
      <w:r>
        <w:rPr>
          <w:spacing w:val="5"/>
          <w:sz w:val="20"/>
        </w:rPr>
        <w:t xml:space="preserve"> </w:t>
      </w:r>
      <w:r>
        <w:rPr>
          <w:sz w:val="20"/>
        </w:rPr>
        <w:t>ci-après).</w:t>
      </w:r>
    </w:p>
    <w:p w14:paraId="4B9B645A" w14:textId="77777777" w:rsidR="00A77732" w:rsidRDefault="00CD7CA7">
      <w:pPr>
        <w:pStyle w:val="Paragraphedeliste"/>
        <w:numPr>
          <w:ilvl w:val="0"/>
          <w:numId w:val="1"/>
        </w:numPr>
        <w:tabs>
          <w:tab w:val="left" w:pos="1012"/>
        </w:tabs>
        <w:ind w:hanging="360"/>
      </w:pPr>
      <w:r>
        <w:rPr>
          <w:sz w:val="20"/>
        </w:rPr>
        <w:t>Le</w:t>
      </w:r>
      <w:r>
        <w:rPr>
          <w:spacing w:val="-3"/>
          <w:sz w:val="20"/>
        </w:rPr>
        <w:t xml:space="preserve"> </w:t>
      </w:r>
      <w:r>
        <w:rPr>
          <w:sz w:val="20"/>
        </w:rPr>
        <w:t>président</w:t>
      </w:r>
      <w:r>
        <w:rPr>
          <w:spacing w:val="-3"/>
          <w:sz w:val="20"/>
        </w:rPr>
        <w:t xml:space="preserve"> </w:t>
      </w:r>
      <w:r>
        <w:rPr>
          <w:sz w:val="20"/>
        </w:rPr>
        <w:t>synthétise</w:t>
      </w:r>
      <w:r>
        <w:rPr>
          <w:spacing w:val="-2"/>
          <w:sz w:val="20"/>
        </w:rPr>
        <w:t xml:space="preserve"> </w:t>
      </w:r>
      <w:r>
        <w:rPr>
          <w:sz w:val="20"/>
        </w:rPr>
        <w:t>les</w:t>
      </w:r>
      <w:r>
        <w:rPr>
          <w:spacing w:val="-4"/>
          <w:sz w:val="20"/>
        </w:rPr>
        <w:t xml:space="preserve"> </w:t>
      </w:r>
      <w:r>
        <w:rPr>
          <w:sz w:val="20"/>
        </w:rPr>
        <w:t>commentaires</w:t>
      </w:r>
      <w:r>
        <w:rPr>
          <w:spacing w:val="-3"/>
          <w:sz w:val="20"/>
        </w:rPr>
        <w:t xml:space="preserve"> </w:t>
      </w:r>
      <w:r>
        <w:rPr>
          <w:sz w:val="20"/>
        </w:rPr>
        <w:t>en</w:t>
      </w:r>
      <w:r>
        <w:rPr>
          <w:spacing w:val="-1"/>
          <w:sz w:val="20"/>
        </w:rPr>
        <w:t xml:space="preserve"> </w:t>
      </w:r>
      <w:r>
        <w:rPr>
          <w:sz w:val="20"/>
        </w:rPr>
        <w:t>une formulation</w:t>
      </w:r>
      <w:r>
        <w:rPr>
          <w:spacing w:val="-3"/>
          <w:sz w:val="20"/>
        </w:rPr>
        <w:t xml:space="preserve"> </w:t>
      </w:r>
      <w:r>
        <w:rPr>
          <w:sz w:val="20"/>
        </w:rPr>
        <w:t>unique.</w:t>
      </w:r>
    </w:p>
    <w:p w14:paraId="2365AFC8" w14:textId="77777777" w:rsidR="00A77732" w:rsidRDefault="00A77732">
      <w:pPr>
        <w:jc w:val="both"/>
        <w:sectPr w:rsidR="00A77732">
          <w:type w:val="continuous"/>
          <w:pgSz w:w="16840" w:h="11910" w:orient="landscape"/>
          <w:pgMar w:top="380" w:right="640" w:bottom="880" w:left="560" w:header="720" w:footer="720" w:gutter="0"/>
          <w:cols w:num="2" w:space="720" w:equalWidth="0">
            <w:col w:w="7550" w:space="372"/>
            <w:col w:w="7718"/>
          </w:cols>
        </w:sectPr>
      </w:pPr>
    </w:p>
    <w:p w14:paraId="027D7A71" w14:textId="75FAC329" w:rsidR="00EA6CCA" w:rsidRPr="00EA6CCA" w:rsidRDefault="00EA6CCA" w:rsidP="00EA6CCA">
      <w:pPr>
        <w:pStyle w:val="Corpsdetexte"/>
      </w:pPr>
      <w:r w:rsidRPr="00EA6CCA">
        <w:rPr>
          <w:noProof/>
        </w:rPr>
        <w:lastRenderedPageBreak/>
        <w:drawing>
          <wp:inline distT="0" distB="0" distL="0" distR="0" wp14:anchorId="5DBF7541" wp14:editId="0259DDD9">
            <wp:extent cx="10152843" cy="2663174"/>
            <wp:effectExtent l="0" t="0" r="1270" b="4445"/>
            <wp:docPr id="48" name="Image 48"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Une image contenant table&#10;&#10;Description générée automatiquement"/>
                    <pic:cNvPicPr/>
                  </pic:nvPicPr>
                  <pic:blipFill>
                    <a:blip r:embed="rId11"/>
                    <a:stretch>
                      <a:fillRect/>
                    </a:stretch>
                  </pic:blipFill>
                  <pic:spPr>
                    <a:xfrm>
                      <a:off x="0" y="0"/>
                      <a:ext cx="10165152" cy="2666403"/>
                    </a:xfrm>
                    <a:prstGeom prst="rect">
                      <a:avLst/>
                    </a:prstGeom>
                  </pic:spPr>
                </pic:pic>
              </a:graphicData>
            </a:graphic>
          </wp:inline>
        </w:drawing>
      </w:r>
    </w:p>
    <w:p w14:paraId="5E299039" w14:textId="7B8EC39A" w:rsidR="00B0736D" w:rsidRDefault="00B0736D">
      <w:pPr>
        <w:spacing w:before="89" w:after="2"/>
        <w:ind w:left="292"/>
        <w:rPr>
          <w:b/>
          <w:sz w:val="28"/>
        </w:rPr>
      </w:pPr>
    </w:p>
    <w:p w14:paraId="3355FAF6" w14:textId="77777777" w:rsidR="00B0736D" w:rsidRDefault="00B0736D" w:rsidP="00B0736D">
      <w:pPr>
        <w:pStyle w:val="Corpsdetexte"/>
      </w:pPr>
    </w:p>
    <w:p w14:paraId="04898C0F" w14:textId="77777777" w:rsidR="00B0736D" w:rsidRDefault="00B0736D" w:rsidP="00B0736D">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B0736D" w14:paraId="361C2055" w14:textId="77777777" w:rsidTr="002B1F00">
        <w:trPr>
          <w:trHeight w:val="230"/>
        </w:trPr>
        <w:tc>
          <w:tcPr>
            <w:tcW w:w="15311" w:type="dxa"/>
            <w:gridSpan w:val="8"/>
          </w:tcPr>
          <w:p w14:paraId="2BCEC303" w14:textId="77777777" w:rsidR="00B0736D" w:rsidRDefault="00B0736D" w:rsidP="002B1F00">
            <w:pPr>
              <w:pStyle w:val="TableParagraph"/>
              <w:spacing w:line="210" w:lineRule="exact"/>
              <w:ind w:left="5328" w:right="5320"/>
              <w:jc w:val="center"/>
              <w:rPr>
                <w:b/>
                <w:sz w:val="20"/>
              </w:rPr>
            </w:pPr>
            <w:r>
              <w:rPr>
                <w:b/>
                <w:sz w:val="20"/>
              </w:rPr>
              <w:t>Lors</w:t>
            </w:r>
            <w:r>
              <w:rPr>
                <w:b/>
                <w:spacing w:val="-5"/>
                <w:sz w:val="20"/>
              </w:rPr>
              <w:t xml:space="preserve"> </w:t>
            </w:r>
            <w:r>
              <w:rPr>
                <w:b/>
                <w:sz w:val="20"/>
              </w:rPr>
              <w:t>de</w:t>
            </w:r>
            <w:r>
              <w:rPr>
                <w:b/>
                <w:spacing w:val="-3"/>
                <w:sz w:val="20"/>
              </w:rPr>
              <w:t xml:space="preserve"> </w:t>
            </w:r>
            <w:r>
              <w:rPr>
                <w:b/>
                <w:sz w:val="20"/>
              </w:rPr>
              <w:t xml:space="preserve">la présentation orale du dossier </w:t>
            </w:r>
          </w:p>
        </w:tc>
      </w:tr>
      <w:tr w:rsidR="00B0736D" w14:paraId="3AC759B7" w14:textId="77777777" w:rsidTr="002B1F00">
        <w:trPr>
          <w:trHeight w:val="918"/>
        </w:trPr>
        <w:tc>
          <w:tcPr>
            <w:tcW w:w="3661" w:type="dxa"/>
            <w:gridSpan w:val="2"/>
            <w:tcBorders>
              <w:right w:val="nil"/>
            </w:tcBorders>
          </w:tcPr>
          <w:p w14:paraId="70113956" w14:textId="77777777" w:rsidR="00B0736D" w:rsidRDefault="00B0736D" w:rsidP="002B1F00">
            <w:pPr>
              <w:pStyle w:val="TableParagraph"/>
              <w:ind w:left="107" w:right="590"/>
              <w:jc w:val="center"/>
              <w:rPr>
                <w:sz w:val="20"/>
              </w:rPr>
            </w:pPr>
            <w:r>
              <w:rPr>
                <w:sz w:val="20"/>
              </w:rPr>
              <w:t>La</w:t>
            </w:r>
            <w:r>
              <w:rPr>
                <w:spacing w:val="-9"/>
                <w:sz w:val="20"/>
              </w:rPr>
              <w:t xml:space="preserve"> </w:t>
            </w:r>
            <w:r>
              <w:rPr>
                <w:sz w:val="20"/>
              </w:rPr>
              <w:t>présentation</w:t>
            </w:r>
            <w:r>
              <w:rPr>
                <w:spacing w:val="-9"/>
                <w:sz w:val="20"/>
              </w:rPr>
              <w:t xml:space="preserve"> </w:t>
            </w:r>
            <w:proofErr w:type="gramStart"/>
            <w:r>
              <w:rPr>
                <w:sz w:val="20"/>
              </w:rPr>
              <w:t xml:space="preserve">est </w:t>
            </w:r>
            <w:r>
              <w:rPr>
                <w:spacing w:val="-47"/>
                <w:sz w:val="20"/>
              </w:rPr>
              <w:t xml:space="preserve"> </w:t>
            </w:r>
            <w:r>
              <w:rPr>
                <w:sz w:val="20"/>
              </w:rPr>
              <w:t>peu</w:t>
            </w:r>
            <w:proofErr w:type="gramEnd"/>
            <w:r>
              <w:rPr>
                <w:spacing w:val="1"/>
                <w:sz w:val="20"/>
              </w:rPr>
              <w:t xml:space="preserve"> </w:t>
            </w:r>
            <w:r>
              <w:rPr>
                <w:sz w:val="20"/>
              </w:rPr>
              <w:t>compréhensible. Les échanges sont</w:t>
            </w:r>
            <w:r>
              <w:rPr>
                <w:spacing w:val="1"/>
                <w:sz w:val="20"/>
              </w:rPr>
              <w:t xml:space="preserve"> </w:t>
            </w:r>
            <w:r>
              <w:rPr>
                <w:sz w:val="20"/>
              </w:rPr>
              <w:t>assez pauvres ou les</w:t>
            </w:r>
            <w:r>
              <w:rPr>
                <w:spacing w:val="-47"/>
                <w:sz w:val="20"/>
              </w:rPr>
              <w:t xml:space="preserve"> </w:t>
            </w:r>
            <w:r>
              <w:rPr>
                <w:sz w:val="20"/>
              </w:rPr>
              <w:t>réponses aux</w:t>
            </w:r>
            <w:r>
              <w:rPr>
                <w:spacing w:val="1"/>
                <w:sz w:val="20"/>
              </w:rPr>
              <w:t xml:space="preserve"> </w:t>
            </w:r>
            <w:r>
              <w:rPr>
                <w:sz w:val="20"/>
              </w:rPr>
              <w:t>questions</w:t>
            </w:r>
            <w:r>
              <w:rPr>
                <w:spacing w:val="-9"/>
                <w:sz w:val="20"/>
              </w:rPr>
              <w:t xml:space="preserve"> </w:t>
            </w:r>
            <w:r>
              <w:rPr>
                <w:sz w:val="20"/>
              </w:rPr>
              <w:t>hors</w:t>
            </w:r>
            <w:r>
              <w:rPr>
                <w:spacing w:val="-8"/>
                <w:sz w:val="20"/>
              </w:rPr>
              <w:t xml:space="preserve"> </w:t>
            </w:r>
            <w:r>
              <w:rPr>
                <w:sz w:val="20"/>
              </w:rPr>
              <w:t>sujet.</w:t>
            </w:r>
          </w:p>
        </w:tc>
        <w:tc>
          <w:tcPr>
            <w:tcW w:w="624" w:type="dxa"/>
            <w:tcBorders>
              <w:left w:val="nil"/>
              <w:right w:val="nil"/>
            </w:tcBorders>
          </w:tcPr>
          <w:p w14:paraId="5FD19DFD" w14:textId="77777777" w:rsidR="00B0736D" w:rsidRDefault="00B0736D" w:rsidP="002B1F00">
            <w:pPr>
              <w:pStyle w:val="TableParagraph"/>
              <w:rPr>
                <w:sz w:val="20"/>
              </w:rPr>
            </w:pPr>
          </w:p>
        </w:tc>
        <w:tc>
          <w:tcPr>
            <w:tcW w:w="3344" w:type="dxa"/>
            <w:tcBorders>
              <w:left w:val="nil"/>
              <w:right w:val="nil"/>
            </w:tcBorders>
          </w:tcPr>
          <w:p w14:paraId="07A6D598" w14:textId="77777777" w:rsidR="00B0736D" w:rsidRDefault="00B0736D" w:rsidP="002B1F00">
            <w:pPr>
              <w:pStyle w:val="TableParagraph"/>
              <w:spacing w:before="130"/>
              <w:ind w:left="8" w:right="-58"/>
              <w:jc w:val="center"/>
              <w:rPr>
                <w:sz w:val="20"/>
              </w:rPr>
            </w:pPr>
            <w:r>
              <w:rPr>
                <w:sz w:val="20"/>
              </w:rPr>
              <w:t>La présentation orale est une reprise du</w:t>
            </w:r>
            <w:r>
              <w:rPr>
                <w:spacing w:val="1"/>
                <w:sz w:val="20"/>
              </w:rPr>
              <w:t xml:space="preserve"> </w:t>
            </w:r>
            <w:r>
              <w:rPr>
                <w:sz w:val="20"/>
              </w:rPr>
              <w:t>dossier papier sans</w:t>
            </w:r>
            <w:r>
              <w:rPr>
                <w:spacing w:val="1"/>
                <w:sz w:val="20"/>
              </w:rPr>
              <w:t xml:space="preserve"> </w:t>
            </w:r>
            <w:r>
              <w:rPr>
                <w:sz w:val="20"/>
              </w:rPr>
              <w:t>grande valeur</w:t>
            </w:r>
            <w:r>
              <w:rPr>
                <w:spacing w:val="1"/>
                <w:sz w:val="20"/>
              </w:rPr>
              <w:t xml:space="preserve"> </w:t>
            </w:r>
            <w:r>
              <w:rPr>
                <w:sz w:val="20"/>
              </w:rPr>
              <w:t>ajoutée.</w:t>
            </w:r>
          </w:p>
          <w:p w14:paraId="265CE42A" w14:textId="77777777" w:rsidR="00B0736D" w:rsidRDefault="00B0736D" w:rsidP="002B1F00">
            <w:pPr>
              <w:pStyle w:val="TableParagraph"/>
              <w:spacing w:line="230" w:lineRule="exact"/>
              <w:ind w:left="131" w:right="264"/>
              <w:jc w:val="center"/>
              <w:rPr>
                <w:sz w:val="20"/>
              </w:rPr>
            </w:pPr>
            <w:r>
              <w:rPr>
                <w:sz w:val="20"/>
              </w:rPr>
              <w:t>Les</w:t>
            </w:r>
            <w:r>
              <w:rPr>
                <w:spacing w:val="-5"/>
                <w:sz w:val="20"/>
              </w:rPr>
              <w:t xml:space="preserve"> </w:t>
            </w:r>
            <w:r>
              <w:rPr>
                <w:sz w:val="20"/>
              </w:rPr>
              <w:t>échanges</w:t>
            </w:r>
            <w:r>
              <w:rPr>
                <w:spacing w:val="-5"/>
                <w:sz w:val="20"/>
              </w:rPr>
              <w:t xml:space="preserve"> </w:t>
            </w:r>
            <w:r>
              <w:rPr>
                <w:sz w:val="20"/>
              </w:rPr>
              <w:t>sont</w:t>
            </w:r>
            <w:r>
              <w:rPr>
                <w:spacing w:val="-47"/>
                <w:sz w:val="20"/>
              </w:rPr>
              <w:t xml:space="preserve"> </w:t>
            </w:r>
            <w:r>
              <w:rPr>
                <w:sz w:val="20"/>
              </w:rPr>
              <w:t>basiques.</w:t>
            </w:r>
          </w:p>
        </w:tc>
        <w:tc>
          <w:tcPr>
            <w:tcW w:w="624" w:type="dxa"/>
            <w:tcBorders>
              <w:left w:val="nil"/>
              <w:right w:val="nil"/>
            </w:tcBorders>
          </w:tcPr>
          <w:p w14:paraId="54A9DEB9" w14:textId="77777777" w:rsidR="00B0736D" w:rsidRDefault="00B0736D" w:rsidP="002B1F00">
            <w:pPr>
              <w:pStyle w:val="TableParagraph"/>
              <w:rPr>
                <w:sz w:val="20"/>
              </w:rPr>
            </w:pPr>
          </w:p>
        </w:tc>
        <w:tc>
          <w:tcPr>
            <w:tcW w:w="3880" w:type="dxa"/>
            <w:tcBorders>
              <w:left w:val="nil"/>
              <w:right w:val="nil"/>
            </w:tcBorders>
          </w:tcPr>
          <w:p w14:paraId="13D23348" w14:textId="5A89A046" w:rsidR="00B0736D" w:rsidRDefault="00B0736D" w:rsidP="002B1F00">
            <w:pPr>
              <w:pStyle w:val="TableParagraph"/>
              <w:spacing w:before="14"/>
              <w:ind w:left="35" w:right="5" w:firstLine="1"/>
              <w:jc w:val="center"/>
              <w:rPr>
                <w:sz w:val="20"/>
              </w:rPr>
            </w:pPr>
            <w:r>
              <w:rPr>
                <w:sz w:val="20"/>
              </w:rPr>
              <w:t>La présentation</w:t>
            </w:r>
            <w:r>
              <w:rPr>
                <w:spacing w:val="1"/>
                <w:sz w:val="20"/>
              </w:rPr>
              <w:t xml:space="preserve"> </w:t>
            </w:r>
            <w:r>
              <w:rPr>
                <w:sz w:val="20"/>
              </w:rPr>
              <w:t>orale est claire et</w:t>
            </w:r>
            <w:r>
              <w:rPr>
                <w:spacing w:val="1"/>
                <w:sz w:val="20"/>
              </w:rPr>
              <w:t xml:space="preserve"> </w:t>
            </w:r>
            <w:r>
              <w:rPr>
                <w:sz w:val="20"/>
              </w:rPr>
              <w:t>apporte</w:t>
            </w:r>
            <w:r>
              <w:rPr>
                <w:spacing w:val="-9"/>
                <w:sz w:val="20"/>
              </w:rPr>
              <w:t xml:space="preserve"> </w:t>
            </w:r>
            <w:r>
              <w:rPr>
                <w:sz w:val="20"/>
              </w:rPr>
              <w:t>une</w:t>
            </w:r>
            <w:r>
              <w:rPr>
                <w:spacing w:val="-9"/>
                <w:sz w:val="20"/>
              </w:rPr>
              <w:t xml:space="preserve"> </w:t>
            </w:r>
            <w:proofErr w:type="gramStart"/>
            <w:r>
              <w:rPr>
                <w:sz w:val="20"/>
              </w:rPr>
              <w:t>valeur</w:t>
            </w:r>
            <w:r w:rsidR="008C1252">
              <w:rPr>
                <w:sz w:val="20"/>
              </w:rPr>
              <w:t xml:space="preserve"> </w:t>
            </w:r>
            <w:r>
              <w:rPr>
                <w:spacing w:val="-47"/>
                <w:sz w:val="20"/>
              </w:rPr>
              <w:t xml:space="preserve"> </w:t>
            </w:r>
            <w:r>
              <w:rPr>
                <w:sz w:val="20"/>
              </w:rPr>
              <w:t>ajoutée</w:t>
            </w:r>
            <w:proofErr w:type="gramEnd"/>
            <w:r>
              <w:rPr>
                <w:sz w:val="20"/>
              </w:rPr>
              <w:t xml:space="preserve"> à la</w:t>
            </w:r>
            <w:r>
              <w:rPr>
                <w:spacing w:val="1"/>
                <w:sz w:val="20"/>
              </w:rPr>
              <w:t xml:space="preserve"> </w:t>
            </w:r>
            <w:r>
              <w:rPr>
                <w:sz w:val="20"/>
              </w:rPr>
              <w:t xml:space="preserve">compréhension du </w:t>
            </w:r>
            <w:r>
              <w:rPr>
                <w:spacing w:val="-47"/>
                <w:sz w:val="20"/>
              </w:rPr>
              <w:t xml:space="preserve"> </w:t>
            </w:r>
            <w:r>
              <w:rPr>
                <w:sz w:val="20"/>
              </w:rPr>
              <w:t>projet. Les</w:t>
            </w:r>
            <w:r>
              <w:rPr>
                <w:spacing w:val="-9"/>
                <w:sz w:val="20"/>
              </w:rPr>
              <w:t xml:space="preserve"> </w:t>
            </w:r>
            <w:r>
              <w:rPr>
                <w:sz w:val="20"/>
              </w:rPr>
              <w:t>échanges</w:t>
            </w:r>
            <w:r>
              <w:rPr>
                <w:spacing w:val="-9"/>
                <w:sz w:val="20"/>
              </w:rPr>
              <w:t xml:space="preserve"> </w:t>
            </w:r>
            <w:r>
              <w:rPr>
                <w:sz w:val="20"/>
              </w:rPr>
              <w:t>sont riches.</w:t>
            </w:r>
          </w:p>
        </w:tc>
        <w:tc>
          <w:tcPr>
            <w:tcW w:w="3178" w:type="dxa"/>
            <w:gridSpan w:val="2"/>
            <w:tcBorders>
              <w:left w:val="nil"/>
            </w:tcBorders>
          </w:tcPr>
          <w:p w14:paraId="0205FCFE" w14:textId="76FA8AE8" w:rsidR="00B0736D" w:rsidRDefault="00B0736D" w:rsidP="002B1F00">
            <w:pPr>
              <w:pStyle w:val="TableParagraph"/>
              <w:ind w:left="49" w:right="112" w:hanging="2"/>
              <w:jc w:val="center"/>
              <w:rPr>
                <w:sz w:val="20"/>
              </w:rPr>
            </w:pPr>
            <w:r>
              <w:rPr>
                <w:sz w:val="20"/>
              </w:rPr>
              <w:t>La présentation est</w:t>
            </w:r>
            <w:r>
              <w:rPr>
                <w:spacing w:val="1"/>
                <w:sz w:val="20"/>
              </w:rPr>
              <w:t xml:space="preserve"> </w:t>
            </w:r>
            <w:r>
              <w:rPr>
                <w:sz w:val="20"/>
              </w:rPr>
              <w:t>effectuée avec</w:t>
            </w:r>
            <w:r>
              <w:rPr>
                <w:spacing w:val="1"/>
                <w:sz w:val="20"/>
              </w:rPr>
              <w:t xml:space="preserve"> </w:t>
            </w:r>
            <w:r>
              <w:rPr>
                <w:sz w:val="20"/>
              </w:rPr>
              <w:t>aisance</w:t>
            </w:r>
            <w:r>
              <w:rPr>
                <w:spacing w:val="-7"/>
                <w:sz w:val="20"/>
              </w:rPr>
              <w:t xml:space="preserve"> </w:t>
            </w:r>
            <w:r>
              <w:rPr>
                <w:sz w:val="20"/>
              </w:rPr>
              <w:t>et</w:t>
            </w:r>
            <w:r>
              <w:rPr>
                <w:spacing w:val="-6"/>
                <w:sz w:val="20"/>
              </w:rPr>
              <w:t xml:space="preserve"> </w:t>
            </w:r>
            <w:r>
              <w:rPr>
                <w:sz w:val="20"/>
              </w:rPr>
              <w:t>permet</w:t>
            </w:r>
            <w:r>
              <w:rPr>
                <w:spacing w:val="-6"/>
                <w:sz w:val="20"/>
              </w:rPr>
              <w:t xml:space="preserve"> </w:t>
            </w:r>
            <w:proofErr w:type="gramStart"/>
            <w:r>
              <w:rPr>
                <w:sz w:val="20"/>
              </w:rPr>
              <w:t xml:space="preserve">de </w:t>
            </w:r>
            <w:r>
              <w:rPr>
                <w:spacing w:val="-47"/>
                <w:sz w:val="20"/>
              </w:rPr>
              <w:t xml:space="preserve"> </w:t>
            </w:r>
            <w:r>
              <w:rPr>
                <w:sz w:val="20"/>
              </w:rPr>
              <w:t>dépasser</w:t>
            </w:r>
            <w:proofErr w:type="gramEnd"/>
            <w:r>
              <w:rPr>
                <w:sz w:val="20"/>
              </w:rPr>
              <w:t xml:space="preserve"> le cadre du</w:t>
            </w:r>
            <w:r w:rsidR="009B737F">
              <w:rPr>
                <w:sz w:val="20"/>
              </w:rPr>
              <w:t xml:space="preserve"> </w:t>
            </w:r>
            <w:r>
              <w:rPr>
                <w:spacing w:val="-47"/>
                <w:sz w:val="20"/>
              </w:rPr>
              <w:t xml:space="preserve"> </w:t>
            </w:r>
            <w:r>
              <w:rPr>
                <w:sz w:val="20"/>
              </w:rPr>
              <w:t>projet. Les échanges sont</w:t>
            </w:r>
            <w:r>
              <w:rPr>
                <w:spacing w:val="-47"/>
                <w:sz w:val="20"/>
              </w:rPr>
              <w:t xml:space="preserve"> </w:t>
            </w:r>
            <w:r>
              <w:rPr>
                <w:sz w:val="20"/>
              </w:rPr>
              <w:t>précis</w:t>
            </w:r>
            <w:r>
              <w:rPr>
                <w:spacing w:val="-9"/>
                <w:sz w:val="20"/>
              </w:rPr>
              <w:t xml:space="preserve"> </w:t>
            </w:r>
            <w:r>
              <w:rPr>
                <w:sz w:val="20"/>
              </w:rPr>
              <w:t>et</w:t>
            </w:r>
            <w:r>
              <w:rPr>
                <w:spacing w:val="-8"/>
                <w:sz w:val="20"/>
              </w:rPr>
              <w:t xml:space="preserve"> </w:t>
            </w:r>
            <w:r>
              <w:rPr>
                <w:sz w:val="20"/>
              </w:rPr>
              <w:t>complets.</w:t>
            </w:r>
          </w:p>
        </w:tc>
      </w:tr>
      <w:tr w:rsidR="00B0736D" w14:paraId="2D080516" w14:textId="77777777" w:rsidTr="002B1F00">
        <w:trPr>
          <w:trHeight w:val="229"/>
        </w:trPr>
        <w:tc>
          <w:tcPr>
            <w:tcW w:w="15311" w:type="dxa"/>
            <w:gridSpan w:val="8"/>
          </w:tcPr>
          <w:p w14:paraId="0CC9993A" w14:textId="77777777" w:rsidR="00B0736D" w:rsidRDefault="00B0736D" w:rsidP="002B1F00">
            <w:pPr>
              <w:pStyle w:val="TableParagraph"/>
              <w:spacing w:line="209" w:lineRule="exact"/>
              <w:ind w:left="5328" w:right="5318"/>
              <w:jc w:val="center"/>
              <w:rPr>
                <w:b/>
                <w:sz w:val="20"/>
              </w:rPr>
            </w:pPr>
            <w:r>
              <w:rPr>
                <w:b/>
                <w:sz w:val="20"/>
              </w:rPr>
              <w:t>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B0736D" w14:paraId="3ACC1434" w14:textId="77777777" w:rsidTr="002B1F00">
        <w:trPr>
          <w:trHeight w:val="921"/>
        </w:trPr>
        <w:tc>
          <w:tcPr>
            <w:tcW w:w="548" w:type="dxa"/>
            <w:tcBorders>
              <w:right w:val="nil"/>
            </w:tcBorders>
          </w:tcPr>
          <w:p w14:paraId="27B7ED9E" w14:textId="77777777" w:rsidR="00B0736D" w:rsidRDefault="00B0736D" w:rsidP="002B1F00">
            <w:pPr>
              <w:pStyle w:val="TableParagraph"/>
              <w:rPr>
                <w:sz w:val="20"/>
              </w:rPr>
            </w:pPr>
          </w:p>
        </w:tc>
        <w:tc>
          <w:tcPr>
            <w:tcW w:w="3113" w:type="dxa"/>
            <w:tcBorders>
              <w:left w:val="nil"/>
              <w:right w:val="nil"/>
            </w:tcBorders>
          </w:tcPr>
          <w:p w14:paraId="56238AF5" w14:textId="77777777" w:rsidR="00B0736D" w:rsidRDefault="00B0736D" w:rsidP="002B1F00">
            <w:pPr>
              <w:pStyle w:val="TableParagraph"/>
              <w:spacing w:before="108"/>
              <w:ind w:left="66" w:right="293" w:firstLine="52"/>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2C96BA90" w14:textId="77777777" w:rsidR="00B0736D" w:rsidRDefault="00B0736D" w:rsidP="002B1F00">
            <w:pPr>
              <w:pStyle w:val="TableParagraph"/>
              <w:rPr>
                <w:sz w:val="20"/>
              </w:rPr>
            </w:pPr>
          </w:p>
        </w:tc>
        <w:tc>
          <w:tcPr>
            <w:tcW w:w="3344" w:type="dxa"/>
            <w:tcBorders>
              <w:left w:val="nil"/>
              <w:right w:val="nil"/>
            </w:tcBorders>
          </w:tcPr>
          <w:p w14:paraId="2D7FECD2" w14:textId="77777777" w:rsidR="00B0736D" w:rsidRDefault="00B0736D" w:rsidP="002B1F00">
            <w:pPr>
              <w:pStyle w:val="TableParagraph"/>
              <w:spacing w:before="5"/>
              <w:rPr>
                <w:sz w:val="19"/>
              </w:rPr>
            </w:pPr>
          </w:p>
          <w:p w14:paraId="1FAD0B35" w14:textId="77777777" w:rsidR="00B0736D" w:rsidRDefault="00B0736D" w:rsidP="002B1F00">
            <w:pPr>
              <w:pStyle w:val="TableParagraph"/>
              <w:ind w:left="768" w:right="376" w:hanging="375"/>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4C93BEB4" w14:textId="77777777" w:rsidR="00B0736D" w:rsidRDefault="00B0736D" w:rsidP="002B1F00">
            <w:pPr>
              <w:pStyle w:val="TableParagraph"/>
              <w:rPr>
                <w:sz w:val="20"/>
              </w:rPr>
            </w:pPr>
          </w:p>
        </w:tc>
        <w:tc>
          <w:tcPr>
            <w:tcW w:w="3880" w:type="dxa"/>
            <w:tcBorders>
              <w:left w:val="nil"/>
              <w:right w:val="nil"/>
            </w:tcBorders>
          </w:tcPr>
          <w:p w14:paraId="5B07E00C" w14:textId="77777777" w:rsidR="00B0736D" w:rsidRDefault="00B0736D" w:rsidP="002B1F00">
            <w:pPr>
              <w:pStyle w:val="TableParagraph"/>
              <w:spacing w:before="108"/>
              <w:ind w:left="136" w:right="512" w:firstLine="151"/>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582B1256" w14:textId="77777777" w:rsidR="00B0736D" w:rsidRDefault="00B0736D" w:rsidP="002B1F00">
            <w:pPr>
              <w:pStyle w:val="TableParagraph"/>
              <w:ind w:left="534" w:right="102" w:hanging="3"/>
              <w:jc w:val="center"/>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076B4F41" w14:textId="77777777" w:rsidR="00B0736D" w:rsidRDefault="00B0736D" w:rsidP="002B1F00">
            <w:pPr>
              <w:pStyle w:val="TableParagraph"/>
              <w:spacing w:line="217" w:lineRule="exact"/>
              <w:ind w:left="555" w:right="125"/>
              <w:jc w:val="center"/>
              <w:rPr>
                <w:sz w:val="20"/>
              </w:rPr>
            </w:pPr>
            <w:proofErr w:type="gramStart"/>
            <w:r>
              <w:rPr>
                <w:sz w:val="20"/>
              </w:rPr>
              <w:t>celle</w:t>
            </w:r>
            <w:proofErr w:type="gramEnd"/>
            <w:r>
              <w:rPr>
                <w:spacing w:val="-2"/>
                <w:sz w:val="20"/>
              </w:rPr>
              <w:t xml:space="preserve"> </w:t>
            </w:r>
            <w:r>
              <w:rPr>
                <w:sz w:val="20"/>
              </w:rPr>
              <w:t>posée.</w:t>
            </w:r>
          </w:p>
        </w:tc>
      </w:tr>
      <w:tr w:rsidR="00B0736D" w14:paraId="2B7E65AF" w14:textId="77777777" w:rsidTr="002B1F00">
        <w:trPr>
          <w:trHeight w:val="382"/>
        </w:trPr>
        <w:tc>
          <w:tcPr>
            <w:tcW w:w="548" w:type="dxa"/>
            <w:tcBorders>
              <w:left w:val="single" w:sz="6" w:space="0" w:color="000000"/>
              <w:bottom w:val="single" w:sz="6" w:space="0" w:color="000000"/>
              <w:right w:val="single" w:sz="6" w:space="0" w:color="000000"/>
            </w:tcBorders>
          </w:tcPr>
          <w:p w14:paraId="422FF372" w14:textId="77777777" w:rsidR="00B0736D" w:rsidRDefault="00B0736D" w:rsidP="002B1F00">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449B2D1D" w14:textId="77777777" w:rsidR="00B0736D" w:rsidRDefault="00B0736D" w:rsidP="002B1F00">
            <w:pPr>
              <w:pStyle w:val="TableParagraph"/>
              <w:rPr>
                <w:sz w:val="20"/>
              </w:rPr>
            </w:pPr>
          </w:p>
        </w:tc>
        <w:tc>
          <w:tcPr>
            <w:tcW w:w="624" w:type="dxa"/>
            <w:tcBorders>
              <w:left w:val="single" w:sz="6" w:space="0" w:color="000000"/>
              <w:bottom w:val="single" w:sz="6" w:space="0" w:color="000000"/>
              <w:right w:val="single" w:sz="6" w:space="0" w:color="000000"/>
            </w:tcBorders>
          </w:tcPr>
          <w:p w14:paraId="101E7D11" w14:textId="77777777" w:rsidR="00B0736D" w:rsidRDefault="00B0736D" w:rsidP="002B1F00">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7CB0AC3F" w14:textId="77777777" w:rsidR="00B0736D" w:rsidRDefault="00B0736D" w:rsidP="002B1F00">
            <w:pPr>
              <w:pStyle w:val="TableParagraph"/>
              <w:rPr>
                <w:sz w:val="20"/>
              </w:rPr>
            </w:pPr>
          </w:p>
        </w:tc>
        <w:tc>
          <w:tcPr>
            <w:tcW w:w="624" w:type="dxa"/>
            <w:tcBorders>
              <w:left w:val="single" w:sz="6" w:space="0" w:color="000000"/>
              <w:bottom w:val="single" w:sz="6" w:space="0" w:color="000000"/>
              <w:right w:val="single" w:sz="6" w:space="0" w:color="000000"/>
            </w:tcBorders>
          </w:tcPr>
          <w:p w14:paraId="20CCDA22" w14:textId="77777777" w:rsidR="00B0736D" w:rsidRDefault="00B0736D" w:rsidP="002B1F00">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6DD91DE5" w14:textId="77777777" w:rsidR="00B0736D" w:rsidRDefault="00B0736D" w:rsidP="002B1F00">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3D5CC856" w14:textId="77777777" w:rsidR="00B0736D" w:rsidRDefault="00B0736D" w:rsidP="002B1F00">
            <w:pPr>
              <w:pStyle w:val="TableParagraph"/>
              <w:spacing w:before="129"/>
              <w:ind w:left="155"/>
              <w:rPr>
                <w:b/>
                <w:sz w:val="16"/>
              </w:rPr>
            </w:pPr>
            <w:r>
              <w:rPr>
                <w:b/>
                <w:sz w:val="16"/>
              </w:rPr>
              <w:t>100%</w:t>
            </w:r>
          </w:p>
        </w:tc>
      </w:tr>
    </w:tbl>
    <w:p w14:paraId="2B0FA745" w14:textId="77777777" w:rsidR="00B0736D" w:rsidRDefault="00B0736D" w:rsidP="00B0736D">
      <w:pPr>
        <w:pStyle w:val="Corpsdetexte"/>
      </w:pPr>
    </w:p>
    <w:p w14:paraId="1290BA7E" w14:textId="77777777" w:rsidR="00B0736D" w:rsidRDefault="00B0736D" w:rsidP="00B0736D">
      <w:pPr>
        <w:pStyle w:val="Corpsdetexte"/>
        <w:rPr>
          <w:sz w:val="17"/>
        </w:rPr>
      </w:pPr>
    </w:p>
    <w:p w14:paraId="554F1EA2" w14:textId="77777777" w:rsidR="00B0736D" w:rsidRDefault="00B0736D" w:rsidP="00B0736D">
      <w:pPr>
        <w:spacing w:before="89" w:after="2"/>
        <w:ind w:left="292"/>
        <w:rPr>
          <w:b/>
          <w:sz w:val="28"/>
        </w:rPr>
      </w:pPr>
      <w:r>
        <w:rPr>
          <w:noProof/>
        </w:rPr>
        <mc:AlternateContent>
          <mc:Choice Requires="wpg">
            <w:drawing>
              <wp:anchor distT="0" distB="0" distL="114300" distR="114300" simplePos="0" relativeHeight="487635968" behindDoc="1" locked="0" layoutInCell="1" allowOverlap="1" wp14:anchorId="575702CB" wp14:editId="40130CB3">
                <wp:simplePos x="0" y="0"/>
                <wp:positionH relativeFrom="page">
                  <wp:posOffset>363220</wp:posOffset>
                </wp:positionH>
                <wp:positionV relativeFrom="paragraph">
                  <wp:posOffset>-2330450</wp:posOffset>
                </wp:positionV>
                <wp:extent cx="9867900" cy="2266950"/>
                <wp:effectExtent l="1270" t="8255" r="8255" b="127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0" cy="2266950"/>
                          <a:chOff x="573" y="-3670"/>
                          <a:chExt cx="15540" cy="3570"/>
                        </a:xfrm>
                      </wpg:grpSpPr>
                      <wps:wsp>
                        <wps:cNvPr id="18" name="Rectangle 18"/>
                        <wps:cNvSpPr>
                          <a:spLocks noChangeArrowheads="1"/>
                        </wps:cNvSpPr>
                        <wps:spPr bwMode="auto">
                          <a:xfrm>
                            <a:off x="580" y="-3663"/>
                            <a:ext cx="15525" cy="3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7"/>
                        <wps:cNvCnPr>
                          <a:cxnSpLocks noChangeShapeType="1"/>
                        </wps:cNvCnPr>
                        <wps:spPr bwMode="auto">
                          <a:xfrm>
                            <a:off x="711" y="-250"/>
                            <a:ext cx="1531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
                        <wps:cNvSpPr>
                          <a:spLocks/>
                        </wps:cNvSpPr>
                        <wps:spPr bwMode="auto">
                          <a:xfrm>
                            <a:off x="711" y="-452"/>
                            <a:ext cx="4051" cy="210"/>
                          </a:xfrm>
                          <a:custGeom>
                            <a:avLst/>
                            <a:gdLst>
                              <a:gd name="T0" fmla="*/ 200 w 4051"/>
                              <a:gd name="T1" fmla="*/ -251 h 210"/>
                              <a:gd name="T2" fmla="*/ 100 w 4051"/>
                              <a:gd name="T3" fmla="*/ -451 h 210"/>
                              <a:gd name="T4" fmla="*/ 0 w 4051"/>
                              <a:gd name="T5" fmla="*/ -251 h 210"/>
                              <a:gd name="T6" fmla="*/ 200 w 4051"/>
                              <a:gd name="T7" fmla="*/ -251 h 210"/>
                              <a:gd name="T8" fmla="*/ 4051 w 4051"/>
                              <a:gd name="T9" fmla="*/ -241 h 210"/>
                              <a:gd name="T10" fmla="*/ 3951 w 4051"/>
                              <a:gd name="T11" fmla="*/ -441 h 210"/>
                              <a:gd name="T12" fmla="*/ 3851 w 4051"/>
                              <a:gd name="T13" fmla="*/ -241 h 210"/>
                              <a:gd name="T14" fmla="*/ 4051 w 4051"/>
                              <a:gd name="T15" fmla="*/ -241 h 2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51" h="210">
                                <a:moveTo>
                                  <a:pt x="200" y="200"/>
                                </a:moveTo>
                                <a:lnTo>
                                  <a:pt x="100" y="0"/>
                                </a:lnTo>
                                <a:lnTo>
                                  <a:pt x="0" y="200"/>
                                </a:lnTo>
                                <a:lnTo>
                                  <a:pt x="200" y="200"/>
                                </a:lnTo>
                                <a:close/>
                                <a:moveTo>
                                  <a:pt x="4051" y="210"/>
                                </a:moveTo>
                                <a:lnTo>
                                  <a:pt x="3951" y="10"/>
                                </a:lnTo>
                                <a:lnTo>
                                  <a:pt x="3851" y="210"/>
                                </a:lnTo>
                                <a:lnTo>
                                  <a:pt x="4051"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12588" y="-777"/>
                            <a:ext cx="624" cy="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4"/>
                        <wps:cNvSpPr>
                          <a:spLocks/>
                        </wps:cNvSpPr>
                        <wps:spPr bwMode="auto">
                          <a:xfrm>
                            <a:off x="8554" y="-452"/>
                            <a:ext cx="7480" cy="210"/>
                          </a:xfrm>
                          <a:custGeom>
                            <a:avLst/>
                            <a:gdLst>
                              <a:gd name="T0" fmla="*/ 200 w 7480"/>
                              <a:gd name="T1" fmla="*/ -251 h 210"/>
                              <a:gd name="T2" fmla="*/ 100 w 7480"/>
                              <a:gd name="T3" fmla="*/ -451 h 210"/>
                              <a:gd name="T4" fmla="*/ 0 w 7480"/>
                              <a:gd name="T5" fmla="*/ -251 h 210"/>
                              <a:gd name="T6" fmla="*/ 200 w 7480"/>
                              <a:gd name="T7" fmla="*/ -251 h 210"/>
                              <a:gd name="T8" fmla="*/ 4464 w 7480"/>
                              <a:gd name="T9" fmla="*/ -251 h 210"/>
                              <a:gd name="T10" fmla="*/ 4364 w 7480"/>
                              <a:gd name="T11" fmla="*/ -451 h 210"/>
                              <a:gd name="T12" fmla="*/ 4264 w 7480"/>
                              <a:gd name="T13" fmla="*/ -251 h 210"/>
                              <a:gd name="T14" fmla="*/ 4464 w 7480"/>
                              <a:gd name="T15" fmla="*/ -251 h 210"/>
                              <a:gd name="T16" fmla="*/ 7480 w 7480"/>
                              <a:gd name="T17" fmla="*/ -241 h 210"/>
                              <a:gd name="T18" fmla="*/ 7380 w 7480"/>
                              <a:gd name="T19" fmla="*/ -441 h 210"/>
                              <a:gd name="T20" fmla="*/ 7280 w 7480"/>
                              <a:gd name="T21" fmla="*/ -241 h 210"/>
                              <a:gd name="T22" fmla="*/ 7480 w 7480"/>
                              <a:gd name="T23" fmla="*/ -241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480" h="210">
                                <a:moveTo>
                                  <a:pt x="200" y="200"/>
                                </a:moveTo>
                                <a:lnTo>
                                  <a:pt x="100" y="0"/>
                                </a:lnTo>
                                <a:lnTo>
                                  <a:pt x="0" y="200"/>
                                </a:lnTo>
                                <a:lnTo>
                                  <a:pt x="200" y="200"/>
                                </a:lnTo>
                                <a:close/>
                                <a:moveTo>
                                  <a:pt x="4464" y="200"/>
                                </a:moveTo>
                                <a:lnTo>
                                  <a:pt x="4364" y="0"/>
                                </a:lnTo>
                                <a:lnTo>
                                  <a:pt x="4264" y="200"/>
                                </a:lnTo>
                                <a:lnTo>
                                  <a:pt x="4464" y="200"/>
                                </a:lnTo>
                                <a:close/>
                                <a:moveTo>
                                  <a:pt x="7480" y="210"/>
                                </a:moveTo>
                                <a:lnTo>
                                  <a:pt x="7380" y="10"/>
                                </a:lnTo>
                                <a:lnTo>
                                  <a:pt x="7280" y="210"/>
                                </a:lnTo>
                                <a:lnTo>
                                  <a:pt x="748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3"/>
                        <wps:cNvSpPr txBox="1">
                          <a:spLocks noChangeArrowheads="1"/>
                        </wps:cNvSpPr>
                        <wps:spPr bwMode="auto">
                          <a:xfrm>
                            <a:off x="852" y="-3494"/>
                            <a:ext cx="282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8CEE5" w14:textId="77777777" w:rsidR="00B0736D" w:rsidRDefault="00B0736D" w:rsidP="00B0736D">
                              <w:pPr>
                                <w:spacing w:line="311" w:lineRule="exact"/>
                                <w:rPr>
                                  <w:b/>
                                  <w:sz w:val="28"/>
                                </w:rPr>
                              </w:pPr>
                              <w:r>
                                <w:rPr>
                                  <w:b/>
                                  <w:sz w:val="28"/>
                                </w:rPr>
                                <w:t>Echelles</w:t>
                              </w:r>
                              <w:r>
                                <w:rPr>
                                  <w:b/>
                                  <w:spacing w:val="-8"/>
                                  <w:sz w:val="28"/>
                                </w:rPr>
                                <w:t xml:space="preserve"> </w:t>
                              </w:r>
                              <w:r>
                                <w:rPr>
                                  <w:b/>
                                  <w:sz w:val="28"/>
                                </w:rPr>
                                <w:t>d’appréciation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575702CB" id="Group 12" o:spid="_x0000_s1027" style="position:absolute;left:0;text-align:left;margin-left:28.6pt;margin-top:-183.5pt;width:777pt;height:178.5pt;z-index:-15680512;mso-position-horizontal-relative:page"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">
                <v:rect id="Rectangle 18" o:spid="_x0000_s1028"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line id="Line 17" o:spid="_x0000_s1029"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shape id="AutoShape 16" o:spid="_x0000_s1030" style="position:absolute;left:711;top:-452;width:4051;height:210;visibility:visible;mso-wrap-style:square;v-text-anchor:top" coordsize="40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" path="m200,200l100,,,200r200,xm4051,210l3951,10,3851,210r200,xe" fillcolor="black" stroked="f">
                  <v:path arrowok="t" o:connecttype="custom" o:connectlocs="200,-251;100,-451;0,-251;200,-251;4051,-241;3951,-441;3851,-241;4051,-241" o:connectangles="0,0,0,0,0,0,0,0"/>
                </v:shape>
                <v:rect id="Rectangle 15" o:spid="_x0000_s1031"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shape id="AutoShape 14" o:spid="_x0000_s1032" style="position:absolute;left:8554;top:-452;width:7480;height:210;visibility:visible;mso-wrap-style:square;v-text-anchor:top" coordsize="74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" path="m200,200l100,,,200r200,xm4464,200l4364,,4264,200r200,xm7480,210l7380,10,7280,210r200,xe" fillcolor="black" stroked="f">
                  <v:path arrowok="t" o:connecttype="custom" o:connectlocs="200,-251;100,-451;0,-251;200,-251;4464,-251;4364,-451;4264,-251;4464,-251;7480,-241;7380,-441;7280,-241;7480,-241" o:connectangles="0,0,0,0,0,0,0,0,0,0,0,0"/>
                </v:shape>
                <v:shape id="Text Box 13" o:spid="_x0000_s1033"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9E8CEE5" w14:textId="77777777" w:rsidR="00B0736D" w:rsidRDefault="00B0736D" w:rsidP="00B0736D">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mc:Fallback>
        </mc:AlternateContent>
      </w:r>
    </w:p>
    <w:p w14:paraId="2EF2F68A" w14:textId="77777777" w:rsidR="00B0736D" w:rsidRDefault="00B0736D">
      <w:pPr>
        <w:spacing w:before="89" w:after="2"/>
        <w:ind w:left="292"/>
        <w:rPr>
          <w:b/>
          <w:sz w:val="28"/>
        </w:rPr>
      </w:pPr>
    </w:p>
    <w:p w14:paraId="31C71CA3" w14:textId="60063D03" w:rsidR="00EA6CCA" w:rsidRDefault="00EA6CCA">
      <w:pPr>
        <w:spacing w:before="89" w:after="2"/>
        <w:ind w:left="292"/>
        <w:rPr>
          <w:b/>
          <w:sz w:val="28"/>
        </w:rPr>
      </w:pPr>
    </w:p>
    <w:p w14:paraId="6A5F8BBB" w14:textId="77777777" w:rsidR="00B0736D" w:rsidRDefault="00B0736D">
      <w:pPr>
        <w:spacing w:before="89" w:after="2"/>
        <w:ind w:left="292"/>
        <w:rPr>
          <w:b/>
          <w:sz w:val="28"/>
        </w:rPr>
      </w:pPr>
    </w:p>
    <w:p w14:paraId="027B964C" w14:textId="02DEA0AF" w:rsidR="006A0BF9" w:rsidRDefault="005F3E27">
      <w:pPr>
        <w:spacing w:before="89" w:after="2"/>
        <w:ind w:left="292"/>
        <w:rPr>
          <w:b/>
          <w:sz w:val="28"/>
        </w:rPr>
      </w:pPr>
      <w:r>
        <w:rPr>
          <w:b/>
          <w:sz w:val="28"/>
        </w:rPr>
        <w:lastRenderedPageBreak/>
        <w:t>Grille d’observation par bloc</w:t>
      </w:r>
    </w:p>
    <w:tbl>
      <w:tblPr>
        <w:tblStyle w:val="Grilledutableau"/>
        <w:tblW w:w="0" w:type="auto"/>
        <w:tblInd w:w="292" w:type="dxa"/>
        <w:tblLook w:val="04A0" w:firstRow="1" w:lastRow="0" w:firstColumn="1" w:lastColumn="0" w:noHBand="0" w:noVBand="1"/>
      </w:tblPr>
      <w:tblGrid>
        <w:gridCol w:w="1720"/>
        <w:gridCol w:w="2804"/>
        <w:gridCol w:w="4334"/>
        <w:gridCol w:w="2927"/>
        <w:gridCol w:w="2645"/>
        <w:gridCol w:w="908"/>
      </w:tblGrid>
      <w:tr w:rsidR="00246C73" w14:paraId="1ADCB2C7" w14:textId="77777777" w:rsidTr="004A6D4A">
        <w:tc>
          <w:tcPr>
            <w:tcW w:w="1511" w:type="dxa"/>
            <w:shd w:val="clear" w:color="auto" w:fill="999999"/>
          </w:tcPr>
          <w:p w14:paraId="0CC237F3" w14:textId="36201E07" w:rsidR="00246C73" w:rsidRPr="00246C73" w:rsidRDefault="00246C73" w:rsidP="00246C73">
            <w:pPr>
              <w:spacing w:before="89" w:after="2"/>
              <w:jc w:val="center"/>
              <w:rPr>
                <w:b/>
                <w:sz w:val="20"/>
                <w:szCs w:val="16"/>
              </w:rPr>
            </w:pPr>
            <w:r w:rsidRPr="00246C73">
              <w:rPr>
                <w:b/>
                <w:sz w:val="20"/>
                <w:szCs w:val="16"/>
              </w:rPr>
              <w:t>Bloc de compétences</w:t>
            </w:r>
          </w:p>
        </w:tc>
        <w:tc>
          <w:tcPr>
            <w:tcW w:w="2841" w:type="dxa"/>
            <w:shd w:val="clear" w:color="auto" w:fill="999999"/>
          </w:tcPr>
          <w:p w14:paraId="11E91FF3" w14:textId="4FE4B214" w:rsidR="00246C73" w:rsidRPr="00246C73" w:rsidRDefault="00246C73" w:rsidP="00246C73">
            <w:pPr>
              <w:spacing w:before="89" w:after="2"/>
              <w:jc w:val="center"/>
              <w:rPr>
                <w:b/>
                <w:sz w:val="20"/>
                <w:szCs w:val="16"/>
              </w:rPr>
            </w:pPr>
            <w:r>
              <w:rPr>
                <w:b/>
                <w:sz w:val="20"/>
                <w:szCs w:val="16"/>
              </w:rPr>
              <w:t>Compétences à évaluer</w:t>
            </w:r>
          </w:p>
        </w:tc>
        <w:tc>
          <w:tcPr>
            <w:tcW w:w="4395" w:type="dxa"/>
            <w:shd w:val="clear" w:color="auto" w:fill="999999"/>
          </w:tcPr>
          <w:p w14:paraId="377B695F" w14:textId="43B41B02" w:rsidR="00246C73" w:rsidRPr="00246C73" w:rsidRDefault="00246C73" w:rsidP="00246C73">
            <w:pPr>
              <w:spacing w:before="89" w:after="2"/>
              <w:jc w:val="center"/>
              <w:rPr>
                <w:b/>
                <w:sz w:val="20"/>
                <w:szCs w:val="16"/>
              </w:rPr>
            </w:pPr>
            <w:r>
              <w:rPr>
                <w:b/>
                <w:sz w:val="20"/>
                <w:szCs w:val="16"/>
              </w:rPr>
              <w:t>Critères d’évaluation</w:t>
            </w:r>
          </w:p>
        </w:tc>
        <w:tc>
          <w:tcPr>
            <w:tcW w:w="2976" w:type="dxa"/>
            <w:shd w:val="clear" w:color="auto" w:fill="999999"/>
          </w:tcPr>
          <w:p w14:paraId="14862EEA" w14:textId="338B698C" w:rsidR="00246C73" w:rsidRPr="00246C73" w:rsidRDefault="00A746D7" w:rsidP="00246C73">
            <w:pPr>
              <w:spacing w:before="89" w:after="2"/>
              <w:jc w:val="center"/>
              <w:rPr>
                <w:b/>
                <w:sz w:val="20"/>
                <w:szCs w:val="16"/>
              </w:rPr>
            </w:pPr>
            <w:r>
              <w:rPr>
                <w:b/>
                <w:sz w:val="20"/>
                <w:szCs w:val="16"/>
              </w:rPr>
              <w:t>Ecrire vos q</w:t>
            </w:r>
            <w:r w:rsidR="00246C73">
              <w:rPr>
                <w:b/>
                <w:sz w:val="20"/>
                <w:szCs w:val="16"/>
              </w:rPr>
              <w:t>uestions</w:t>
            </w:r>
            <w:r w:rsidR="006A0BF9">
              <w:rPr>
                <w:b/>
                <w:sz w:val="20"/>
                <w:szCs w:val="16"/>
              </w:rPr>
              <w:t xml:space="preserve"> à poser au candidat</w:t>
            </w:r>
          </w:p>
        </w:tc>
        <w:tc>
          <w:tcPr>
            <w:tcW w:w="2694" w:type="dxa"/>
            <w:shd w:val="clear" w:color="auto" w:fill="999999"/>
          </w:tcPr>
          <w:p w14:paraId="7AC292D5" w14:textId="1B6F31FE" w:rsidR="00246C73" w:rsidRPr="00246C73" w:rsidRDefault="00246C73" w:rsidP="00246C73">
            <w:pPr>
              <w:spacing w:before="89" w:after="2"/>
              <w:jc w:val="center"/>
              <w:rPr>
                <w:b/>
                <w:sz w:val="20"/>
                <w:szCs w:val="16"/>
              </w:rPr>
            </w:pPr>
            <w:r>
              <w:rPr>
                <w:b/>
                <w:sz w:val="20"/>
                <w:szCs w:val="16"/>
              </w:rPr>
              <w:t>Prises de notes</w:t>
            </w:r>
          </w:p>
        </w:tc>
        <w:tc>
          <w:tcPr>
            <w:tcW w:w="921" w:type="dxa"/>
            <w:shd w:val="clear" w:color="auto" w:fill="999999"/>
          </w:tcPr>
          <w:p w14:paraId="1587EEB1" w14:textId="13DD9386" w:rsidR="00246C73" w:rsidRPr="00246C73" w:rsidRDefault="00246C73" w:rsidP="00246C73">
            <w:pPr>
              <w:spacing w:before="89" w:after="2"/>
              <w:jc w:val="center"/>
              <w:rPr>
                <w:b/>
                <w:sz w:val="20"/>
                <w:szCs w:val="16"/>
              </w:rPr>
            </w:pPr>
            <w:r>
              <w:rPr>
                <w:b/>
                <w:sz w:val="20"/>
                <w:szCs w:val="16"/>
              </w:rPr>
              <w:t>%</w:t>
            </w:r>
          </w:p>
        </w:tc>
      </w:tr>
      <w:tr w:rsidR="00D06C5E" w14:paraId="1382708C" w14:textId="77777777" w:rsidTr="004A6D4A">
        <w:tc>
          <w:tcPr>
            <w:tcW w:w="1511" w:type="dxa"/>
            <w:vMerge w:val="restart"/>
          </w:tcPr>
          <w:p w14:paraId="1FC331CB" w14:textId="6A1563C6" w:rsidR="00D06C5E" w:rsidRPr="00246C73" w:rsidRDefault="00D06C5E">
            <w:pPr>
              <w:spacing w:before="89" w:after="2"/>
              <w:rPr>
                <w:b/>
                <w:sz w:val="20"/>
                <w:szCs w:val="20"/>
              </w:rPr>
            </w:pPr>
            <w:r>
              <w:rPr>
                <w:b/>
                <w:sz w:val="20"/>
                <w:szCs w:val="20"/>
              </w:rPr>
              <w:t xml:space="preserve">BC1 : </w:t>
            </w:r>
            <w:r w:rsidR="007125B3" w:rsidRPr="00AC6630">
              <w:rPr>
                <w:rFonts w:cs="Arial"/>
                <w:b/>
                <w:bCs/>
                <w:color w:val="000000"/>
              </w:rPr>
              <w:t>Préparer les opérations de production agroalimentaire sur une ligne</w:t>
            </w:r>
          </w:p>
        </w:tc>
        <w:tc>
          <w:tcPr>
            <w:tcW w:w="2841" w:type="dxa"/>
          </w:tcPr>
          <w:p w14:paraId="1E5A06C0" w14:textId="6577B3EC" w:rsidR="00D06C5E" w:rsidRPr="00246C73" w:rsidRDefault="007125B3" w:rsidP="007125B3">
            <w:pPr>
              <w:jc w:val="both"/>
              <w:rPr>
                <w:bCs/>
                <w:sz w:val="20"/>
                <w:szCs w:val="20"/>
              </w:rPr>
            </w:pPr>
            <w:r w:rsidRPr="0032288F">
              <w:rPr>
                <w:rFonts w:cs="Calibri"/>
                <w:sz w:val="16"/>
                <w:szCs w:val="16"/>
              </w:rPr>
              <w:t>C1.1</w:t>
            </w:r>
            <w:r>
              <w:rPr>
                <w:rFonts w:cs="Calibri"/>
                <w:sz w:val="16"/>
                <w:szCs w:val="16"/>
              </w:rPr>
              <w:t xml:space="preserve"> : </w:t>
            </w:r>
            <w:r w:rsidRPr="0032288F">
              <w:rPr>
                <w:rFonts w:cs="Calibri"/>
                <w:sz w:val="16"/>
                <w:szCs w:val="16"/>
              </w:rPr>
              <w:t>Préparer l’activité d’une ligne de production agroalimentaire en prenant en compte l’ensemble des informations permettant l’organisation et l’exécution des opérations en vue d’appliquer et de faire appliquer aux équipes les procédures, les normes, les règles d’hygiène et de sécurité.</w:t>
            </w:r>
          </w:p>
        </w:tc>
        <w:tc>
          <w:tcPr>
            <w:tcW w:w="4395" w:type="dxa"/>
          </w:tcPr>
          <w:p w14:paraId="44C5829C" w14:textId="77777777" w:rsidR="007125B3" w:rsidRPr="0032288F" w:rsidRDefault="007125B3" w:rsidP="007125B3">
            <w:pPr>
              <w:jc w:val="both"/>
              <w:rPr>
                <w:b/>
                <w:bCs/>
                <w:sz w:val="16"/>
                <w:szCs w:val="16"/>
              </w:rPr>
            </w:pPr>
            <w:r w:rsidRPr="0032288F">
              <w:rPr>
                <w:b/>
                <w:bCs/>
                <w:sz w:val="16"/>
                <w:szCs w:val="16"/>
              </w:rPr>
              <w:t>L’ensemble des informations permettant l’organisation et l’exécution des opérations sur la ligne sont analysées et prises en compte :</w:t>
            </w:r>
          </w:p>
          <w:p w14:paraId="68307675"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Les normes QHSE et de sécurité alimentaire propres à la production à réaliser sont connues et maîtrisées</w:t>
            </w:r>
          </w:p>
          <w:p w14:paraId="263D53E7"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La documentation technique et les procédures de l’entreprise sont connues</w:t>
            </w:r>
          </w:p>
          <w:p w14:paraId="19C87FE4"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 xml:space="preserve">La documentation liée à la production à réaliser et aux éventuelles modifications est connue </w:t>
            </w:r>
          </w:p>
          <w:p w14:paraId="3BDEFF6E"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Les éléments de suivi de l’activité de la ligne (documents, feuilles de relevé de production, etc.) sont préparés</w:t>
            </w:r>
          </w:p>
          <w:p w14:paraId="74FA023D"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Le port des équipements de protection individuelle et collective adaptés est appliqué pour soi et vérifié pour les équipes</w:t>
            </w:r>
          </w:p>
          <w:p w14:paraId="3634D1DA"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Les consignes de sécurité collective et d’hygiène sont appliquées et les comportements adaptés</w:t>
            </w:r>
          </w:p>
          <w:p w14:paraId="23635D0E" w14:textId="77777777" w:rsidR="007125B3" w:rsidRPr="0032288F" w:rsidRDefault="007125B3" w:rsidP="007125B3">
            <w:pPr>
              <w:widowControl/>
              <w:numPr>
                <w:ilvl w:val="0"/>
                <w:numId w:val="41"/>
              </w:numPr>
              <w:autoSpaceDE/>
              <w:autoSpaceDN/>
              <w:jc w:val="both"/>
              <w:rPr>
                <w:sz w:val="16"/>
                <w:szCs w:val="16"/>
              </w:rPr>
            </w:pPr>
            <w:r w:rsidRPr="0032288F">
              <w:rPr>
                <w:sz w:val="16"/>
                <w:szCs w:val="16"/>
              </w:rPr>
              <w:t>Les règles de manutention, gestes et postures sont maîtrisées</w:t>
            </w:r>
          </w:p>
          <w:p w14:paraId="7EC1AA98" w14:textId="35F5B927" w:rsidR="00D06C5E" w:rsidRPr="000D2E47" w:rsidRDefault="007125B3" w:rsidP="007125B3">
            <w:pPr>
              <w:widowControl/>
              <w:numPr>
                <w:ilvl w:val="0"/>
                <w:numId w:val="41"/>
              </w:numPr>
              <w:autoSpaceDE/>
              <w:autoSpaceDN/>
              <w:jc w:val="both"/>
              <w:rPr>
                <w:bCs/>
                <w:sz w:val="16"/>
                <w:szCs w:val="16"/>
              </w:rPr>
            </w:pPr>
            <w:r w:rsidRPr="0032288F">
              <w:rPr>
                <w:sz w:val="16"/>
                <w:szCs w:val="16"/>
              </w:rPr>
              <w:t>Les informations relatives à la production sont récupérées et le contexte de travail à la prise de poste est précisément connu (rotation des équipes, documents à collecter, collègue remplacé, etc.)</w:t>
            </w:r>
          </w:p>
        </w:tc>
        <w:tc>
          <w:tcPr>
            <w:tcW w:w="2976" w:type="dxa"/>
          </w:tcPr>
          <w:p w14:paraId="66BA87EC" w14:textId="77777777" w:rsidR="00D06C5E" w:rsidRPr="00246C73" w:rsidRDefault="00D06C5E" w:rsidP="00627378">
            <w:pPr>
              <w:spacing w:before="100" w:beforeAutospacing="1" w:after="100" w:afterAutospacing="1"/>
              <w:rPr>
                <w:bCs/>
                <w:sz w:val="20"/>
                <w:szCs w:val="20"/>
              </w:rPr>
            </w:pPr>
          </w:p>
        </w:tc>
        <w:tc>
          <w:tcPr>
            <w:tcW w:w="2694" w:type="dxa"/>
          </w:tcPr>
          <w:p w14:paraId="1CFD4892" w14:textId="77777777" w:rsidR="00D06C5E" w:rsidRPr="00246C73" w:rsidRDefault="00D06C5E" w:rsidP="00627378">
            <w:pPr>
              <w:spacing w:before="100" w:beforeAutospacing="1" w:after="100" w:afterAutospacing="1"/>
              <w:rPr>
                <w:bCs/>
                <w:sz w:val="20"/>
                <w:szCs w:val="20"/>
              </w:rPr>
            </w:pPr>
          </w:p>
        </w:tc>
        <w:tc>
          <w:tcPr>
            <w:tcW w:w="921" w:type="dxa"/>
            <w:vAlign w:val="center"/>
          </w:tcPr>
          <w:p w14:paraId="3BD5C8BB" w14:textId="77777777" w:rsidR="00D06C5E" w:rsidRPr="00246C73" w:rsidRDefault="00D06C5E" w:rsidP="006A0BF9">
            <w:pPr>
              <w:spacing w:before="100" w:beforeAutospacing="1" w:after="100" w:afterAutospacing="1"/>
              <w:jc w:val="center"/>
              <w:rPr>
                <w:bCs/>
                <w:sz w:val="20"/>
                <w:szCs w:val="20"/>
              </w:rPr>
            </w:pPr>
          </w:p>
        </w:tc>
      </w:tr>
      <w:tr w:rsidR="007125B3" w14:paraId="12C372BF" w14:textId="77777777" w:rsidTr="004A6D4A">
        <w:tc>
          <w:tcPr>
            <w:tcW w:w="1511" w:type="dxa"/>
            <w:vMerge/>
          </w:tcPr>
          <w:p w14:paraId="2C615882" w14:textId="77777777" w:rsidR="007125B3" w:rsidRDefault="007125B3">
            <w:pPr>
              <w:spacing w:before="89" w:after="2"/>
              <w:rPr>
                <w:b/>
                <w:sz w:val="20"/>
                <w:szCs w:val="20"/>
              </w:rPr>
            </w:pPr>
          </w:p>
        </w:tc>
        <w:tc>
          <w:tcPr>
            <w:tcW w:w="2841" w:type="dxa"/>
          </w:tcPr>
          <w:p w14:paraId="2D8D4786" w14:textId="6DDA3789" w:rsidR="007125B3" w:rsidRPr="00246C73" w:rsidRDefault="007125B3" w:rsidP="007125B3">
            <w:pPr>
              <w:jc w:val="both"/>
              <w:rPr>
                <w:bCs/>
                <w:sz w:val="20"/>
                <w:szCs w:val="20"/>
              </w:rPr>
            </w:pPr>
            <w:r w:rsidRPr="0032288F">
              <w:rPr>
                <w:rFonts w:cs="Calibri"/>
                <w:sz w:val="16"/>
                <w:szCs w:val="16"/>
              </w:rPr>
              <w:t>C1.2 : Contrôler l'état de fonctionnement des installations d’une ligne de production agroalimentaire en respectant les normes et consignes en vigueur en matière d’hygiène et de sécurité pour garantir un déroulement optimal des activités sur la ligne.</w:t>
            </w:r>
            <w:r w:rsidRPr="0032288F">
              <w:rPr>
                <w:rFonts w:cs="Calibri"/>
                <w:sz w:val="20"/>
                <w:szCs w:val="20"/>
              </w:rPr>
              <w:t xml:space="preserve">   </w:t>
            </w:r>
          </w:p>
        </w:tc>
        <w:tc>
          <w:tcPr>
            <w:tcW w:w="4395" w:type="dxa"/>
          </w:tcPr>
          <w:p w14:paraId="600A65FE" w14:textId="77777777" w:rsidR="007125B3" w:rsidRPr="003D1688" w:rsidRDefault="007125B3" w:rsidP="007125B3">
            <w:pPr>
              <w:jc w:val="both"/>
              <w:rPr>
                <w:rFonts w:cs="Calibri"/>
                <w:b/>
                <w:sz w:val="16"/>
                <w:szCs w:val="16"/>
              </w:rPr>
            </w:pPr>
            <w:r w:rsidRPr="003D1688">
              <w:rPr>
                <w:rFonts w:cs="Calibri"/>
                <w:b/>
                <w:sz w:val="16"/>
                <w:szCs w:val="16"/>
              </w:rPr>
              <w:t>L’état de fonctionnement de la ligne de production est vérifié et conforme aux ordres de production, et aux normes et consignes en matière d’hygiène et de sécurité :</w:t>
            </w:r>
          </w:p>
          <w:p w14:paraId="09F7A4B5"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La ligne de production présente un niveau de sécurité et un état de propreté conformes aux spécifications en matière d’hygiène et de sécurité alimentaire </w:t>
            </w:r>
          </w:p>
          <w:p w14:paraId="7C7668A6"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La fonctionnalité de la ligne est vérifiée</w:t>
            </w:r>
          </w:p>
          <w:p w14:paraId="6599B1A5"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écarts de fonctionnement sont identifiés et gérés</w:t>
            </w:r>
          </w:p>
          <w:p w14:paraId="54410532"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boutons d’arrêt d’urgence sont testés et vérifiés</w:t>
            </w:r>
          </w:p>
          <w:p w14:paraId="5D712B79"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produits non désirables conformément au cahier des charges sont purgés de la ligne de production</w:t>
            </w:r>
          </w:p>
          <w:p w14:paraId="1FFDA06C" w14:textId="599DB8C4" w:rsidR="007125B3" w:rsidRPr="000D2E47" w:rsidRDefault="007125B3" w:rsidP="007125B3">
            <w:pPr>
              <w:widowControl/>
              <w:numPr>
                <w:ilvl w:val="0"/>
                <w:numId w:val="41"/>
              </w:numPr>
              <w:autoSpaceDE/>
              <w:autoSpaceDN/>
              <w:jc w:val="both"/>
              <w:rPr>
                <w:bCs/>
                <w:sz w:val="16"/>
                <w:szCs w:val="16"/>
              </w:rPr>
            </w:pPr>
            <w:r w:rsidRPr="003D1688">
              <w:rPr>
                <w:sz w:val="16"/>
                <w:szCs w:val="16"/>
              </w:rPr>
              <w:t>Les règles de manutention, gestes et postures sont appliqués</w:t>
            </w:r>
          </w:p>
        </w:tc>
        <w:tc>
          <w:tcPr>
            <w:tcW w:w="2976" w:type="dxa"/>
          </w:tcPr>
          <w:p w14:paraId="60000050" w14:textId="77777777" w:rsidR="007125B3" w:rsidRPr="00246C73" w:rsidRDefault="007125B3" w:rsidP="00627378">
            <w:pPr>
              <w:spacing w:before="100" w:beforeAutospacing="1" w:after="100" w:afterAutospacing="1"/>
              <w:rPr>
                <w:bCs/>
                <w:sz w:val="20"/>
                <w:szCs w:val="20"/>
              </w:rPr>
            </w:pPr>
          </w:p>
        </w:tc>
        <w:tc>
          <w:tcPr>
            <w:tcW w:w="2694" w:type="dxa"/>
          </w:tcPr>
          <w:p w14:paraId="7B18D5ED" w14:textId="77777777" w:rsidR="007125B3" w:rsidRPr="00246C73" w:rsidRDefault="007125B3" w:rsidP="00627378">
            <w:pPr>
              <w:spacing w:before="100" w:beforeAutospacing="1" w:after="100" w:afterAutospacing="1"/>
              <w:rPr>
                <w:bCs/>
                <w:sz w:val="20"/>
                <w:szCs w:val="20"/>
              </w:rPr>
            </w:pPr>
          </w:p>
        </w:tc>
        <w:tc>
          <w:tcPr>
            <w:tcW w:w="921" w:type="dxa"/>
            <w:vAlign w:val="center"/>
          </w:tcPr>
          <w:p w14:paraId="02D3CF46" w14:textId="77777777" w:rsidR="007125B3" w:rsidRPr="00246C73" w:rsidRDefault="007125B3" w:rsidP="006A0BF9">
            <w:pPr>
              <w:spacing w:before="100" w:beforeAutospacing="1" w:after="100" w:afterAutospacing="1"/>
              <w:jc w:val="center"/>
              <w:rPr>
                <w:bCs/>
                <w:sz w:val="20"/>
                <w:szCs w:val="20"/>
              </w:rPr>
            </w:pPr>
          </w:p>
        </w:tc>
      </w:tr>
      <w:tr w:rsidR="00D06C5E" w14:paraId="71C6616E" w14:textId="77777777" w:rsidTr="004A6D4A">
        <w:tc>
          <w:tcPr>
            <w:tcW w:w="1511" w:type="dxa"/>
            <w:vMerge/>
          </w:tcPr>
          <w:p w14:paraId="60024B79" w14:textId="77777777" w:rsidR="00D06C5E" w:rsidRDefault="00D06C5E">
            <w:pPr>
              <w:spacing w:before="89" w:after="2"/>
              <w:rPr>
                <w:b/>
                <w:sz w:val="20"/>
                <w:szCs w:val="20"/>
              </w:rPr>
            </w:pPr>
          </w:p>
        </w:tc>
        <w:tc>
          <w:tcPr>
            <w:tcW w:w="2841" w:type="dxa"/>
          </w:tcPr>
          <w:p w14:paraId="5316565E" w14:textId="7AE5B245" w:rsidR="00D06C5E" w:rsidRPr="00246C73" w:rsidRDefault="007125B3" w:rsidP="007125B3">
            <w:pPr>
              <w:jc w:val="both"/>
              <w:rPr>
                <w:bCs/>
                <w:sz w:val="20"/>
                <w:szCs w:val="20"/>
              </w:rPr>
            </w:pPr>
            <w:r w:rsidRPr="0032288F">
              <w:rPr>
                <w:rFonts w:cs="Calibri"/>
                <w:sz w:val="16"/>
                <w:szCs w:val="16"/>
              </w:rPr>
              <w:t>C1.3 : Paramétrer les installations d’une ligne de production agroalimentaire, en s’appuyant sur la documentation dédiée et en sélectionnant les outils de production appropriés, pour assurer une exécution conforme aux attendus du programme et aux spécifications techniques.</w:t>
            </w:r>
            <w:r w:rsidRPr="0032288F">
              <w:rPr>
                <w:rFonts w:cs="Calibri"/>
                <w:sz w:val="20"/>
                <w:szCs w:val="20"/>
              </w:rPr>
              <w:t xml:space="preserve">  </w:t>
            </w:r>
          </w:p>
        </w:tc>
        <w:tc>
          <w:tcPr>
            <w:tcW w:w="4395" w:type="dxa"/>
          </w:tcPr>
          <w:p w14:paraId="4D450669" w14:textId="77777777" w:rsidR="007125B3" w:rsidRPr="003D1688" w:rsidRDefault="007125B3" w:rsidP="007125B3">
            <w:pPr>
              <w:jc w:val="both"/>
              <w:rPr>
                <w:rFonts w:cs="Calibri"/>
                <w:sz w:val="16"/>
                <w:szCs w:val="16"/>
              </w:rPr>
            </w:pPr>
            <w:r w:rsidRPr="003D1688">
              <w:rPr>
                <w:rFonts w:cs="Calibri"/>
                <w:b/>
                <w:bCs/>
                <w:sz w:val="16"/>
                <w:szCs w:val="16"/>
              </w:rPr>
              <w:t>Les opérations de préparation sont réalisées à l’aide des outils de production et données adaptés :</w:t>
            </w:r>
          </w:p>
          <w:p w14:paraId="6C13C04F"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La documentation technique et les procédures de l’entreprise sont utilisées</w:t>
            </w:r>
          </w:p>
          <w:p w14:paraId="4CC5928E"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La documentation liée à la production à réaliser est utilisée</w:t>
            </w:r>
          </w:p>
          <w:p w14:paraId="5294352A"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règles de paramétrage sont appliquées</w:t>
            </w:r>
          </w:p>
          <w:p w14:paraId="1AC87576"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Les consignes sont transmises dans le langage adapté et de façon exhaustive à un homologue lors des changements d’équipe </w:t>
            </w:r>
          </w:p>
          <w:p w14:paraId="174EE43F"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consignes de sécurité relatives au fonctionnement de la ligne de production sont connues et respectées</w:t>
            </w:r>
          </w:p>
          <w:p w14:paraId="4896F717"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lastRenderedPageBreak/>
              <w:t>Les installations de la ligne sont paramétrées dans le respect des attendus du programme et des spécifications techniques</w:t>
            </w:r>
          </w:p>
          <w:p w14:paraId="6291FBA7"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Les opérations préalables de mise en énergie des installations sont réalisées le cas échéant </w:t>
            </w:r>
          </w:p>
          <w:p w14:paraId="1AFC4631" w14:textId="15702EC1" w:rsidR="00D06C5E" w:rsidRPr="000D2E47" w:rsidRDefault="007125B3" w:rsidP="007125B3">
            <w:pPr>
              <w:widowControl/>
              <w:numPr>
                <w:ilvl w:val="0"/>
                <w:numId w:val="41"/>
              </w:numPr>
              <w:autoSpaceDE/>
              <w:autoSpaceDN/>
              <w:jc w:val="both"/>
              <w:rPr>
                <w:bCs/>
                <w:sz w:val="16"/>
                <w:szCs w:val="16"/>
              </w:rPr>
            </w:pPr>
            <w:r w:rsidRPr="003D1688">
              <w:rPr>
                <w:sz w:val="16"/>
                <w:szCs w:val="16"/>
              </w:rPr>
              <w:t>Les consommations d’énergie sont optimisées lors de la préparation de la commande</w:t>
            </w:r>
          </w:p>
        </w:tc>
        <w:tc>
          <w:tcPr>
            <w:tcW w:w="2976" w:type="dxa"/>
          </w:tcPr>
          <w:p w14:paraId="5B1D8ACF" w14:textId="77777777" w:rsidR="00D06C5E" w:rsidRPr="00246C73" w:rsidRDefault="00D06C5E">
            <w:pPr>
              <w:spacing w:before="89" w:after="2"/>
              <w:rPr>
                <w:bCs/>
                <w:sz w:val="20"/>
                <w:szCs w:val="20"/>
              </w:rPr>
            </w:pPr>
          </w:p>
        </w:tc>
        <w:tc>
          <w:tcPr>
            <w:tcW w:w="2694" w:type="dxa"/>
          </w:tcPr>
          <w:p w14:paraId="17630C35" w14:textId="77777777" w:rsidR="00D06C5E" w:rsidRPr="00246C73" w:rsidRDefault="00D06C5E">
            <w:pPr>
              <w:spacing w:before="89" w:after="2"/>
              <w:rPr>
                <w:bCs/>
                <w:sz w:val="20"/>
                <w:szCs w:val="20"/>
              </w:rPr>
            </w:pPr>
          </w:p>
        </w:tc>
        <w:tc>
          <w:tcPr>
            <w:tcW w:w="921" w:type="dxa"/>
            <w:vAlign w:val="center"/>
          </w:tcPr>
          <w:p w14:paraId="4DD7FB09" w14:textId="77777777" w:rsidR="00D06C5E" w:rsidRPr="00246C73" w:rsidRDefault="00D06C5E" w:rsidP="006A0BF9">
            <w:pPr>
              <w:spacing w:before="89" w:after="2"/>
              <w:jc w:val="center"/>
              <w:rPr>
                <w:bCs/>
                <w:sz w:val="20"/>
                <w:szCs w:val="20"/>
              </w:rPr>
            </w:pPr>
          </w:p>
        </w:tc>
      </w:tr>
      <w:tr w:rsidR="00D06C5E" w14:paraId="550ECAFC" w14:textId="77777777" w:rsidTr="004A6D4A">
        <w:tc>
          <w:tcPr>
            <w:tcW w:w="1511" w:type="dxa"/>
            <w:vMerge/>
          </w:tcPr>
          <w:p w14:paraId="165BCC0C" w14:textId="77777777" w:rsidR="00D06C5E" w:rsidRDefault="00D06C5E">
            <w:pPr>
              <w:spacing w:before="89" w:after="2"/>
              <w:rPr>
                <w:b/>
                <w:sz w:val="20"/>
                <w:szCs w:val="20"/>
              </w:rPr>
            </w:pPr>
          </w:p>
        </w:tc>
        <w:tc>
          <w:tcPr>
            <w:tcW w:w="2841" w:type="dxa"/>
          </w:tcPr>
          <w:p w14:paraId="5AAF97F0" w14:textId="7FBF7A47" w:rsidR="006723CD" w:rsidRPr="00246C73" w:rsidRDefault="007125B3" w:rsidP="007125B3">
            <w:pPr>
              <w:jc w:val="both"/>
              <w:rPr>
                <w:bCs/>
                <w:sz w:val="20"/>
                <w:szCs w:val="20"/>
              </w:rPr>
            </w:pPr>
            <w:r w:rsidRPr="003D1688">
              <w:rPr>
                <w:rFonts w:cs="Calibri"/>
                <w:sz w:val="16"/>
                <w:szCs w:val="16"/>
              </w:rPr>
              <w:t xml:space="preserve">C1.4 : Approvisionner les installations d’une ligne de production agroalimentaire, en anticipant les besoins et en vérifiant l’état des matières premières, des consommables et des produits, afin de garantir la qualité de la production et d’optimiser les flux.  </w:t>
            </w:r>
          </w:p>
        </w:tc>
        <w:tc>
          <w:tcPr>
            <w:tcW w:w="4395" w:type="dxa"/>
          </w:tcPr>
          <w:p w14:paraId="06C0A141" w14:textId="77777777" w:rsidR="007125B3" w:rsidRPr="003D1688" w:rsidRDefault="007125B3" w:rsidP="007125B3">
            <w:pPr>
              <w:jc w:val="both"/>
              <w:rPr>
                <w:rFonts w:cs="Calibri"/>
                <w:sz w:val="16"/>
                <w:szCs w:val="16"/>
              </w:rPr>
            </w:pPr>
            <w:r w:rsidRPr="003D1688">
              <w:rPr>
                <w:rFonts w:eastAsia="+mn-ea" w:cs="Calibri"/>
                <w:b/>
                <w:bCs/>
                <w:color w:val="000000"/>
                <w:kern w:val="24"/>
                <w:sz w:val="16"/>
                <w:szCs w:val="16"/>
              </w:rPr>
              <w:t xml:space="preserve">La conformité des matières premières, consommables et produits approvisionnés est vérifiée à l’entrée du système de production et répond aux prescriptions : </w:t>
            </w:r>
          </w:p>
          <w:p w14:paraId="26F6F536"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consommables et les produits nécessaires (emballages, suremballages etc.) sont sélectionnés</w:t>
            </w:r>
          </w:p>
          <w:p w14:paraId="6B29CDBD"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L’utilisation des consommables est optimisée (limitation des pertes)</w:t>
            </w:r>
          </w:p>
          <w:p w14:paraId="3DC6C38C"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Les règles de l’entreprise (sécurité liée à l’approvisionnement, etc.), les ordres de production et les procédures sont connus et respectés </w:t>
            </w:r>
          </w:p>
          <w:p w14:paraId="0D489D51"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La disponibilité, la qualité, et les caractéristiques requises des matières premières, consommables et produits approvisionnés sont vérifiés et conformes (numéros de lots, traçabilité, indications de triage) aux cahiers des charges de production </w:t>
            </w:r>
          </w:p>
          <w:p w14:paraId="1D64B924" w14:textId="35C7DC88" w:rsidR="00D06C5E" w:rsidRPr="000D2E47" w:rsidRDefault="007125B3" w:rsidP="007125B3">
            <w:pPr>
              <w:widowControl/>
              <w:numPr>
                <w:ilvl w:val="0"/>
                <w:numId w:val="41"/>
              </w:numPr>
              <w:tabs>
                <w:tab w:val="num" w:pos="720"/>
              </w:tabs>
              <w:autoSpaceDE/>
              <w:autoSpaceDN/>
              <w:jc w:val="both"/>
              <w:rPr>
                <w:bCs/>
                <w:sz w:val="16"/>
                <w:szCs w:val="16"/>
              </w:rPr>
            </w:pPr>
            <w:r w:rsidRPr="003D1688">
              <w:rPr>
                <w:sz w:val="16"/>
                <w:szCs w:val="16"/>
              </w:rPr>
              <w:t>Les anomalies liées à l’approvisionnement, les risques liés au non-respect des standards et normes d’hygiène et de santé et / ou les sources de contamination ou de pollution sont détectés et signalés auprès de l’interlocuteur approprié (pilote, responsable hiérarchique, fonction support, etc.)</w:t>
            </w:r>
          </w:p>
        </w:tc>
        <w:tc>
          <w:tcPr>
            <w:tcW w:w="2976" w:type="dxa"/>
          </w:tcPr>
          <w:p w14:paraId="3C1F6395" w14:textId="77777777" w:rsidR="00D06C5E" w:rsidRPr="00246C73" w:rsidRDefault="00D06C5E">
            <w:pPr>
              <w:spacing w:before="89" w:after="2"/>
              <w:rPr>
                <w:bCs/>
                <w:sz w:val="20"/>
                <w:szCs w:val="20"/>
              </w:rPr>
            </w:pPr>
          </w:p>
        </w:tc>
        <w:tc>
          <w:tcPr>
            <w:tcW w:w="2694" w:type="dxa"/>
          </w:tcPr>
          <w:p w14:paraId="1B3C2C3D" w14:textId="77777777" w:rsidR="00D06C5E" w:rsidRPr="00246C73" w:rsidRDefault="00D06C5E">
            <w:pPr>
              <w:spacing w:before="89" w:after="2"/>
              <w:rPr>
                <w:bCs/>
                <w:sz w:val="20"/>
                <w:szCs w:val="20"/>
              </w:rPr>
            </w:pPr>
          </w:p>
        </w:tc>
        <w:tc>
          <w:tcPr>
            <w:tcW w:w="921" w:type="dxa"/>
            <w:vAlign w:val="center"/>
          </w:tcPr>
          <w:p w14:paraId="6E79E338" w14:textId="77777777" w:rsidR="00D06C5E" w:rsidRPr="00246C73" w:rsidRDefault="00D06C5E" w:rsidP="006A0BF9">
            <w:pPr>
              <w:spacing w:before="89" w:after="2"/>
              <w:jc w:val="center"/>
              <w:rPr>
                <w:bCs/>
                <w:sz w:val="20"/>
                <w:szCs w:val="20"/>
              </w:rPr>
            </w:pPr>
          </w:p>
        </w:tc>
      </w:tr>
      <w:tr w:rsidR="00D06C5E" w14:paraId="37E46A63" w14:textId="77777777" w:rsidTr="004A6D4A">
        <w:tc>
          <w:tcPr>
            <w:tcW w:w="1511" w:type="dxa"/>
            <w:vMerge/>
          </w:tcPr>
          <w:p w14:paraId="48D5EC65" w14:textId="77777777" w:rsidR="00D06C5E" w:rsidRDefault="00D06C5E">
            <w:pPr>
              <w:spacing w:before="89" w:after="2"/>
              <w:rPr>
                <w:b/>
                <w:sz w:val="20"/>
                <w:szCs w:val="20"/>
              </w:rPr>
            </w:pPr>
          </w:p>
        </w:tc>
        <w:tc>
          <w:tcPr>
            <w:tcW w:w="2841" w:type="dxa"/>
          </w:tcPr>
          <w:p w14:paraId="51DAC75E" w14:textId="5A1602A2" w:rsidR="006723CD" w:rsidRPr="00246C73" w:rsidRDefault="007125B3" w:rsidP="007125B3">
            <w:pPr>
              <w:jc w:val="both"/>
              <w:rPr>
                <w:bCs/>
                <w:sz w:val="20"/>
                <w:szCs w:val="20"/>
              </w:rPr>
            </w:pPr>
            <w:r w:rsidRPr="003D1688">
              <w:rPr>
                <w:rFonts w:cs="Calibri"/>
                <w:sz w:val="16"/>
                <w:szCs w:val="16"/>
              </w:rPr>
              <w:t>C1.5 : Réaliser les opérations de nettoyage, de désinfection et de rangement d’une ligne de production conformément aux normes et consignes en matière d’hygiène, d’environnement et de sécurité pour garantir la sécurité alimentaire et le bon état fonctionnement de la ligne.</w:t>
            </w:r>
          </w:p>
        </w:tc>
        <w:tc>
          <w:tcPr>
            <w:tcW w:w="4395" w:type="dxa"/>
          </w:tcPr>
          <w:p w14:paraId="6D6968B8" w14:textId="77777777" w:rsidR="007125B3" w:rsidRPr="003D1688" w:rsidRDefault="007125B3" w:rsidP="007125B3">
            <w:pPr>
              <w:jc w:val="both"/>
              <w:rPr>
                <w:rFonts w:cs="Calibri"/>
                <w:b/>
                <w:bCs/>
                <w:sz w:val="16"/>
                <w:szCs w:val="16"/>
              </w:rPr>
            </w:pPr>
            <w:r w:rsidRPr="003D1688">
              <w:rPr>
                <w:rFonts w:cs="Calibri"/>
                <w:b/>
                <w:bCs/>
                <w:sz w:val="16"/>
                <w:szCs w:val="16"/>
              </w:rPr>
              <w:t xml:space="preserve">La ligne de production est maintenue dans un état de propreté et de rangement permettant son fonctionnement conformément aux prescriptions en la matière : </w:t>
            </w:r>
          </w:p>
          <w:p w14:paraId="7FE353B3"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Les modes opératoires et méthodes de nettoyage et de désinfection (HACCP, etc.) sont connus et appliqués cas échéant (produits de nettoyage utilisés, dose, matériel, temps d’attente avant / après l’application d’un produit, etc.) </w:t>
            </w:r>
          </w:p>
          <w:p w14:paraId="4F0EF9C8"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installations sont purgées et nettoyées</w:t>
            </w:r>
          </w:p>
          <w:p w14:paraId="0C913BF6" w14:textId="6A24120E"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Les risques alimentaires liés au nettoyage </w:t>
            </w:r>
            <w:r w:rsidR="008666E4">
              <w:rPr>
                <w:sz w:val="16"/>
                <w:szCs w:val="16"/>
              </w:rPr>
              <w:t>des installations</w:t>
            </w:r>
            <w:r w:rsidRPr="003D1688">
              <w:rPr>
                <w:sz w:val="16"/>
                <w:szCs w:val="16"/>
              </w:rPr>
              <w:t xml:space="preserve"> sont identifiés </w:t>
            </w:r>
          </w:p>
          <w:p w14:paraId="3AB5F8BA"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équipements et matériels sont rangés aux emplacements prévus conformément aux procédures existantes</w:t>
            </w:r>
          </w:p>
          <w:p w14:paraId="7213BF6C"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déchets liés à la production sont évacués au fil de l’eau</w:t>
            </w:r>
          </w:p>
          <w:p w14:paraId="7AA399DA"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Les excédents de production sont identifiés et orientés conformément aux prescriptions en vigueur (destruction, réorientation vers les installations de production, recyclage)</w:t>
            </w:r>
          </w:p>
          <w:p w14:paraId="715237B4" w14:textId="77777777" w:rsidR="007125B3" w:rsidRPr="003D1688" w:rsidRDefault="007125B3" w:rsidP="007125B3">
            <w:pPr>
              <w:widowControl/>
              <w:numPr>
                <w:ilvl w:val="0"/>
                <w:numId w:val="41"/>
              </w:numPr>
              <w:autoSpaceDE/>
              <w:autoSpaceDN/>
              <w:jc w:val="both"/>
              <w:rPr>
                <w:sz w:val="16"/>
                <w:szCs w:val="16"/>
              </w:rPr>
            </w:pPr>
            <w:r w:rsidRPr="003D1688">
              <w:rPr>
                <w:sz w:val="16"/>
                <w:szCs w:val="16"/>
              </w:rPr>
              <w:t xml:space="preserve">Les consommations d’eau et de produits de nettoyage sont optimisées le cas échéant </w:t>
            </w:r>
          </w:p>
          <w:p w14:paraId="511F3179" w14:textId="7DC242C5" w:rsidR="00D06C5E" w:rsidRPr="007125B3" w:rsidRDefault="007125B3" w:rsidP="007125B3">
            <w:pPr>
              <w:widowControl/>
              <w:numPr>
                <w:ilvl w:val="0"/>
                <w:numId w:val="41"/>
              </w:numPr>
              <w:autoSpaceDE/>
              <w:autoSpaceDN/>
              <w:jc w:val="both"/>
              <w:rPr>
                <w:sz w:val="16"/>
                <w:szCs w:val="16"/>
              </w:rPr>
            </w:pPr>
            <w:r w:rsidRPr="003D1688">
              <w:rPr>
                <w:sz w:val="16"/>
                <w:szCs w:val="16"/>
              </w:rPr>
              <w:t>Le tri des déchets est respecté (identification correcte des déchets et disposition dans les zones appropriées)</w:t>
            </w:r>
          </w:p>
        </w:tc>
        <w:tc>
          <w:tcPr>
            <w:tcW w:w="2976" w:type="dxa"/>
          </w:tcPr>
          <w:p w14:paraId="34B9BE02" w14:textId="77777777" w:rsidR="00D06C5E" w:rsidRPr="00246C73" w:rsidRDefault="00D06C5E">
            <w:pPr>
              <w:spacing w:before="89" w:after="2"/>
              <w:rPr>
                <w:bCs/>
                <w:sz w:val="20"/>
                <w:szCs w:val="20"/>
              </w:rPr>
            </w:pPr>
          </w:p>
        </w:tc>
        <w:tc>
          <w:tcPr>
            <w:tcW w:w="2694" w:type="dxa"/>
          </w:tcPr>
          <w:p w14:paraId="54BB1E67" w14:textId="77777777" w:rsidR="00D06C5E" w:rsidRPr="00246C73" w:rsidRDefault="00D06C5E">
            <w:pPr>
              <w:spacing w:before="89" w:after="2"/>
              <w:rPr>
                <w:bCs/>
                <w:sz w:val="20"/>
                <w:szCs w:val="20"/>
              </w:rPr>
            </w:pPr>
          </w:p>
        </w:tc>
        <w:tc>
          <w:tcPr>
            <w:tcW w:w="921" w:type="dxa"/>
            <w:vAlign w:val="center"/>
          </w:tcPr>
          <w:p w14:paraId="298A40CB" w14:textId="77777777" w:rsidR="00D06C5E" w:rsidRPr="00246C73" w:rsidRDefault="00D06C5E" w:rsidP="006A0BF9">
            <w:pPr>
              <w:spacing w:before="89" w:after="2"/>
              <w:jc w:val="center"/>
              <w:rPr>
                <w:bCs/>
                <w:sz w:val="20"/>
                <w:szCs w:val="20"/>
              </w:rPr>
            </w:pPr>
          </w:p>
        </w:tc>
      </w:tr>
      <w:tr w:rsidR="004A6D4A" w14:paraId="6B38CA47" w14:textId="77777777" w:rsidTr="004A6D4A">
        <w:tc>
          <w:tcPr>
            <w:tcW w:w="14417" w:type="dxa"/>
            <w:gridSpan w:val="5"/>
            <w:tcBorders>
              <w:left w:val="single" w:sz="4" w:space="0" w:color="FFFFFF"/>
              <w:bottom w:val="single" w:sz="4" w:space="0" w:color="FFFFFF"/>
            </w:tcBorders>
            <w:vAlign w:val="center"/>
          </w:tcPr>
          <w:p w14:paraId="47FF8B4B" w14:textId="4E660B66" w:rsidR="004A6D4A" w:rsidRPr="00246C73" w:rsidRDefault="00066895" w:rsidP="005F3E27">
            <w:pPr>
              <w:spacing w:before="89" w:after="2"/>
              <w:jc w:val="right"/>
              <w:rPr>
                <w:bCs/>
                <w:sz w:val="20"/>
                <w:szCs w:val="20"/>
              </w:rPr>
            </w:pPr>
            <w:r>
              <w:rPr>
                <w:bCs/>
                <w:sz w:val="20"/>
                <w:szCs w:val="20"/>
              </w:rPr>
              <w:t>Total de % de maîtrise du Bloc de compétences</w:t>
            </w:r>
          </w:p>
        </w:tc>
        <w:tc>
          <w:tcPr>
            <w:tcW w:w="921" w:type="dxa"/>
          </w:tcPr>
          <w:p w14:paraId="318F8D9F" w14:textId="77777777" w:rsidR="004A6D4A" w:rsidRPr="00246C73" w:rsidRDefault="004A6D4A">
            <w:pPr>
              <w:spacing w:before="89" w:after="2"/>
              <w:rPr>
                <w:bCs/>
                <w:sz w:val="20"/>
                <w:szCs w:val="20"/>
              </w:rPr>
            </w:pPr>
          </w:p>
        </w:tc>
      </w:tr>
    </w:tbl>
    <w:p w14:paraId="1CA614CA" w14:textId="160FFBFC" w:rsidR="00E70AA6" w:rsidRPr="00E70AA6" w:rsidRDefault="00E70AA6" w:rsidP="00E70AA6">
      <w:pPr>
        <w:tabs>
          <w:tab w:val="left" w:pos="6950"/>
        </w:tabs>
        <w:rPr>
          <w:sz w:val="20"/>
          <w:szCs w:val="16"/>
        </w:rPr>
        <w:sectPr w:rsidR="00E70AA6" w:rsidRPr="00E70AA6">
          <w:pgSz w:w="16840" w:h="11910" w:orient="landscape"/>
          <w:pgMar w:top="1100" w:right="640" w:bottom="880" w:left="560" w:header="0" w:footer="687" w:gutter="0"/>
          <w:cols w:space="720"/>
        </w:sectPr>
      </w:pPr>
    </w:p>
    <w:tbl>
      <w:tblPr>
        <w:tblStyle w:val="Grilledutableau"/>
        <w:tblW w:w="0" w:type="auto"/>
        <w:tblInd w:w="292" w:type="dxa"/>
        <w:tblLook w:val="04A0" w:firstRow="1" w:lastRow="0" w:firstColumn="1" w:lastColumn="0" w:noHBand="0" w:noVBand="1"/>
      </w:tblPr>
      <w:tblGrid>
        <w:gridCol w:w="1720"/>
        <w:gridCol w:w="2804"/>
        <w:gridCol w:w="4333"/>
        <w:gridCol w:w="2928"/>
        <w:gridCol w:w="2645"/>
        <w:gridCol w:w="908"/>
      </w:tblGrid>
      <w:tr w:rsidR="005F3E27" w14:paraId="4D800A2F" w14:textId="77777777" w:rsidTr="00EC34EF">
        <w:tc>
          <w:tcPr>
            <w:tcW w:w="1511" w:type="dxa"/>
            <w:shd w:val="clear" w:color="auto" w:fill="999999"/>
          </w:tcPr>
          <w:p w14:paraId="132E83EE" w14:textId="5E592324" w:rsidR="005F3E27" w:rsidRPr="00246C73" w:rsidRDefault="005F3E27" w:rsidP="00EC34EF">
            <w:pPr>
              <w:spacing w:before="89" w:after="2"/>
              <w:jc w:val="center"/>
              <w:rPr>
                <w:b/>
                <w:sz w:val="20"/>
                <w:szCs w:val="16"/>
              </w:rPr>
            </w:pPr>
            <w:r w:rsidRPr="00246C73">
              <w:rPr>
                <w:b/>
                <w:sz w:val="20"/>
                <w:szCs w:val="16"/>
              </w:rPr>
              <w:lastRenderedPageBreak/>
              <w:t>Bloc de compétences</w:t>
            </w:r>
          </w:p>
        </w:tc>
        <w:tc>
          <w:tcPr>
            <w:tcW w:w="2841" w:type="dxa"/>
            <w:shd w:val="clear" w:color="auto" w:fill="999999"/>
          </w:tcPr>
          <w:p w14:paraId="7A87F84E" w14:textId="77777777" w:rsidR="005F3E27" w:rsidRPr="00246C73" w:rsidRDefault="005F3E27" w:rsidP="00EC34EF">
            <w:pPr>
              <w:spacing w:before="89" w:after="2"/>
              <w:jc w:val="center"/>
              <w:rPr>
                <w:b/>
                <w:sz w:val="20"/>
                <w:szCs w:val="16"/>
              </w:rPr>
            </w:pPr>
            <w:r>
              <w:rPr>
                <w:b/>
                <w:sz w:val="20"/>
                <w:szCs w:val="16"/>
              </w:rPr>
              <w:t>Compétences à évaluer</w:t>
            </w:r>
          </w:p>
        </w:tc>
        <w:tc>
          <w:tcPr>
            <w:tcW w:w="4395" w:type="dxa"/>
            <w:shd w:val="clear" w:color="auto" w:fill="999999"/>
          </w:tcPr>
          <w:p w14:paraId="4D4DC70A" w14:textId="77777777" w:rsidR="005F3E27" w:rsidRPr="00246C73" w:rsidRDefault="005F3E27" w:rsidP="00EC34EF">
            <w:pPr>
              <w:spacing w:before="89" w:after="2"/>
              <w:jc w:val="center"/>
              <w:rPr>
                <w:b/>
                <w:sz w:val="20"/>
                <w:szCs w:val="16"/>
              </w:rPr>
            </w:pPr>
            <w:r>
              <w:rPr>
                <w:b/>
                <w:sz w:val="20"/>
                <w:szCs w:val="16"/>
              </w:rPr>
              <w:t>Critères d’évaluation</w:t>
            </w:r>
          </w:p>
        </w:tc>
        <w:tc>
          <w:tcPr>
            <w:tcW w:w="2976" w:type="dxa"/>
            <w:shd w:val="clear" w:color="auto" w:fill="999999"/>
          </w:tcPr>
          <w:p w14:paraId="3BD9AA77" w14:textId="77777777" w:rsidR="005F3E27" w:rsidRPr="00246C73" w:rsidRDefault="005F3E27" w:rsidP="00EC34EF">
            <w:pPr>
              <w:spacing w:before="89" w:after="2"/>
              <w:jc w:val="center"/>
              <w:rPr>
                <w:b/>
                <w:sz w:val="20"/>
                <w:szCs w:val="16"/>
              </w:rPr>
            </w:pPr>
            <w:r>
              <w:rPr>
                <w:b/>
                <w:sz w:val="20"/>
                <w:szCs w:val="16"/>
              </w:rPr>
              <w:t>Questions à poser au candidat</w:t>
            </w:r>
          </w:p>
        </w:tc>
        <w:tc>
          <w:tcPr>
            <w:tcW w:w="2694" w:type="dxa"/>
            <w:shd w:val="clear" w:color="auto" w:fill="999999"/>
          </w:tcPr>
          <w:p w14:paraId="286D7D49" w14:textId="77777777" w:rsidR="005F3E27" w:rsidRPr="00246C73" w:rsidRDefault="005F3E27" w:rsidP="00EC34EF">
            <w:pPr>
              <w:spacing w:before="89" w:after="2"/>
              <w:jc w:val="center"/>
              <w:rPr>
                <w:b/>
                <w:sz w:val="20"/>
                <w:szCs w:val="16"/>
              </w:rPr>
            </w:pPr>
            <w:r>
              <w:rPr>
                <w:b/>
                <w:sz w:val="20"/>
                <w:szCs w:val="16"/>
              </w:rPr>
              <w:t>Prises de notes</w:t>
            </w:r>
          </w:p>
        </w:tc>
        <w:tc>
          <w:tcPr>
            <w:tcW w:w="921" w:type="dxa"/>
            <w:shd w:val="clear" w:color="auto" w:fill="999999"/>
          </w:tcPr>
          <w:p w14:paraId="0B6C1C22" w14:textId="77777777" w:rsidR="005F3E27" w:rsidRPr="00246C73" w:rsidRDefault="005F3E27" w:rsidP="00EC34EF">
            <w:pPr>
              <w:spacing w:before="89" w:after="2"/>
              <w:jc w:val="center"/>
              <w:rPr>
                <w:b/>
                <w:sz w:val="20"/>
                <w:szCs w:val="16"/>
              </w:rPr>
            </w:pPr>
            <w:r>
              <w:rPr>
                <w:b/>
                <w:sz w:val="20"/>
                <w:szCs w:val="16"/>
              </w:rPr>
              <w:t>%</w:t>
            </w:r>
          </w:p>
        </w:tc>
      </w:tr>
      <w:tr w:rsidR="00066895" w14:paraId="46C2D448" w14:textId="77777777" w:rsidTr="00EC34EF">
        <w:tc>
          <w:tcPr>
            <w:tcW w:w="1511" w:type="dxa"/>
            <w:vMerge w:val="restart"/>
          </w:tcPr>
          <w:p w14:paraId="44139201" w14:textId="60BD6F15" w:rsidR="00066895" w:rsidRPr="00246C73" w:rsidRDefault="00066895" w:rsidP="00330A5A">
            <w:pPr>
              <w:spacing w:before="89" w:after="2"/>
              <w:rPr>
                <w:b/>
                <w:sz w:val="20"/>
                <w:szCs w:val="20"/>
              </w:rPr>
            </w:pPr>
            <w:r>
              <w:rPr>
                <w:b/>
                <w:sz w:val="20"/>
                <w:szCs w:val="20"/>
              </w:rPr>
              <w:t xml:space="preserve">BC2 : </w:t>
            </w:r>
            <w:r w:rsidR="008375EA" w:rsidRPr="00AC6630">
              <w:rPr>
                <w:rFonts w:cs="Arial"/>
                <w:b/>
                <w:bCs/>
              </w:rPr>
              <w:t>Assurer la réalisation des opérations de production agroalimentaire sur une ligne</w:t>
            </w:r>
          </w:p>
        </w:tc>
        <w:tc>
          <w:tcPr>
            <w:tcW w:w="2841" w:type="dxa"/>
          </w:tcPr>
          <w:p w14:paraId="3DD4FD8A" w14:textId="0D703347" w:rsidR="00066895" w:rsidRPr="00330A5A" w:rsidRDefault="008375EA" w:rsidP="008375EA">
            <w:pPr>
              <w:jc w:val="both"/>
              <w:rPr>
                <w:rFonts w:cstheme="minorHAnsi"/>
                <w:sz w:val="16"/>
                <w:szCs w:val="16"/>
              </w:rPr>
            </w:pPr>
            <w:r w:rsidRPr="008F2CEE">
              <w:rPr>
                <w:rFonts w:cs="Calibri"/>
                <w:bCs/>
                <w:sz w:val="16"/>
                <w:szCs w:val="16"/>
              </w:rPr>
              <w:t>C2.1 : Réaliser la mise en route ou l'arrêt d’une ligne de production agroalimentaire en tenant compte des contraintes techniques et du planning de production, pour garantir la continuité de service sur la ligne et tenir les délais impartis</w:t>
            </w:r>
          </w:p>
        </w:tc>
        <w:tc>
          <w:tcPr>
            <w:tcW w:w="4395" w:type="dxa"/>
          </w:tcPr>
          <w:p w14:paraId="17E14699" w14:textId="77777777" w:rsidR="008375EA" w:rsidRPr="008F2CEE" w:rsidRDefault="008375EA" w:rsidP="008375EA">
            <w:pPr>
              <w:jc w:val="both"/>
              <w:rPr>
                <w:sz w:val="16"/>
                <w:szCs w:val="16"/>
              </w:rPr>
            </w:pPr>
            <w:r w:rsidRPr="008F2CEE">
              <w:rPr>
                <w:b/>
                <w:bCs/>
                <w:sz w:val="16"/>
                <w:szCs w:val="16"/>
              </w:rPr>
              <w:t>Les opérations de démarrage ou d’arrêt de la ligne sont correctement effectuées :</w:t>
            </w:r>
          </w:p>
          <w:p w14:paraId="0BC50081" w14:textId="3E0B2532" w:rsidR="008375EA" w:rsidRPr="00FD3FC4" w:rsidRDefault="008375EA" w:rsidP="00FD3FC4">
            <w:pPr>
              <w:widowControl/>
              <w:numPr>
                <w:ilvl w:val="0"/>
                <w:numId w:val="41"/>
              </w:numPr>
              <w:autoSpaceDE/>
              <w:autoSpaceDN/>
              <w:jc w:val="both"/>
              <w:rPr>
                <w:sz w:val="16"/>
                <w:szCs w:val="16"/>
              </w:rPr>
            </w:pPr>
            <w:r w:rsidRPr="008F2CEE">
              <w:rPr>
                <w:sz w:val="16"/>
                <w:szCs w:val="16"/>
              </w:rPr>
              <w:t>Les procédures nécessaires au démarrage/ à l’arrêt (fin de cycle, fin de journée, dysfonctionnements, etc.)</w:t>
            </w:r>
            <w:r w:rsidR="00FD3FC4">
              <w:rPr>
                <w:sz w:val="16"/>
                <w:szCs w:val="16"/>
              </w:rPr>
              <w:t xml:space="preserve"> </w:t>
            </w:r>
            <w:r w:rsidRPr="00FD3FC4">
              <w:rPr>
                <w:sz w:val="16"/>
                <w:szCs w:val="16"/>
              </w:rPr>
              <w:t>sont connues et appliquées</w:t>
            </w:r>
          </w:p>
          <w:p w14:paraId="1FB10798"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La gestion des temps d’arrêt (planifiés/non planifiés) est optimisée</w:t>
            </w:r>
          </w:p>
          <w:p w14:paraId="657D0492"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Toute problématique ou anomalie relative à la procédure de démarrage/arrêt constatée ou remontée par les équipes intervenant sur la ligne est signalée auprès de l’interlocuteur approprié</w:t>
            </w:r>
          </w:p>
          <w:p w14:paraId="3882D71D" w14:textId="08253148" w:rsidR="00066895" w:rsidRPr="009E1C3F" w:rsidRDefault="008375EA" w:rsidP="008375EA">
            <w:pPr>
              <w:widowControl/>
              <w:numPr>
                <w:ilvl w:val="0"/>
                <w:numId w:val="41"/>
              </w:numPr>
              <w:autoSpaceDE/>
              <w:autoSpaceDN/>
              <w:jc w:val="both"/>
              <w:rPr>
                <w:bCs/>
                <w:sz w:val="18"/>
                <w:szCs w:val="18"/>
              </w:rPr>
            </w:pPr>
            <w:r w:rsidRPr="008F2CEE">
              <w:rPr>
                <w:sz w:val="16"/>
                <w:szCs w:val="16"/>
              </w:rPr>
              <w:t>Les normes et consignes d'hygiène et de sécurité sont connues et appliquées</w:t>
            </w:r>
          </w:p>
        </w:tc>
        <w:tc>
          <w:tcPr>
            <w:tcW w:w="2976" w:type="dxa"/>
          </w:tcPr>
          <w:p w14:paraId="0E8337E0" w14:textId="77777777" w:rsidR="00066895" w:rsidRPr="00246C73" w:rsidRDefault="00066895" w:rsidP="00330A5A">
            <w:pPr>
              <w:spacing w:before="100" w:beforeAutospacing="1" w:after="100" w:afterAutospacing="1"/>
              <w:rPr>
                <w:bCs/>
                <w:sz w:val="20"/>
                <w:szCs w:val="20"/>
              </w:rPr>
            </w:pPr>
          </w:p>
        </w:tc>
        <w:tc>
          <w:tcPr>
            <w:tcW w:w="2694" w:type="dxa"/>
          </w:tcPr>
          <w:p w14:paraId="5B0332A9" w14:textId="77777777" w:rsidR="00066895" w:rsidRPr="00246C73" w:rsidRDefault="00066895" w:rsidP="00330A5A">
            <w:pPr>
              <w:spacing w:before="100" w:beforeAutospacing="1" w:after="100" w:afterAutospacing="1"/>
              <w:rPr>
                <w:bCs/>
                <w:sz w:val="20"/>
                <w:szCs w:val="20"/>
              </w:rPr>
            </w:pPr>
          </w:p>
        </w:tc>
        <w:tc>
          <w:tcPr>
            <w:tcW w:w="921" w:type="dxa"/>
            <w:vAlign w:val="center"/>
          </w:tcPr>
          <w:p w14:paraId="24BB76A1" w14:textId="77777777" w:rsidR="00066895" w:rsidRPr="00246C73" w:rsidRDefault="00066895" w:rsidP="00330A5A">
            <w:pPr>
              <w:spacing w:before="100" w:beforeAutospacing="1" w:after="100" w:afterAutospacing="1"/>
              <w:jc w:val="center"/>
              <w:rPr>
                <w:bCs/>
                <w:sz w:val="20"/>
                <w:szCs w:val="20"/>
              </w:rPr>
            </w:pPr>
          </w:p>
        </w:tc>
      </w:tr>
      <w:tr w:rsidR="00066895" w14:paraId="7FA8A835" w14:textId="77777777" w:rsidTr="00EC34EF">
        <w:tc>
          <w:tcPr>
            <w:tcW w:w="1511" w:type="dxa"/>
            <w:vMerge/>
          </w:tcPr>
          <w:p w14:paraId="3B56A72C" w14:textId="77777777" w:rsidR="00066895" w:rsidRDefault="00066895" w:rsidP="00330A5A">
            <w:pPr>
              <w:spacing w:before="89" w:after="2"/>
              <w:rPr>
                <w:b/>
                <w:sz w:val="20"/>
                <w:szCs w:val="20"/>
              </w:rPr>
            </w:pPr>
          </w:p>
        </w:tc>
        <w:tc>
          <w:tcPr>
            <w:tcW w:w="2841" w:type="dxa"/>
          </w:tcPr>
          <w:p w14:paraId="065814BC" w14:textId="518CE040" w:rsidR="00066895" w:rsidRPr="00330A5A" w:rsidRDefault="008375EA" w:rsidP="008375EA">
            <w:pPr>
              <w:jc w:val="both"/>
              <w:rPr>
                <w:rFonts w:cstheme="minorHAnsi"/>
                <w:sz w:val="16"/>
                <w:szCs w:val="16"/>
              </w:rPr>
            </w:pPr>
            <w:r w:rsidRPr="008F2CEE">
              <w:rPr>
                <w:rFonts w:cs="Calibri"/>
                <w:bCs/>
                <w:sz w:val="16"/>
                <w:szCs w:val="16"/>
              </w:rPr>
              <w:t xml:space="preserve">C2.2 : </w:t>
            </w:r>
            <w:r w:rsidRPr="008F2CEE">
              <w:rPr>
                <w:rFonts w:cs="Calibri"/>
                <w:color w:val="000000"/>
                <w:kern w:val="24"/>
                <w:sz w:val="16"/>
                <w:szCs w:val="16"/>
              </w:rPr>
              <w:t>Réaliser les opérations de régulation de la ligne de production en effectuant les réglages nécessaires en cas de dérive ou suite à un changement de production ou de poste, en vue de prévenir les incidents et de rationaliser les</w:t>
            </w:r>
            <w:r w:rsidRPr="008F2CEE">
              <w:rPr>
                <w:rFonts w:cs="Calibri"/>
                <w:bCs/>
                <w:sz w:val="16"/>
                <w:szCs w:val="16"/>
              </w:rPr>
              <w:t xml:space="preserve"> pertes.</w:t>
            </w:r>
          </w:p>
        </w:tc>
        <w:tc>
          <w:tcPr>
            <w:tcW w:w="4395" w:type="dxa"/>
          </w:tcPr>
          <w:p w14:paraId="645F267B" w14:textId="77777777" w:rsidR="008375EA" w:rsidRPr="008F2CEE" w:rsidRDefault="008375EA" w:rsidP="008375EA">
            <w:pPr>
              <w:jc w:val="both"/>
              <w:rPr>
                <w:sz w:val="16"/>
                <w:szCs w:val="16"/>
              </w:rPr>
            </w:pPr>
            <w:r w:rsidRPr="008F2CEE">
              <w:rPr>
                <w:b/>
                <w:bCs/>
                <w:sz w:val="16"/>
                <w:szCs w:val="16"/>
              </w:rPr>
              <w:t>Les réglages de la ligne sont correctement effectués :</w:t>
            </w:r>
          </w:p>
          <w:p w14:paraId="315419BF"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Les opérations de régulation (paramétrage force, vitesse, débit, pression, angles, format…) sont réalisées selon les procédures en vigueur.</w:t>
            </w:r>
          </w:p>
          <w:p w14:paraId="026C7ECB"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Les consignes de réglages sont comprises et exploitées</w:t>
            </w:r>
          </w:p>
          <w:p w14:paraId="1748F363"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 xml:space="preserve">La ligne est configurée conformément aux attendus </w:t>
            </w:r>
          </w:p>
          <w:p w14:paraId="64ADD4F0"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 xml:space="preserve">Le matériel et / ou les consommables et / ou les produits adaptés pour effectuer les réglages sont à disposition et utilisés le cas échéant </w:t>
            </w:r>
          </w:p>
          <w:p w14:paraId="7BCEDFF6"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 xml:space="preserve">Les produits non conformes sont retirés de la ligne de production et orientés vers la zone appropriée </w:t>
            </w:r>
          </w:p>
          <w:p w14:paraId="4A72EC55"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 xml:space="preserve">Le cas échéant les corrections en termes de réglages des paramètres sont apportées dans la limite des tolérances (température, vitesse, débit, etc.) </w:t>
            </w:r>
          </w:p>
          <w:p w14:paraId="35E15E68" w14:textId="77777777" w:rsidR="008375EA" w:rsidRPr="008F2CEE" w:rsidRDefault="008375EA" w:rsidP="008375EA">
            <w:pPr>
              <w:widowControl/>
              <w:numPr>
                <w:ilvl w:val="0"/>
                <w:numId w:val="41"/>
              </w:numPr>
              <w:autoSpaceDE/>
              <w:autoSpaceDN/>
              <w:jc w:val="both"/>
              <w:rPr>
                <w:sz w:val="16"/>
                <w:szCs w:val="16"/>
              </w:rPr>
            </w:pPr>
            <w:r w:rsidRPr="008F2CEE">
              <w:rPr>
                <w:sz w:val="16"/>
                <w:szCs w:val="16"/>
              </w:rPr>
              <w:t>L’énergie consommée est optimisée</w:t>
            </w:r>
          </w:p>
          <w:p w14:paraId="7C202A4A" w14:textId="21EF9A58" w:rsidR="00066895" w:rsidRPr="007E74B5" w:rsidRDefault="008375EA" w:rsidP="008375EA">
            <w:pPr>
              <w:widowControl/>
              <w:numPr>
                <w:ilvl w:val="0"/>
                <w:numId w:val="41"/>
              </w:numPr>
              <w:autoSpaceDE/>
              <w:autoSpaceDN/>
              <w:jc w:val="both"/>
              <w:rPr>
                <w:bCs/>
                <w:sz w:val="16"/>
                <w:szCs w:val="16"/>
              </w:rPr>
            </w:pPr>
            <w:r w:rsidRPr="008F2CEE">
              <w:rPr>
                <w:sz w:val="16"/>
                <w:szCs w:val="16"/>
              </w:rPr>
              <w:t>Les normes et consignes d'hygiène et de sécurité (HACCP, etc.) sont connues et appliquées</w:t>
            </w:r>
          </w:p>
        </w:tc>
        <w:tc>
          <w:tcPr>
            <w:tcW w:w="2976" w:type="dxa"/>
          </w:tcPr>
          <w:p w14:paraId="79034959" w14:textId="77777777" w:rsidR="00066895" w:rsidRPr="00246C73" w:rsidRDefault="00066895" w:rsidP="00330A5A">
            <w:pPr>
              <w:spacing w:before="89" w:after="2"/>
              <w:rPr>
                <w:bCs/>
                <w:sz w:val="20"/>
                <w:szCs w:val="20"/>
              </w:rPr>
            </w:pPr>
          </w:p>
        </w:tc>
        <w:tc>
          <w:tcPr>
            <w:tcW w:w="2694" w:type="dxa"/>
          </w:tcPr>
          <w:p w14:paraId="0E21CDE7" w14:textId="77777777" w:rsidR="00066895" w:rsidRPr="00246C73" w:rsidRDefault="00066895" w:rsidP="00330A5A">
            <w:pPr>
              <w:spacing w:before="89" w:after="2"/>
              <w:rPr>
                <w:bCs/>
                <w:sz w:val="20"/>
                <w:szCs w:val="20"/>
              </w:rPr>
            </w:pPr>
          </w:p>
        </w:tc>
        <w:tc>
          <w:tcPr>
            <w:tcW w:w="921" w:type="dxa"/>
            <w:vAlign w:val="center"/>
          </w:tcPr>
          <w:p w14:paraId="41E4C00E" w14:textId="77777777" w:rsidR="00066895" w:rsidRPr="00246C73" w:rsidRDefault="00066895" w:rsidP="00330A5A">
            <w:pPr>
              <w:spacing w:before="89" w:after="2"/>
              <w:jc w:val="center"/>
              <w:rPr>
                <w:bCs/>
                <w:sz w:val="20"/>
                <w:szCs w:val="20"/>
              </w:rPr>
            </w:pPr>
          </w:p>
        </w:tc>
      </w:tr>
      <w:tr w:rsidR="00066895" w14:paraId="2822A8C0" w14:textId="77777777" w:rsidTr="00EC34EF">
        <w:tc>
          <w:tcPr>
            <w:tcW w:w="1511" w:type="dxa"/>
            <w:vMerge/>
          </w:tcPr>
          <w:p w14:paraId="0449F244" w14:textId="77777777" w:rsidR="00066895" w:rsidRDefault="00066895" w:rsidP="00330A5A">
            <w:pPr>
              <w:spacing w:before="89" w:after="2"/>
              <w:rPr>
                <w:b/>
                <w:sz w:val="20"/>
                <w:szCs w:val="20"/>
              </w:rPr>
            </w:pPr>
          </w:p>
        </w:tc>
        <w:tc>
          <w:tcPr>
            <w:tcW w:w="2841" w:type="dxa"/>
          </w:tcPr>
          <w:p w14:paraId="23DFDBAB" w14:textId="5BB78485" w:rsidR="00066895" w:rsidRPr="00330A5A" w:rsidRDefault="008375EA" w:rsidP="008375EA">
            <w:pPr>
              <w:widowControl/>
              <w:autoSpaceDE/>
              <w:autoSpaceDN/>
              <w:jc w:val="both"/>
              <w:rPr>
                <w:rFonts w:cstheme="minorHAnsi"/>
                <w:sz w:val="16"/>
                <w:szCs w:val="16"/>
              </w:rPr>
            </w:pPr>
            <w:r w:rsidRPr="008F2CEE">
              <w:rPr>
                <w:rFonts w:cs="Calibri"/>
                <w:color w:val="000000"/>
                <w:kern w:val="24"/>
                <w:sz w:val="16"/>
                <w:szCs w:val="16"/>
              </w:rPr>
              <w:t>C2.3 : Contrôler la qualité des produits agroalimentaires de la ligne en effectuant des vérifications tout au long de la production et en interprétant les résultats pour s’assurer de leur conformité par rapport au cahier des charges et aux standards de production.</w:t>
            </w:r>
          </w:p>
        </w:tc>
        <w:tc>
          <w:tcPr>
            <w:tcW w:w="4395" w:type="dxa"/>
          </w:tcPr>
          <w:p w14:paraId="13C999AB" w14:textId="77777777" w:rsidR="008375EA" w:rsidRPr="008F2CEE" w:rsidRDefault="008375EA" w:rsidP="008375EA">
            <w:pPr>
              <w:pStyle w:val="Paragraphedeliste"/>
              <w:widowControl/>
              <w:numPr>
                <w:ilvl w:val="0"/>
                <w:numId w:val="21"/>
              </w:numPr>
              <w:autoSpaceDE/>
              <w:autoSpaceDN/>
              <w:contextualSpacing/>
              <w:rPr>
                <w:rFonts w:eastAsia="Calibri"/>
                <w:sz w:val="16"/>
                <w:szCs w:val="16"/>
              </w:rPr>
            </w:pPr>
            <w:r w:rsidRPr="008F2CEE">
              <w:rPr>
                <w:rFonts w:eastAsia="Calibri"/>
                <w:sz w:val="16"/>
                <w:szCs w:val="16"/>
              </w:rPr>
              <w:t>Le plan de contrôle (prélèvement aléatoire ou non d’unités) est connu et appliqué</w:t>
            </w:r>
          </w:p>
          <w:p w14:paraId="3818E97F" w14:textId="77777777" w:rsidR="008375EA" w:rsidRPr="008F2CEE" w:rsidRDefault="008375EA" w:rsidP="008375EA">
            <w:pPr>
              <w:pStyle w:val="Paragraphedeliste"/>
              <w:widowControl/>
              <w:numPr>
                <w:ilvl w:val="0"/>
                <w:numId w:val="21"/>
              </w:numPr>
              <w:autoSpaceDE/>
              <w:autoSpaceDN/>
              <w:contextualSpacing/>
              <w:rPr>
                <w:rFonts w:eastAsia="Calibri"/>
                <w:sz w:val="16"/>
                <w:szCs w:val="16"/>
              </w:rPr>
            </w:pPr>
            <w:r w:rsidRPr="008F2CEE">
              <w:rPr>
                <w:rFonts w:eastAsia="Calibri"/>
                <w:sz w:val="16"/>
                <w:szCs w:val="16"/>
              </w:rPr>
              <w:t xml:space="preserve">Le mode opératoire en matière de contrôle de la production est appliqué (contrôle aléatoire, contrôle en fin de production, etc.) </w:t>
            </w:r>
          </w:p>
          <w:p w14:paraId="2EC285B4" w14:textId="77777777" w:rsidR="008375EA" w:rsidRPr="008F2CEE" w:rsidRDefault="008375EA" w:rsidP="008375EA">
            <w:pPr>
              <w:pStyle w:val="Paragraphedeliste"/>
              <w:widowControl/>
              <w:numPr>
                <w:ilvl w:val="0"/>
                <w:numId w:val="21"/>
              </w:numPr>
              <w:autoSpaceDE/>
              <w:autoSpaceDN/>
              <w:contextualSpacing/>
              <w:rPr>
                <w:rFonts w:eastAsia="Calibri"/>
                <w:sz w:val="16"/>
                <w:szCs w:val="16"/>
              </w:rPr>
            </w:pPr>
            <w:r w:rsidRPr="008F2CEE">
              <w:rPr>
                <w:rFonts w:eastAsia="Calibri"/>
                <w:sz w:val="16"/>
                <w:szCs w:val="16"/>
              </w:rPr>
              <w:t>Les points de contrôle effectués (température, poids, colorimétrie, etc.) sont pertinents</w:t>
            </w:r>
          </w:p>
          <w:p w14:paraId="6E101105" w14:textId="77777777" w:rsidR="008375EA" w:rsidRPr="008F2CEE" w:rsidRDefault="008375EA" w:rsidP="008375EA">
            <w:pPr>
              <w:widowControl/>
              <w:numPr>
                <w:ilvl w:val="0"/>
                <w:numId w:val="21"/>
              </w:numPr>
              <w:autoSpaceDE/>
              <w:autoSpaceDN/>
              <w:jc w:val="both"/>
              <w:rPr>
                <w:sz w:val="16"/>
                <w:szCs w:val="16"/>
              </w:rPr>
            </w:pPr>
            <w:r w:rsidRPr="008F2CEE">
              <w:rPr>
                <w:sz w:val="16"/>
                <w:szCs w:val="16"/>
              </w:rPr>
              <w:t>Les données sont interprétées au cours du process et donnent lieu à la prise de décision adaptée au regard des procédures en vigueur et des standards de production (quantitatifs ou qualitatifs).</w:t>
            </w:r>
          </w:p>
          <w:p w14:paraId="7969DB08" w14:textId="77777777" w:rsidR="008375EA" w:rsidRPr="008F2CEE" w:rsidRDefault="008375EA" w:rsidP="008375EA">
            <w:pPr>
              <w:widowControl/>
              <w:numPr>
                <w:ilvl w:val="0"/>
                <w:numId w:val="21"/>
              </w:numPr>
              <w:autoSpaceDE/>
              <w:autoSpaceDN/>
              <w:jc w:val="both"/>
              <w:rPr>
                <w:sz w:val="16"/>
                <w:szCs w:val="16"/>
              </w:rPr>
            </w:pPr>
            <w:r w:rsidRPr="008F2CEE">
              <w:rPr>
                <w:sz w:val="16"/>
                <w:szCs w:val="16"/>
              </w:rPr>
              <w:t>Le rendu de la production est conforme aux standards (les résultats se situent dans les fourchettes de tolérance)</w:t>
            </w:r>
          </w:p>
          <w:p w14:paraId="6D04C999" w14:textId="1D0CEB83" w:rsidR="008375EA" w:rsidRPr="008F2CEE" w:rsidRDefault="008375EA" w:rsidP="008375EA">
            <w:pPr>
              <w:widowControl/>
              <w:numPr>
                <w:ilvl w:val="0"/>
                <w:numId w:val="21"/>
              </w:numPr>
              <w:autoSpaceDE/>
              <w:autoSpaceDN/>
              <w:jc w:val="both"/>
              <w:rPr>
                <w:sz w:val="16"/>
                <w:szCs w:val="16"/>
              </w:rPr>
            </w:pPr>
            <w:r w:rsidRPr="008F2CEE">
              <w:rPr>
                <w:sz w:val="16"/>
                <w:szCs w:val="16"/>
              </w:rPr>
              <w:t>Les anomalies détectées sur le matériel de contrôle ou sur la production sont signalées à l’interlocuteur adapté (pilote, responsable hiérarchique, fonction support…) et / ou traitées selon les procédures en vigueur</w:t>
            </w:r>
          </w:p>
          <w:p w14:paraId="6BB6F0FC" w14:textId="77777777" w:rsidR="008375EA" w:rsidRPr="008F2CEE" w:rsidRDefault="008375EA" w:rsidP="008375EA">
            <w:pPr>
              <w:widowControl/>
              <w:numPr>
                <w:ilvl w:val="0"/>
                <w:numId w:val="21"/>
              </w:numPr>
              <w:autoSpaceDE/>
              <w:autoSpaceDN/>
              <w:jc w:val="both"/>
              <w:rPr>
                <w:sz w:val="16"/>
                <w:szCs w:val="16"/>
              </w:rPr>
            </w:pPr>
            <w:r w:rsidRPr="008F2CEE">
              <w:rPr>
                <w:sz w:val="16"/>
                <w:szCs w:val="16"/>
              </w:rPr>
              <w:t>Le mode opératoire en matière de sécurité et d’hygiène est connu et appliqué</w:t>
            </w:r>
          </w:p>
          <w:p w14:paraId="5DFAF51A" w14:textId="6447DDDE" w:rsidR="00066895" w:rsidRPr="007E74B5" w:rsidRDefault="008375EA" w:rsidP="008375EA">
            <w:pPr>
              <w:widowControl/>
              <w:numPr>
                <w:ilvl w:val="0"/>
                <w:numId w:val="41"/>
              </w:numPr>
              <w:autoSpaceDE/>
              <w:autoSpaceDN/>
              <w:jc w:val="both"/>
              <w:rPr>
                <w:bCs/>
                <w:sz w:val="20"/>
                <w:szCs w:val="20"/>
              </w:rPr>
            </w:pPr>
            <w:r w:rsidRPr="008F2CEE">
              <w:rPr>
                <w:sz w:val="16"/>
                <w:szCs w:val="16"/>
              </w:rPr>
              <w:lastRenderedPageBreak/>
              <w:t>Les documents d’enregistrement sont remplis au fur et à mesure conformément aux consignes et règles en vigueur dans l’entreprise</w:t>
            </w:r>
          </w:p>
        </w:tc>
        <w:tc>
          <w:tcPr>
            <w:tcW w:w="2976" w:type="dxa"/>
          </w:tcPr>
          <w:p w14:paraId="7F99D94F" w14:textId="77777777" w:rsidR="00066895" w:rsidRPr="00246C73" w:rsidRDefault="00066895" w:rsidP="00330A5A">
            <w:pPr>
              <w:spacing w:before="89" w:after="2"/>
              <w:rPr>
                <w:bCs/>
                <w:sz w:val="20"/>
                <w:szCs w:val="20"/>
              </w:rPr>
            </w:pPr>
          </w:p>
        </w:tc>
        <w:tc>
          <w:tcPr>
            <w:tcW w:w="2694" w:type="dxa"/>
          </w:tcPr>
          <w:p w14:paraId="4C3296FF" w14:textId="77777777" w:rsidR="00066895" w:rsidRPr="00246C73" w:rsidRDefault="00066895" w:rsidP="00330A5A">
            <w:pPr>
              <w:spacing w:before="89" w:after="2"/>
              <w:rPr>
                <w:bCs/>
                <w:sz w:val="20"/>
                <w:szCs w:val="20"/>
              </w:rPr>
            </w:pPr>
          </w:p>
        </w:tc>
        <w:tc>
          <w:tcPr>
            <w:tcW w:w="921" w:type="dxa"/>
            <w:vAlign w:val="center"/>
          </w:tcPr>
          <w:p w14:paraId="4BD792AC" w14:textId="77777777" w:rsidR="00066895" w:rsidRPr="00246C73" w:rsidRDefault="00066895" w:rsidP="00330A5A">
            <w:pPr>
              <w:spacing w:before="89" w:after="2"/>
              <w:jc w:val="center"/>
              <w:rPr>
                <w:bCs/>
                <w:sz w:val="20"/>
                <w:szCs w:val="20"/>
              </w:rPr>
            </w:pPr>
          </w:p>
        </w:tc>
      </w:tr>
      <w:tr w:rsidR="00066895" w14:paraId="1AE79301" w14:textId="77777777" w:rsidTr="00EC34EF">
        <w:tc>
          <w:tcPr>
            <w:tcW w:w="1511" w:type="dxa"/>
            <w:vMerge/>
          </w:tcPr>
          <w:p w14:paraId="0718CB3C" w14:textId="77777777" w:rsidR="00066895" w:rsidRDefault="00066895" w:rsidP="00330A5A">
            <w:pPr>
              <w:spacing w:before="89" w:after="2"/>
              <w:rPr>
                <w:b/>
                <w:sz w:val="20"/>
                <w:szCs w:val="20"/>
              </w:rPr>
            </w:pPr>
          </w:p>
        </w:tc>
        <w:tc>
          <w:tcPr>
            <w:tcW w:w="2841" w:type="dxa"/>
          </w:tcPr>
          <w:p w14:paraId="5D39718C" w14:textId="0EA7F282" w:rsidR="00066895" w:rsidRPr="00330A5A" w:rsidRDefault="008375EA" w:rsidP="008375EA">
            <w:pPr>
              <w:widowControl/>
              <w:autoSpaceDE/>
              <w:autoSpaceDN/>
              <w:jc w:val="both"/>
              <w:rPr>
                <w:rFonts w:cstheme="minorHAnsi"/>
                <w:sz w:val="16"/>
                <w:szCs w:val="16"/>
              </w:rPr>
            </w:pPr>
            <w:r w:rsidRPr="008F2CEE">
              <w:rPr>
                <w:rFonts w:cs="Calibri"/>
                <w:sz w:val="16"/>
                <w:szCs w:val="16"/>
              </w:rPr>
              <w:t>C2.4 : Superviser l'exécution des activités de production réalisées par les opérateurs de production intervenant sur la ligne, pour veiller à la sécurité des équipes et au respect des modes opératoires en vigueur et consignes en matière de QHSSE.</w:t>
            </w:r>
          </w:p>
        </w:tc>
        <w:tc>
          <w:tcPr>
            <w:tcW w:w="4395" w:type="dxa"/>
          </w:tcPr>
          <w:p w14:paraId="2EF93E79" w14:textId="77777777" w:rsidR="008375EA" w:rsidRPr="008F2CEE" w:rsidRDefault="008375EA" w:rsidP="008375EA">
            <w:pPr>
              <w:jc w:val="both"/>
              <w:rPr>
                <w:sz w:val="16"/>
                <w:szCs w:val="16"/>
              </w:rPr>
            </w:pPr>
            <w:r w:rsidRPr="008F2CEE">
              <w:rPr>
                <w:b/>
                <w:bCs/>
                <w:sz w:val="16"/>
                <w:szCs w:val="16"/>
              </w:rPr>
              <w:t>L’exécution des activités de production est assurée conformément aux attentes de production et en toute sécurité :</w:t>
            </w:r>
          </w:p>
          <w:p w14:paraId="2ADE8578"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Les consignes sont transmises en utilisant le langage adapté aux opérateurs concernés</w:t>
            </w:r>
          </w:p>
          <w:p w14:paraId="35B31A72"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 xml:space="preserve">Les documents utiles au bon fonctionnement de la ligne (procédures, quantités de produits / consommables nécessaires à la production, temps de réalisation des opérations) sont disponibles pour l’équipe </w:t>
            </w:r>
          </w:p>
          <w:p w14:paraId="330A56B0"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Les cadences sont suivies et les écarts de cadence donnent lieu à la mise en place d’actions correctives appropriées (réglages cadence, organisation de l’équipe ajustée, etc.)</w:t>
            </w:r>
          </w:p>
          <w:p w14:paraId="2EAC7E85"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 xml:space="preserve">Les ruptures de flux sont limitées et sont indépendantes de l’action du conducteur de ligne lorsqu’elles surviennent </w:t>
            </w:r>
          </w:p>
          <w:p w14:paraId="2A7E9354"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L’activité de la ligne est régulée en cas de besoin</w:t>
            </w:r>
          </w:p>
          <w:p w14:paraId="54E6BD47"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Les modes opératoires, consignes et procédures en matière de QHSSE sont respectés par les opérateurs de la ligne (contrôle du port des EPI, etc.). Le cas échéant des rappels à l’ordre sont opérés en la matière.</w:t>
            </w:r>
          </w:p>
          <w:p w14:paraId="32F83CBD" w14:textId="77777777" w:rsidR="008375EA" w:rsidRPr="008F2CEE" w:rsidRDefault="008375EA" w:rsidP="008375EA">
            <w:pPr>
              <w:widowControl/>
              <w:numPr>
                <w:ilvl w:val="0"/>
                <w:numId w:val="28"/>
              </w:numPr>
              <w:autoSpaceDE/>
              <w:autoSpaceDN/>
              <w:jc w:val="both"/>
              <w:rPr>
                <w:sz w:val="16"/>
                <w:szCs w:val="16"/>
              </w:rPr>
            </w:pPr>
            <w:r w:rsidRPr="008F2CEE">
              <w:rPr>
                <w:sz w:val="16"/>
                <w:szCs w:val="16"/>
              </w:rPr>
              <w:t>Des contrôles sur la bonne compréhension des consignes transmises sont effectués auprès des opérateurs de la ligne</w:t>
            </w:r>
          </w:p>
          <w:p w14:paraId="7FC5DCE6" w14:textId="783EE05F" w:rsidR="00066895" w:rsidRPr="00330A5A" w:rsidRDefault="008375EA" w:rsidP="008375EA">
            <w:pPr>
              <w:widowControl/>
              <w:numPr>
                <w:ilvl w:val="0"/>
                <w:numId w:val="28"/>
              </w:numPr>
              <w:autoSpaceDE/>
              <w:autoSpaceDN/>
              <w:jc w:val="both"/>
              <w:rPr>
                <w:rFonts w:cstheme="minorHAnsi"/>
                <w:sz w:val="16"/>
                <w:szCs w:val="16"/>
              </w:rPr>
            </w:pPr>
            <w:r w:rsidRPr="008F2CEE">
              <w:rPr>
                <w:sz w:val="16"/>
                <w:szCs w:val="16"/>
              </w:rPr>
              <w:t>L’accessibilité des postes est contrôlée (prévention des situations dangereuses sur le poste et les aires de circulation, etc.)</w:t>
            </w:r>
          </w:p>
        </w:tc>
        <w:tc>
          <w:tcPr>
            <w:tcW w:w="2976" w:type="dxa"/>
          </w:tcPr>
          <w:p w14:paraId="64B869F9" w14:textId="77777777" w:rsidR="00066895" w:rsidRPr="00246C73" w:rsidRDefault="00066895" w:rsidP="00330A5A">
            <w:pPr>
              <w:spacing w:before="89" w:after="2"/>
              <w:rPr>
                <w:bCs/>
                <w:sz w:val="20"/>
                <w:szCs w:val="20"/>
              </w:rPr>
            </w:pPr>
          </w:p>
        </w:tc>
        <w:tc>
          <w:tcPr>
            <w:tcW w:w="2694" w:type="dxa"/>
          </w:tcPr>
          <w:p w14:paraId="11C67091" w14:textId="77777777" w:rsidR="00066895" w:rsidRPr="00246C73" w:rsidRDefault="00066895" w:rsidP="00330A5A">
            <w:pPr>
              <w:spacing w:before="89" w:after="2"/>
              <w:rPr>
                <w:bCs/>
                <w:sz w:val="20"/>
                <w:szCs w:val="20"/>
              </w:rPr>
            </w:pPr>
          </w:p>
        </w:tc>
        <w:tc>
          <w:tcPr>
            <w:tcW w:w="921" w:type="dxa"/>
            <w:vAlign w:val="center"/>
          </w:tcPr>
          <w:p w14:paraId="04D92EDD" w14:textId="77777777" w:rsidR="00066895" w:rsidRPr="00246C73" w:rsidRDefault="00066895" w:rsidP="00330A5A">
            <w:pPr>
              <w:spacing w:before="89" w:after="2"/>
              <w:jc w:val="center"/>
              <w:rPr>
                <w:bCs/>
                <w:sz w:val="20"/>
                <w:szCs w:val="20"/>
              </w:rPr>
            </w:pPr>
          </w:p>
        </w:tc>
      </w:tr>
      <w:tr w:rsidR="005F3E27" w14:paraId="3899B180" w14:textId="77777777" w:rsidTr="005F3E27">
        <w:tc>
          <w:tcPr>
            <w:tcW w:w="14417" w:type="dxa"/>
            <w:gridSpan w:val="5"/>
            <w:tcBorders>
              <w:left w:val="single" w:sz="4" w:space="0" w:color="FFFFFF"/>
              <w:bottom w:val="single" w:sz="4" w:space="0" w:color="FFFFFF"/>
            </w:tcBorders>
            <w:vAlign w:val="center"/>
          </w:tcPr>
          <w:p w14:paraId="5CA2CC7A" w14:textId="3078E5E8" w:rsidR="005F3E27" w:rsidRPr="00246C73" w:rsidRDefault="005F3E27" w:rsidP="005F3E27">
            <w:pPr>
              <w:spacing w:before="89" w:after="2"/>
              <w:jc w:val="right"/>
              <w:rPr>
                <w:bCs/>
                <w:sz w:val="20"/>
                <w:szCs w:val="20"/>
              </w:rPr>
            </w:pPr>
            <w:r>
              <w:rPr>
                <w:bCs/>
                <w:sz w:val="20"/>
                <w:szCs w:val="20"/>
              </w:rPr>
              <w:t>Total de % de maîtrise du Bloc de compétences</w:t>
            </w:r>
          </w:p>
        </w:tc>
        <w:tc>
          <w:tcPr>
            <w:tcW w:w="921" w:type="dxa"/>
          </w:tcPr>
          <w:p w14:paraId="6C8B571C" w14:textId="77777777" w:rsidR="005F3E27" w:rsidRPr="00246C73" w:rsidRDefault="005F3E27" w:rsidP="00EC34EF">
            <w:pPr>
              <w:spacing w:before="89" w:after="2"/>
              <w:rPr>
                <w:bCs/>
                <w:sz w:val="20"/>
                <w:szCs w:val="20"/>
              </w:rPr>
            </w:pPr>
          </w:p>
        </w:tc>
      </w:tr>
    </w:tbl>
    <w:p w14:paraId="7DC1BA04" w14:textId="3EDBC578" w:rsidR="005F3E27" w:rsidRDefault="005F3E27">
      <w:pPr>
        <w:jc w:val="right"/>
        <w:rPr>
          <w:sz w:val="20"/>
        </w:rPr>
      </w:pPr>
    </w:p>
    <w:p w14:paraId="65588C56" w14:textId="77777777" w:rsidR="00946497" w:rsidRDefault="00946497" w:rsidP="00EC34EF">
      <w:pPr>
        <w:spacing w:before="89" w:after="2"/>
        <w:jc w:val="center"/>
        <w:rPr>
          <w:b/>
          <w:sz w:val="20"/>
          <w:szCs w:val="16"/>
        </w:rPr>
        <w:sectPr w:rsidR="00946497">
          <w:pgSz w:w="16840" w:h="11910" w:orient="landscape"/>
          <w:pgMar w:top="1100" w:right="640" w:bottom="880" w:left="560" w:header="0" w:footer="687" w:gutter="0"/>
          <w:cols w:space="720"/>
        </w:sectPr>
      </w:pPr>
    </w:p>
    <w:tbl>
      <w:tblPr>
        <w:tblStyle w:val="Grilledutableau"/>
        <w:tblW w:w="0" w:type="auto"/>
        <w:tblInd w:w="292" w:type="dxa"/>
        <w:tblLook w:val="04A0" w:firstRow="1" w:lastRow="0" w:firstColumn="1" w:lastColumn="0" w:noHBand="0" w:noVBand="1"/>
      </w:tblPr>
      <w:tblGrid>
        <w:gridCol w:w="1719"/>
        <w:gridCol w:w="2807"/>
        <w:gridCol w:w="4332"/>
        <w:gridCol w:w="2928"/>
        <w:gridCol w:w="2644"/>
        <w:gridCol w:w="908"/>
      </w:tblGrid>
      <w:tr w:rsidR="005F3E27" w14:paraId="7713E34C" w14:textId="77777777" w:rsidTr="00EC34EF">
        <w:tc>
          <w:tcPr>
            <w:tcW w:w="1511" w:type="dxa"/>
            <w:shd w:val="clear" w:color="auto" w:fill="999999"/>
          </w:tcPr>
          <w:p w14:paraId="0D814DFB" w14:textId="2A7854C3" w:rsidR="005F3E27" w:rsidRPr="00246C73" w:rsidRDefault="005F3E27" w:rsidP="00EC34EF">
            <w:pPr>
              <w:spacing w:before="89" w:after="2"/>
              <w:jc w:val="center"/>
              <w:rPr>
                <w:b/>
                <w:sz w:val="20"/>
                <w:szCs w:val="16"/>
              </w:rPr>
            </w:pPr>
            <w:r w:rsidRPr="00246C73">
              <w:rPr>
                <w:b/>
                <w:sz w:val="20"/>
                <w:szCs w:val="16"/>
              </w:rPr>
              <w:lastRenderedPageBreak/>
              <w:t>Bloc de compétences</w:t>
            </w:r>
          </w:p>
        </w:tc>
        <w:tc>
          <w:tcPr>
            <w:tcW w:w="2841" w:type="dxa"/>
            <w:shd w:val="clear" w:color="auto" w:fill="999999"/>
          </w:tcPr>
          <w:p w14:paraId="34994F34" w14:textId="77777777" w:rsidR="005F3E27" w:rsidRPr="00246C73" w:rsidRDefault="005F3E27" w:rsidP="00EC34EF">
            <w:pPr>
              <w:spacing w:before="89" w:after="2"/>
              <w:jc w:val="center"/>
              <w:rPr>
                <w:b/>
                <w:sz w:val="20"/>
                <w:szCs w:val="16"/>
              </w:rPr>
            </w:pPr>
            <w:r>
              <w:rPr>
                <w:b/>
                <w:sz w:val="20"/>
                <w:szCs w:val="16"/>
              </w:rPr>
              <w:t>Compétences à évaluer</w:t>
            </w:r>
          </w:p>
        </w:tc>
        <w:tc>
          <w:tcPr>
            <w:tcW w:w="4395" w:type="dxa"/>
            <w:shd w:val="clear" w:color="auto" w:fill="999999"/>
          </w:tcPr>
          <w:p w14:paraId="7880607E" w14:textId="77777777" w:rsidR="005F3E27" w:rsidRPr="00246C73" w:rsidRDefault="005F3E27" w:rsidP="00EC34EF">
            <w:pPr>
              <w:spacing w:before="89" w:after="2"/>
              <w:jc w:val="center"/>
              <w:rPr>
                <w:b/>
                <w:sz w:val="20"/>
                <w:szCs w:val="16"/>
              </w:rPr>
            </w:pPr>
            <w:r>
              <w:rPr>
                <w:b/>
                <w:sz w:val="20"/>
                <w:szCs w:val="16"/>
              </w:rPr>
              <w:t>Critères d’évaluation</w:t>
            </w:r>
          </w:p>
        </w:tc>
        <w:tc>
          <w:tcPr>
            <w:tcW w:w="2976" w:type="dxa"/>
            <w:shd w:val="clear" w:color="auto" w:fill="999999"/>
          </w:tcPr>
          <w:p w14:paraId="7002C379" w14:textId="77777777" w:rsidR="005F3E27" w:rsidRPr="00246C73" w:rsidRDefault="005F3E27" w:rsidP="00EC34EF">
            <w:pPr>
              <w:spacing w:before="89" w:after="2"/>
              <w:jc w:val="center"/>
              <w:rPr>
                <w:b/>
                <w:sz w:val="20"/>
                <w:szCs w:val="16"/>
              </w:rPr>
            </w:pPr>
            <w:r>
              <w:rPr>
                <w:b/>
                <w:sz w:val="20"/>
                <w:szCs w:val="16"/>
              </w:rPr>
              <w:t>Questions à poser au candidat</w:t>
            </w:r>
          </w:p>
        </w:tc>
        <w:tc>
          <w:tcPr>
            <w:tcW w:w="2694" w:type="dxa"/>
            <w:shd w:val="clear" w:color="auto" w:fill="999999"/>
          </w:tcPr>
          <w:p w14:paraId="3511E2FB" w14:textId="77777777" w:rsidR="005F3E27" w:rsidRPr="00246C73" w:rsidRDefault="005F3E27" w:rsidP="00EC34EF">
            <w:pPr>
              <w:spacing w:before="89" w:after="2"/>
              <w:jc w:val="center"/>
              <w:rPr>
                <w:b/>
                <w:sz w:val="20"/>
                <w:szCs w:val="16"/>
              </w:rPr>
            </w:pPr>
            <w:r>
              <w:rPr>
                <w:b/>
                <w:sz w:val="20"/>
                <w:szCs w:val="16"/>
              </w:rPr>
              <w:t>Prises de notes</w:t>
            </w:r>
          </w:p>
        </w:tc>
        <w:tc>
          <w:tcPr>
            <w:tcW w:w="921" w:type="dxa"/>
            <w:shd w:val="clear" w:color="auto" w:fill="999999"/>
          </w:tcPr>
          <w:p w14:paraId="0A3D91ED" w14:textId="77777777" w:rsidR="005F3E27" w:rsidRPr="00246C73" w:rsidRDefault="005F3E27" w:rsidP="00EC34EF">
            <w:pPr>
              <w:spacing w:before="89" w:after="2"/>
              <w:jc w:val="center"/>
              <w:rPr>
                <w:b/>
                <w:sz w:val="20"/>
                <w:szCs w:val="16"/>
              </w:rPr>
            </w:pPr>
            <w:r>
              <w:rPr>
                <w:b/>
                <w:sz w:val="20"/>
                <w:szCs w:val="16"/>
              </w:rPr>
              <w:t>%</w:t>
            </w:r>
          </w:p>
        </w:tc>
      </w:tr>
      <w:tr w:rsidR="005670D9" w14:paraId="62FCD16B" w14:textId="77777777" w:rsidTr="009B1704">
        <w:tc>
          <w:tcPr>
            <w:tcW w:w="1511" w:type="dxa"/>
            <w:vMerge w:val="restart"/>
          </w:tcPr>
          <w:p w14:paraId="5103CF46" w14:textId="36783BB7" w:rsidR="005670D9" w:rsidRPr="00246C73" w:rsidRDefault="005670D9" w:rsidP="005670D9">
            <w:pPr>
              <w:spacing w:before="89" w:after="2"/>
              <w:rPr>
                <w:b/>
                <w:sz w:val="20"/>
                <w:szCs w:val="20"/>
              </w:rPr>
            </w:pPr>
            <w:r>
              <w:rPr>
                <w:b/>
                <w:sz w:val="20"/>
                <w:szCs w:val="20"/>
              </w:rPr>
              <w:t xml:space="preserve">BC3 : </w:t>
            </w:r>
            <w:r w:rsidR="00623F6C" w:rsidRPr="00AC6630">
              <w:rPr>
                <w:rFonts w:cs="Arial"/>
                <w:b/>
                <w:bCs/>
              </w:rPr>
              <w:t>Assurer le suivi et la surveillance des opérations de production agroalimentaire sur une ligne</w:t>
            </w:r>
          </w:p>
        </w:tc>
        <w:tc>
          <w:tcPr>
            <w:tcW w:w="2841" w:type="dxa"/>
          </w:tcPr>
          <w:p w14:paraId="1A33833A" w14:textId="0198836E" w:rsidR="005670D9" w:rsidRPr="00330A5A" w:rsidRDefault="009B1704" w:rsidP="009B1704">
            <w:pPr>
              <w:widowControl/>
              <w:autoSpaceDE/>
              <w:autoSpaceDN/>
              <w:jc w:val="both"/>
              <w:rPr>
                <w:rFonts w:cstheme="minorHAnsi"/>
                <w:sz w:val="16"/>
                <w:szCs w:val="16"/>
              </w:rPr>
            </w:pPr>
            <w:r w:rsidRPr="008D33C6">
              <w:rPr>
                <w:rFonts w:cs="Calibri"/>
                <w:color w:val="000000"/>
                <w:kern w:val="24"/>
                <w:sz w:val="16"/>
                <w:szCs w:val="16"/>
              </w:rPr>
              <w:t xml:space="preserve">C3.1 : Surveiller les paramètres de fonctionnement d’une ligne (température, pression, débit, etc.) en procédant à des observations et à des vérifications </w:t>
            </w:r>
            <w:r w:rsidRPr="008D33C6">
              <w:rPr>
                <w:rFonts w:cs="Calibri"/>
                <w:kern w:val="24"/>
                <w:sz w:val="16"/>
                <w:szCs w:val="16"/>
              </w:rPr>
              <w:t xml:space="preserve">sur les installations pour garantir la conformité des opérations </w:t>
            </w:r>
            <w:r w:rsidRPr="008D33C6">
              <w:rPr>
                <w:rFonts w:cs="Calibri"/>
                <w:color w:val="000000"/>
                <w:kern w:val="24"/>
                <w:sz w:val="16"/>
                <w:szCs w:val="16"/>
              </w:rPr>
              <w:t>de production</w:t>
            </w:r>
            <w:r w:rsidRPr="008D33C6">
              <w:rPr>
                <w:rFonts w:cs="Calibri"/>
                <w:color w:val="FF0000"/>
                <w:kern w:val="24"/>
                <w:sz w:val="16"/>
                <w:szCs w:val="16"/>
              </w:rPr>
              <w:t xml:space="preserve"> </w:t>
            </w:r>
            <w:r w:rsidRPr="008D33C6">
              <w:rPr>
                <w:rFonts w:cs="Calibri"/>
                <w:color w:val="000000"/>
                <w:kern w:val="24"/>
                <w:sz w:val="16"/>
                <w:szCs w:val="16"/>
              </w:rPr>
              <w:t>par rapport au cahier des charges.</w:t>
            </w:r>
          </w:p>
        </w:tc>
        <w:tc>
          <w:tcPr>
            <w:tcW w:w="4395" w:type="dxa"/>
          </w:tcPr>
          <w:p w14:paraId="346B707B" w14:textId="77777777" w:rsidR="009B1704" w:rsidRPr="008D33C6" w:rsidRDefault="005670D9" w:rsidP="009B1704">
            <w:pPr>
              <w:jc w:val="both"/>
              <w:rPr>
                <w:b/>
                <w:bCs/>
                <w:sz w:val="16"/>
                <w:szCs w:val="16"/>
              </w:rPr>
            </w:pPr>
            <w:r w:rsidRPr="009B1704">
              <w:rPr>
                <w:rFonts w:asciiTheme="minorHAnsi" w:hAnsiTheme="minorHAnsi" w:cstheme="minorHAnsi"/>
                <w:sz w:val="16"/>
                <w:szCs w:val="16"/>
              </w:rPr>
              <w:t xml:space="preserve"> </w:t>
            </w:r>
            <w:r w:rsidR="009B1704" w:rsidRPr="008D33C6">
              <w:rPr>
                <w:b/>
                <w:bCs/>
                <w:sz w:val="16"/>
                <w:szCs w:val="16"/>
              </w:rPr>
              <w:t>Les paramètres de fonctionnement de la ligne sont correctement surveillés :</w:t>
            </w:r>
          </w:p>
          <w:p w14:paraId="18C6F77A" w14:textId="77777777" w:rsidR="009B1704" w:rsidRPr="008D33C6" w:rsidRDefault="009B1704" w:rsidP="009B1704">
            <w:pPr>
              <w:pStyle w:val="Paragraphedeliste"/>
              <w:widowControl/>
              <w:numPr>
                <w:ilvl w:val="0"/>
                <w:numId w:val="29"/>
              </w:numPr>
              <w:autoSpaceDE/>
              <w:autoSpaceDN/>
              <w:spacing w:after="20"/>
              <w:ind w:left="357" w:hanging="357"/>
              <w:contextualSpacing/>
              <w:rPr>
                <w:sz w:val="16"/>
                <w:szCs w:val="16"/>
              </w:rPr>
            </w:pPr>
            <w:r w:rsidRPr="008D33C6">
              <w:rPr>
                <w:sz w:val="16"/>
                <w:szCs w:val="16"/>
              </w:rPr>
              <w:t>Les principaux organes d’une installation et leur fonctionnement (capteurs, injecteurs, vannes, etc.) sont connus.</w:t>
            </w:r>
          </w:p>
          <w:p w14:paraId="2410C02A" w14:textId="77777777" w:rsidR="009B1704" w:rsidRPr="008D33C6" w:rsidRDefault="009B1704" w:rsidP="009B1704">
            <w:pPr>
              <w:pStyle w:val="Paragraphedeliste"/>
              <w:widowControl/>
              <w:numPr>
                <w:ilvl w:val="0"/>
                <w:numId w:val="29"/>
              </w:numPr>
              <w:autoSpaceDE/>
              <w:autoSpaceDN/>
              <w:ind w:left="357" w:hanging="357"/>
              <w:contextualSpacing/>
              <w:rPr>
                <w:sz w:val="16"/>
                <w:szCs w:val="16"/>
              </w:rPr>
            </w:pPr>
            <w:r w:rsidRPr="008D33C6">
              <w:rPr>
                <w:sz w:val="16"/>
                <w:szCs w:val="16"/>
              </w:rPr>
              <w:t>Les instructions et le matériel mis à disposition pour effectuer les contrôles sont identifiés et utilisés conformément aux procédures en vigueur.</w:t>
            </w:r>
          </w:p>
          <w:p w14:paraId="31A8D19E" w14:textId="77777777" w:rsidR="009B1704" w:rsidRPr="008D33C6" w:rsidRDefault="009B1704" w:rsidP="009B1704">
            <w:pPr>
              <w:pStyle w:val="Paragraphedeliste"/>
              <w:widowControl/>
              <w:numPr>
                <w:ilvl w:val="0"/>
                <w:numId w:val="29"/>
              </w:numPr>
              <w:autoSpaceDE/>
              <w:autoSpaceDN/>
              <w:ind w:left="357" w:hanging="357"/>
              <w:contextualSpacing/>
              <w:rPr>
                <w:sz w:val="16"/>
                <w:szCs w:val="16"/>
              </w:rPr>
            </w:pPr>
            <w:r w:rsidRPr="008D33C6">
              <w:rPr>
                <w:sz w:val="16"/>
                <w:szCs w:val="16"/>
              </w:rPr>
              <w:t>Les paramètres des installations sont vérifiés</w:t>
            </w:r>
          </w:p>
          <w:p w14:paraId="347E6361" w14:textId="77777777" w:rsidR="009B1704" w:rsidRPr="008D33C6" w:rsidRDefault="009B1704" w:rsidP="009B1704">
            <w:pPr>
              <w:pStyle w:val="Paragraphedeliste"/>
              <w:widowControl/>
              <w:numPr>
                <w:ilvl w:val="0"/>
                <w:numId w:val="29"/>
              </w:numPr>
              <w:autoSpaceDE/>
              <w:autoSpaceDN/>
              <w:ind w:left="357" w:hanging="357"/>
              <w:contextualSpacing/>
              <w:rPr>
                <w:sz w:val="16"/>
                <w:szCs w:val="16"/>
              </w:rPr>
            </w:pPr>
            <w:r w:rsidRPr="008D33C6">
              <w:rPr>
                <w:sz w:val="16"/>
                <w:szCs w:val="16"/>
              </w:rPr>
              <w:t>La conformité de la cadence machine est vérifiée au regard des standards de production</w:t>
            </w:r>
          </w:p>
          <w:p w14:paraId="453E16E5" w14:textId="6FB756ED" w:rsidR="005670D9" w:rsidRPr="009B1704" w:rsidRDefault="009B1704" w:rsidP="009B1704">
            <w:pPr>
              <w:jc w:val="both"/>
              <w:rPr>
                <w:bCs/>
                <w:sz w:val="18"/>
                <w:szCs w:val="18"/>
              </w:rPr>
            </w:pPr>
            <w:r w:rsidRPr="008D33C6">
              <w:rPr>
                <w:sz w:val="16"/>
                <w:szCs w:val="16"/>
              </w:rPr>
              <w:t>Les observations sont effectuées avec méthode</w:t>
            </w:r>
          </w:p>
        </w:tc>
        <w:tc>
          <w:tcPr>
            <w:tcW w:w="2976" w:type="dxa"/>
          </w:tcPr>
          <w:p w14:paraId="7A012C53" w14:textId="77777777" w:rsidR="005670D9" w:rsidRPr="00246C73" w:rsidRDefault="005670D9" w:rsidP="005670D9">
            <w:pPr>
              <w:spacing w:before="100" w:beforeAutospacing="1" w:after="100" w:afterAutospacing="1"/>
              <w:rPr>
                <w:bCs/>
                <w:sz w:val="20"/>
                <w:szCs w:val="20"/>
              </w:rPr>
            </w:pPr>
          </w:p>
        </w:tc>
        <w:tc>
          <w:tcPr>
            <w:tcW w:w="2694" w:type="dxa"/>
          </w:tcPr>
          <w:p w14:paraId="1A0E63E4" w14:textId="77777777" w:rsidR="005670D9" w:rsidRPr="00246C73" w:rsidRDefault="005670D9" w:rsidP="005670D9">
            <w:pPr>
              <w:spacing w:before="100" w:beforeAutospacing="1" w:after="100" w:afterAutospacing="1"/>
              <w:rPr>
                <w:bCs/>
                <w:sz w:val="20"/>
                <w:szCs w:val="20"/>
              </w:rPr>
            </w:pPr>
          </w:p>
        </w:tc>
        <w:tc>
          <w:tcPr>
            <w:tcW w:w="921" w:type="dxa"/>
            <w:vAlign w:val="center"/>
          </w:tcPr>
          <w:p w14:paraId="351ADF7F" w14:textId="77777777" w:rsidR="005670D9" w:rsidRPr="00246C73" w:rsidRDefault="005670D9" w:rsidP="005670D9">
            <w:pPr>
              <w:spacing w:before="100" w:beforeAutospacing="1" w:after="100" w:afterAutospacing="1"/>
              <w:jc w:val="center"/>
              <w:rPr>
                <w:bCs/>
                <w:sz w:val="20"/>
                <w:szCs w:val="20"/>
              </w:rPr>
            </w:pPr>
          </w:p>
        </w:tc>
      </w:tr>
      <w:tr w:rsidR="005670D9" w14:paraId="5FEC82A2" w14:textId="77777777" w:rsidTr="009B1704">
        <w:tc>
          <w:tcPr>
            <w:tcW w:w="1511" w:type="dxa"/>
            <w:vMerge/>
          </w:tcPr>
          <w:p w14:paraId="17FADE40" w14:textId="77777777" w:rsidR="005670D9" w:rsidRDefault="005670D9" w:rsidP="005670D9">
            <w:pPr>
              <w:spacing w:before="89" w:after="2"/>
              <w:rPr>
                <w:b/>
                <w:sz w:val="20"/>
                <w:szCs w:val="20"/>
              </w:rPr>
            </w:pPr>
          </w:p>
        </w:tc>
        <w:tc>
          <w:tcPr>
            <w:tcW w:w="2841" w:type="dxa"/>
          </w:tcPr>
          <w:p w14:paraId="0E2CF1B4" w14:textId="4BD69601" w:rsidR="005670D9" w:rsidRPr="00246C73" w:rsidRDefault="009B1704" w:rsidP="009B1704">
            <w:pPr>
              <w:jc w:val="both"/>
              <w:rPr>
                <w:bCs/>
                <w:sz w:val="20"/>
                <w:szCs w:val="20"/>
              </w:rPr>
            </w:pPr>
            <w:r w:rsidRPr="008D33C6">
              <w:rPr>
                <w:rFonts w:cs="Calibri"/>
                <w:color w:val="000000"/>
                <w:kern w:val="24"/>
                <w:sz w:val="16"/>
                <w:szCs w:val="16"/>
              </w:rPr>
              <w:t>C3.2 : Renseigner les supports de suivi de production, en indiquant les écarts et les événements liés à la production pour assurer une traçabilité des opérations réalisées sur la ligne.</w:t>
            </w:r>
          </w:p>
        </w:tc>
        <w:tc>
          <w:tcPr>
            <w:tcW w:w="4395" w:type="dxa"/>
          </w:tcPr>
          <w:p w14:paraId="5C5FA3B3" w14:textId="77777777" w:rsidR="009B1704" w:rsidRPr="008D33C6" w:rsidRDefault="009B1704" w:rsidP="009B1704">
            <w:pPr>
              <w:pStyle w:val="NormalWeb"/>
              <w:spacing w:before="0" w:beforeAutospacing="0" w:after="20" w:afterAutospacing="0" w:line="256" w:lineRule="auto"/>
              <w:jc w:val="both"/>
              <w:rPr>
                <w:sz w:val="16"/>
                <w:szCs w:val="16"/>
              </w:rPr>
            </w:pPr>
            <w:r w:rsidRPr="008D33C6">
              <w:rPr>
                <w:rFonts w:eastAsia="Calibri"/>
                <w:b/>
                <w:bCs/>
                <w:color w:val="000000"/>
                <w:kern w:val="24"/>
                <w:sz w:val="16"/>
                <w:szCs w:val="16"/>
              </w:rPr>
              <w:t>Les informations de suivi de production sont correctement transmises aux interlocuteurs adaptés :</w:t>
            </w:r>
          </w:p>
          <w:p w14:paraId="5C17F519" w14:textId="77777777" w:rsidR="009B1704" w:rsidRPr="008D33C6" w:rsidRDefault="009B1704" w:rsidP="009B1704">
            <w:pPr>
              <w:pStyle w:val="Paragraphedeliste"/>
              <w:widowControl/>
              <w:numPr>
                <w:ilvl w:val="0"/>
                <w:numId w:val="30"/>
              </w:numPr>
              <w:autoSpaceDE/>
              <w:autoSpaceDN/>
              <w:spacing w:line="257" w:lineRule="auto"/>
              <w:ind w:left="357" w:hanging="357"/>
              <w:contextualSpacing/>
              <w:rPr>
                <w:sz w:val="16"/>
                <w:szCs w:val="16"/>
              </w:rPr>
            </w:pPr>
            <w:r w:rsidRPr="008D33C6">
              <w:rPr>
                <w:color w:val="000000"/>
                <w:kern w:val="24"/>
                <w:sz w:val="16"/>
                <w:szCs w:val="16"/>
              </w:rPr>
              <w:t>Les procédures de transmission d’informations (descente ou remontée, interlocuteur adapté, support) sont connues, appliquées et conformes aux standards en termes d’exploitation des données (traçabilité, etc.)</w:t>
            </w:r>
          </w:p>
          <w:p w14:paraId="1E22AF94" w14:textId="77777777" w:rsidR="009B1704" w:rsidRPr="008D33C6" w:rsidRDefault="009B1704" w:rsidP="009B1704">
            <w:pPr>
              <w:pStyle w:val="Paragraphedeliste"/>
              <w:widowControl/>
              <w:numPr>
                <w:ilvl w:val="0"/>
                <w:numId w:val="30"/>
              </w:numPr>
              <w:autoSpaceDE/>
              <w:autoSpaceDN/>
              <w:spacing w:line="257" w:lineRule="auto"/>
              <w:ind w:left="357" w:hanging="357"/>
              <w:contextualSpacing/>
              <w:rPr>
                <w:sz w:val="16"/>
                <w:szCs w:val="16"/>
              </w:rPr>
            </w:pPr>
            <w:r w:rsidRPr="008D33C6">
              <w:rPr>
                <w:color w:val="000000"/>
                <w:kern w:val="24"/>
                <w:sz w:val="16"/>
                <w:szCs w:val="16"/>
              </w:rPr>
              <w:t>Les documents et outils de suivi, de contrôle et de reporting sont dûment renseignés conformément aux procédures en vigueur.</w:t>
            </w:r>
          </w:p>
          <w:p w14:paraId="33B67F08" w14:textId="77777777" w:rsidR="009B1704" w:rsidRPr="008D33C6" w:rsidRDefault="009B1704" w:rsidP="009B1704">
            <w:pPr>
              <w:pStyle w:val="Paragraphedeliste"/>
              <w:widowControl/>
              <w:numPr>
                <w:ilvl w:val="0"/>
                <w:numId w:val="30"/>
              </w:numPr>
              <w:autoSpaceDE/>
              <w:autoSpaceDN/>
              <w:spacing w:line="257" w:lineRule="auto"/>
              <w:ind w:left="357" w:hanging="357"/>
              <w:contextualSpacing/>
              <w:rPr>
                <w:sz w:val="16"/>
                <w:szCs w:val="16"/>
              </w:rPr>
            </w:pPr>
            <w:r w:rsidRPr="008D33C6">
              <w:rPr>
                <w:color w:val="000000"/>
                <w:kern w:val="24"/>
                <w:sz w:val="16"/>
                <w:szCs w:val="16"/>
              </w:rPr>
              <w:t>Les outils de suivi informatiques / papiers / oraux adaptés (ERP, étiquettes, GPAO, fiche / cahier de liaison, document de contrôle qualité etc.) sont correctement utilisés</w:t>
            </w:r>
          </w:p>
          <w:p w14:paraId="7B342D92" w14:textId="77777777" w:rsidR="009B1704" w:rsidRPr="008D33C6" w:rsidRDefault="009B1704" w:rsidP="009B1704">
            <w:pPr>
              <w:pStyle w:val="Paragraphedeliste"/>
              <w:widowControl/>
              <w:numPr>
                <w:ilvl w:val="0"/>
                <w:numId w:val="30"/>
              </w:numPr>
              <w:autoSpaceDE/>
              <w:autoSpaceDN/>
              <w:spacing w:line="257" w:lineRule="auto"/>
              <w:ind w:left="357" w:hanging="357"/>
              <w:contextualSpacing/>
              <w:rPr>
                <w:sz w:val="16"/>
                <w:szCs w:val="16"/>
              </w:rPr>
            </w:pPr>
            <w:r w:rsidRPr="008D33C6">
              <w:rPr>
                <w:color w:val="000000"/>
                <w:kern w:val="24"/>
                <w:sz w:val="16"/>
                <w:szCs w:val="16"/>
              </w:rPr>
              <w:t>Le langage utilisé pour transmettre les informations et les consignes est approprié à l’interlocuteur et à la finalité poursuivie</w:t>
            </w:r>
          </w:p>
          <w:p w14:paraId="1BC527D0" w14:textId="77777777" w:rsidR="009B1704" w:rsidRPr="008D33C6" w:rsidRDefault="009B1704" w:rsidP="009B1704">
            <w:pPr>
              <w:pStyle w:val="Paragraphedeliste"/>
              <w:widowControl/>
              <w:numPr>
                <w:ilvl w:val="0"/>
                <w:numId w:val="30"/>
              </w:numPr>
              <w:autoSpaceDE/>
              <w:autoSpaceDN/>
              <w:spacing w:line="257" w:lineRule="auto"/>
              <w:ind w:left="357" w:hanging="357"/>
              <w:contextualSpacing/>
              <w:rPr>
                <w:sz w:val="16"/>
                <w:szCs w:val="16"/>
              </w:rPr>
            </w:pPr>
            <w:r w:rsidRPr="008D33C6">
              <w:rPr>
                <w:color w:val="000000"/>
                <w:kern w:val="24"/>
                <w:sz w:val="16"/>
                <w:szCs w:val="16"/>
              </w:rPr>
              <w:t>Les conséquences matérielles d’une erreur de saisie sur les outils de suivis sont connues et maîtrisées</w:t>
            </w:r>
          </w:p>
          <w:p w14:paraId="6D413F8F" w14:textId="75950E15" w:rsidR="005670D9" w:rsidRPr="009B1704" w:rsidRDefault="009B1704" w:rsidP="009B1704">
            <w:pPr>
              <w:pStyle w:val="Paragraphedeliste"/>
              <w:widowControl/>
              <w:numPr>
                <w:ilvl w:val="0"/>
                <w:numId w:val="30"/>
              </w:numPr>
              <w:autoSpaceDE/>
              <w:autoSpaceDN/>
              <w:spacing w:line="257" w:lineRule="auto"/>
              <w:ind w:left="357" w:hanging="357"/>
              <w:contextualSpacing/>
              <w:rPr>
                <w:rFonts w:asciiTheme="minorHAnsi" w:hAnsiTheme="minorHAnsi" w:cstheme="minorHAnsi"/>
                <w:sz w:val="16"/>
                <w:szCs w:val="16"/>
              </w:rPr>
            </w:pPr>
            <w:r w:rsidRPr="009B1704">
              <w:rPr>
                <w:color w:val="000000"/>
                <w:kern w:val="24"/>
                <w:sz w:val="16"/>
                <w:szCs w:val="16"/>
              </w:rPr>
              <w:t>Les données du déroulement de la production sont enregistrées et leur conformité avec la réalité physique est identifiée</w:t>
            </w:r>
          </w:p>
        </w:tc>
        <w:tc>
          <w:tcPr>
            <w:tcW w:w="2976" w:type="dxa"/>
          </w:tcPr>
          <w:p w14:paraId="7B30417D" w14:textId="77777777" w:rsidR="005670D9" w:rsidRPr="00246C73" w:rsidRDefault="005670D9" w:rsidP="005670D9">
            <w:pPr>
              <w:spacing w:before="89" w:after="2"/>
              <w:rPr>
                <w:bCs/>
                <w:sz w:val="20"/>
                <w:szCs w:val="20"/>
              </w:rPr>
            </w:pPr>
          </w:p>
        </w:tc>
        <w:tc>
          <w:tcPr>
            <w:tcW w:w="2694" w:type="dxa"/>
          </w:tcPr>
          <w:p w14:paraId="054D5206" w14:textId="77777777" w:rsidR="005670D9" w:rsidRPr="00246C73" w:rsidRDefault="005670D9" w:rsidP="005670D9">
            <w:pPr>
              <w:spacing w:before="89" w:after="2"/>
              <w:rPr>
                <w:bCs/>
                <w:sz w:val="20"/>
                <w:szCs w:val="20"/>
              </w:rPr>
            </w:pPr>
          </w:p>
        </w:tc>
        <w:tc>
          <w:tcPr>
            <w:tcW w:w="921" w:type="dxa"/>
            <w:vAlign w:val="center"/>
          </w:tcPr>
          <w:p w14:paraId="02505C2B" w14:textId="77777777" w:rsidR="005670D9" w:rsidRPr="00246C73" w:rsidRDefault="005670D9" w:rsidP="005670D9">
            <w:pPr>
              <w:spacing w:before="89" w:after="2"/>
              <w:jc w:val="center"/>
              <w:rPr>
                <w:bCs/>
                <w:sz w:val="20"/>
                <w:szCs w:val="20"/>
              </w:rPr>
            </w:pPr>
          </w:p>
        </w:tc>
      </w:tr>
      <w:tr w:rsidR="005670D9" w14:paraId="026FA994" w14:textId="77777777" w:rsidTr="009B1704">
        <w:tc>
          <w:tcPr>
            <w:tcW w:w="1511" w:type="dxa"/>
            <w:vMerge/>
          </w:tcPr>
          <w:p w14:paraId="0F5C76B8" w14:textId="77777777" w:rsidR="005670D9" w:rsidRDefault="005670D9" w:rsidP="005670D9">
            <w:pPr>
              <w:spacing w:before="89" w:after="2"/>
              <w:rPr>
                <w:b/>
                <w:sz w:val="20"/>
                <w:szCs w:val="20"/>
              </w:rPr>
            </w:pPr>
          </w:p>
        </w:tc>
        <w:tc>
          <w:tcPr>
            <w:tcW w:w="2841" w:type="dxa"/>
          </w:tcPr>
          <w:p w14:paraId="6943309B" w14:textId="2808671D" w:rsidR="005670D9" w:rsidRPr="00246C73" w:rsidRDefault="009B1704" w:rsidP="009B1704">
            <w:pPr>
              <w:jc w:val="both"/>
              <w:rPr>
                <w:bCs/>
                <w:sz w:val="20"/>
                <w:szCs w:val="20"/>
              </w:rPr>
            </w:pPr>
            <w:r w:rsidRPr="008D33C6">
              <w:rPr>
                <w:rFonts w:cs="Calibri"/>
                <w:color w:val="000000"/>
                <w:kern w:val="24"/>
                <w:sz w:val="16"/>
                <w:szCs w:val="16"/>
              </w:rPr>
              <w:t>C3.3 : Communiquer auprès de toute personne ressource impliquée dans le processus de production, par tout moyen de communication adapté, afin de réguler l’activité et de prévenir les aléas.</w:t>
            </w:r>
          </w:p>
        </w:tc>
        <w:tc>
          <w:tcPr>
            <w:tcW w:w="4395" w:type="dxa"/>
          </w:tcPr>
          <w:p w14:paraId="7C7F6584" w14:textId="77777777" w:rsidR="009B1704" w:rsidRPr="008D33C6" w:rsidRDefault="009B1704" w:rsidP="009B1704">
            <w:pPr>
              <w:pStyle w:val="NormalWeb"/>
              <w:spacing w:before="0" w:beforeAutospacing="0" w:after="0" w:afterAutospacing="0"/>
              <w:jc w:val="both"/>
              <w:rPr>
                <w:sz w:val="16"/>
                <w:szCs w:val="16"/>
              </w:rPr>
            </w:pPr>
            <w:r w:rsidRPr="008D33C6">
              <w:rPr>
                <w:b/>
                <w:bCs/>
                <w:color w:val="000000"/>
                <w:kern w:val="24"/>
                <w:sz w:val="16"/>
                <w:szCs w:val="16"/>
              </w:rPr>
              <w:t xml:space="preserve">La communication est assurée et permet la continuité et la conformité de la production : </w:t>
            </w:r>
          </w:p>
          <w:p w14:paraId="3E6680F3" w14:textId="77777777" w:rsidR="009B1704" w:rsidRPr="008D33C6" w:rsidRDefault="009B1704" w:rsidP="009B1704">
            <w:pPr>
              <w:pStyle w:val="Paragraphedeliste"/>
              <w:widowControl/>
              <w:numPr>
                <w:ilvl w:val="0"/>
                <w:numId w:val="31"/>
              </w:numPr>
              <w:autoSpaceDE/>
              <w:autoSpaceDN/>
              <w:ind w:left="357" w:hanging="357"/>
              <w:contextualSpacing/>
              <w:rPr>
                <w:sz w:val="16"/>
                <w:szCs w:val="16"/>
              </w:rPr>
            </w:pPr>
            <w:r w:rsidRPr="008D33C6">
              <w:rPr>
                <w:color w:val="000000"/>
                <w:kern w:val="24"/>
                <w:sz w:val="16"/>
                <w:szCs w:val="16"/>
              </w:rPr>
              <w:t>Les signalements d’aléas de production sont réalisés à bon escient et auprès du bon interlocuteur (le service maintenance, le supérieur hiérarchique, le service qualité, le service des approvisionnements, etc.)</w:t>
            </w:r>
          </w:p>
          <w:p w14:paraId="5EBA425E" w14:textId="77777777" w:rsidR="005670D9" w:rsidRPr="002466F6" w:rsidRDefault="009B1704" w:rsidP="009B1704">
            <w:pPr>
              <w:pStyle w:val="Paragraphedeliste"/>
              <w:widowControl/>
              <w:numPr>
                <w:ilvl w:val="0"/>
                <w:numId w:val="30"/>
              </w:numPr>
              <w:autoSpaceDE/>
              <w:autoSpaceDN/>
              <w:spacing w:line="257" w:lineRule="auto"/>
              <w:ind w:left="357" w:hanging="357"/>
              <w:contextualSpacing/>
              <w:rPr>
                <w:bCs/>
                <w:sz w:val="16"/>
                <w:szCs w:val="16"/>
              </w:rPr>
            </w:pPr>
            <w:r w:rsidRPr="009B1704">
              <w:rPr>
                <w:color w:val="000000"/>
                <w:kern w:val="24"/>
                <w:sz w:val="16"/>
                <w:szCs w:val="16"/>
              </w:rPr>
              <w:t>Les échanges réguliers avec le service flux / approvisionnement ainsi que l’amont et l’aval de la production sont pratiqués autant que de besoin pour réguler l’activité et prévenir les aléas, et partager les contraintes respectives des acteurs impliqués dans la production</w:t>
            </w:r>
          </w:p>
          <w:p w14:paraId="51AC9A40" w14:textId="2A910424" w:rsidR="002466F6" w:rsidRPr="009B1704" w:rsidRDefault="002466F6" w:rsidP="009B1704">
            <w:pPr>
              <w:pStyle w:val="Paragraphedeliste"/>
              <w:widowControl/>
              <w:numPr>
                <w:ilvl w:val="0"/>
                <w:numId w:val="30"/>
              </w:numPr>
              <w:autoSpaceDE/>
              <w:autoSpaceDN/>
              <w:spacing w:line="257" w:lineRule="auto"/>
              <w:ind w:left="357" w:hanging="357"/>
              <w:contextualSpacing/>
              <w:rPr>
                <w:bCs/>
                <w:sz w:val="16"/>
                <w:szCs w:val="16"/>
              </w:rPr>
            </w:pPr>
            <w:r w:rsidRPr="002466F6">
              <w:rPr>
                <w:color w:val="000000"/>
                <w:kern w:val="24"/>
                <w:sz w:val="16"/>
                <w:szCs w:val="16"/>
              </w:rPr>
              <w:t>La communication prend en compte des situations de handicap, le cas échéant</w:t>
            </w:r>
          </w:p>
        </w:tc>
        <w:tc>
          <w:tcPr>
            <w:tcW w:w="2976" w:type="dxa"/>
          </w:tcPr>
          <w:p w14:paraId="65A67153" w14:textId="77777777" w:rsidR="005670D9" w:rsidRPr="00246C73" w:rsidRDefault="005670D9" w:rsidP="005670D9">
            <w:pPr>
              <w:spacing w:before="89" w:after="2"/>
              <w:rPr>
                <w:bCs/>
                <w:sz w:val="20"/>
                <w:szCs w:val="20"/>
              </w:rPr>
            </w:pPr>
          </w:p>
        </w:tc>
        <w:tc>
          <w:tcPr>
            <w:tcW w:w="2694" w:type="dxa"/>
          </w:tcPr>
          <w:p w14:paraId="3D566275" w14:textId="77777777" w:rsidR="005670D9" w:rsidRPr="00246C73" w:rsidRDefault="005670D9" w:rsidP="005670D9">
            <w:pPr>
              <w:spacing w:before="89" w:after="2"/>
              <w:rPr>
                <w:bCs/>
                <w:sz w:val="20"/>
                <w:szCs w:val="20"/>
              </w:rPr>
            </w:pPr>
          </w:p>
        </w:tc>
        <w:tc>
          <w:tcPr>
            <w:tcW w:w="921" w:type="dxa"/>
            <w:vAlign w:val="center"/>
          </w:tcPr>
          <w:p w14:paraId="360BEC29" w14:textId="77777777" w:rsidR="005670D9" w:rsidRPr="00246C73" w:rsidRDefault="005670D9" w:rsidP="005670D9">
            <w:pPr>
              <w:spacing w:before="89" w:after="2"/>
              <w:jc w:val="center"/>
              <w:rPr>
                <w:bCs/>
                <w:sz w:val="20"/>
                <w:szCs w:val="20"/>
              </w:rPr>
            </w:pPr>
          </w:p>
        </w:tc>
      </w:tr>
      <w:tr w:rsidR="005670D9" w14:paraId="68A8F007" w14:textId="77777777" w:rsidTr="009B1704">
        <w:tc>
          <w:tcPr>
            <w:tcW w:w="1511" w:type="dxa"/>
            <w:vMerge/>
          </w:tcPr>
          <w:p w14:paraId="512F1CA3" w14:textId="77777777" w:rsidR="005670D9" w:rsidRDefault="005670D9" w:rsidP="005670D9">
            <w:pPr>
              <w:spacing w:before="89" w:after="2"/>
              <w:rPr>
                <w:b/>
                <w:sz w:val="20"/>
                <w:szCs w:val="20"/>
              </w:rPr>
            </w:pPr>
          </w:p>
        </w:tc>
        <w:tc>
          <w:tcPr>
            <w:tcW w:w="2841" w:type="dxa"/>
          </w:tcPr>
          <w:p w14:paraId="176A8557" w14:textId="01F76805" w:rsidR="005670D9" w:rsidRPr="00E75AF7" w:rsidRDefault="009B1704" w:rsidP="009B1704">
            <w:pPr>
              <w:jc w:val="both"/>
              <w:rPr>
                <w:bCs/>
                <w:sz w:val="20"/>
                <w:szCs w:val="20"/>
              </w:rPr>
            </w:pPr>
            <w:r w:rsidRPr="008D33C6">
              <w:rPr>
                <w:rFonts w:cs="Calibri"/>
                <w:color w:val="000000"/>
                <w:kern w:val="24"/>
                <w:sz w:val="16"/>
                <w:szCs w:val="16"/>
              </w:rPr>
              <w:t xml:space="preserve">C3.4 : Proposer des améliorations en analysant les dysfonctionnements </w:t>
            </w:r>
            <w:r w:rsidRPr="008D33C6">
              <w:rPr>
                <w:rFonts w:cs="Calibri"/>
                <w:color w:val="000000"/>
                <w:kern w:val="24"/>
                <w:sz w:val="16"/>
                <w:szCs w:val="16"/>
              </w:rPr>
              <w:lastRenderedPageBreak/>
              <w:t>récurrents et les situations de travail susceptibles d’être améliorées, pour optimiser le processus de production agroalimentaire, la qualité de travail et l’organisation au sein de l’équipe.</w:t>
            </w:r>
          </w:p>
        </w:tc>
        <w:tc>
          <w:tcPr>
            <w:tcW w:w="4395" w:type="dxa"/>
          </w:tcPr>
          <w:p w14:paraId="51D75C09" w14:textId="77777777" w:rsidR="009B1704" w:rsidRPr="008D33C6" w:rsidRDefault="009B1704" w:rsidP="009B1704">
            <w:pPr>
              <w:pStyle w:val="NormalWeb"/>
              <w:spacing w:before="0" w:beforeAutospacing="0" w:after="0" w:afterAutospacing="0"/>
              <w:jc w:val="both"/>
              <w:rPr>
                <w:sz w:val="16"/>
                <w:szCs w:val="16"/>
              </w:rPr>
            </w:pPr>
            <w:r w:rsidRPr="008D33C6">
              <w:rPr>
                <w:b/>
                <w:bCs/>
                <w:color w:val="000000"/>
                <w:kern w:val="24"/>
                <w:sz w:val="16"/>
                <w:szCs w:val="16"/>
              </w:rPr>
              <w:lastRenderedPageBreak/>
              <w:t xml:space="preserve">Les activités relatives à l’amélioration </w:t>
            </w:r>
            <w:proofErr w:type="gramStart"/>
            <w:r w:rsidRPr="008D33C6">
              <w:rPr>
                <w:b/>
                <w:bCs/>
                <w:color w:val="000000"/>
                <w:kern w:val="24"/>
                <w:sz w:val="16"/>
                <w:szCs w:val="16"/>
              </w:rPr>
              <w:t>continue</w:t>
            </w:r>
            <w:proofErr w:type="gramEnd"/>
            <w:r w:rsidRPr="008D33C6">
              <w:rPr>
                <w:b/>
                <w:bCs/>
                <w:color w:val="000000"/>
                <w:kern w:val="24"/>
                <w:sz w:val="16"/>
                <w:szCs w:val="16"/>
              </w:rPr>
              <w:t xml:space="preserve"> relevant de sa responsabilité sont effectuées :</w:t>
            </w:r>
          </w:p>
          <w:p w14:paraId="4DF2B6DC" w14:textId="77777777" w:rsidR="009B1704" w:rsidRPr="008D33C6" w:rsidRDefault="009B1704" w:rsidP="009B1704">
            <w:pPr>
              <w:pStyle w:val="Paragraphedeliste"/>
              <w:widowControl/>
              <w:numPr>
                <w:ilvl w:val="0"/>
                <w:numId w:val="32"/>
              </w:numPr>
              <w:autoSpaceDE/>
              <w:autoSpaceDN/>
              <w:ind w:left="357" w:hanging="357"/>
              <w:contextualSpacing/>
              <w:rPr>
                <w:sz w:val="16"/>
                <w:szCs w:val="16"/>
              </w:rPr>
            </w:pPr>
            <w:r w:rsidRPr="008D33C6">
              <w:rPr>
                <w:color w:val="000000"/>
                <w:kern w:val="24"/>
                <w:sz w:val="16"/>
                <w:szCs w:val="16"/>
              </w:rPr>
              <w:lastRenderedPageBreak/>
              <w:t>Des analyses des dysfonctionnements sont menées avec méthode et donnent lieu à la formulation de pistes d’amélioration et / ou solutions (rationalisation des pertes, optimisation de la production, etc.)</w:t>
            </w:r>
          </w:p>
          <w:p w14:paraId="735DFDD8" w14:textId="77777777" w:rsidR="009B1704" w:rsidRPr="008D33C6" w:rsidRDefault="009B1704" w:rsidP="009B1704">
            <w:pPr>
              <w:pStyle w:val="Paragraphedeliste"/>
              <w:widowControl/>
              <w:numPr>
                <w:ilvl w:val="0"/>
                <w:numId w:val="32"/>
              </w:numPr>
              <w:autoSpaceDE/>
              <w:autoSpaceDN/>
              <w:ind w:left="357" w:hanging="357"/>
              <w:contextualSpacing/>
              <w:rPr>
                <w:sz w:val="16"/>
                <w:szCs w:val="16"/>
              </w:rPr>
            </w:pPr>
            <w:r w:rsidRPr="008D33C6">
              <w:rPr>
                <w:color w:val="000000"/>
                <w:kern w:val="24"/>
                <w:sz w:val="16"/>
                <w:szCs w:val="16"/>
              </w:rPr>
              <w:t xml:space="preserve">Les bonnes pratiques observées sur la ligne de production sont repérées et capitalisées </w:t>
            </w:r>
          </w:p>
          <w:p w14:paraId="77E04532" w14:textId="77777777" w:rsidR="009B1704" w:rsidRPr="008D33C6" w:rsidRDefault="009B1704" w:rsidP="009B1704">
            <w:pPr>
              <w:pStyle w:val="Paragraphedeliste"/>
              <w:widowControl/>
              <w:numPr>
                <w:ilvl w:val="0"/>
                <w:numId w:val="32"/>
              </w:numPr>
              <w:autoSpaceDE/>
              <w:autoSpaceDN/>
              <w:ind w:left="357" w:hanging="357"/>
              <w:contextualSpacing/>
              <w:rPr>
                <w:sz w:val="16"/>
                <w:szCs w:val="16"/>
              </w:rPr>
            </w:pPr>
            <w:r w:rsidRPr="008D33C6">
              <w:rPr>
                <w:color w:val="000000"/>
                <w:kern w:val="24"/>
                <w:sz w:val="16"/>
                <w:szCs w:val="16"/>
              </w:rPr>
              <w:t>Les propositions d’améliorations techniques ou organisationnelles relatives à l’activité sont réalisées auprès des interlocuteurs appropriés (supérieur hiérarchique, homologues, équipe, et autres services : maintenance, qualité, contrôle, etc.).</w:t>
            </w:r>
          </w:p>
          <w:p w14:paraId="71CB8792" w14:textId="77777777" w:rsidR="009B1704" w:rsidRPr="008D33C6" w:rsidRDefault="009B1704" w:rsidP="009B1704">
            <w:pPr>
              <w:pStyle w:val="Paragraphedeliste"/>
              <w:widowControl/>
              <w:numPr>
                <w:ilvl w:val="0"/>
                <w:numId w:val="32"/>
              </w:numPr>
              <w:autoSpaceDE/>
              <w:autoSpaceDN/>
              <w:ind w:left="357" w:hanging="357"/>
              <w:contextualSpacing/>
              <w:rPr>
                <w:sz w:val="16"/>
                <w:szCs w:val="16"/>
              </w:rPr>
            </w:pPr>
            <w:r w:rsidRPr="008D33C6">
              <w:rPr>
                <w:sz w:val="16"/>
                <w:szCs w:val="16"/>
              </w:rPr>
              <w:t>Les propositions d’évolution sont formalisées</w:t>
            </w:r>
          </w:p>
          <w:p w14:paraId="281CE859" w14:textId="77777777" w:rsidR="009B1704" w:rsidRPr="008D33C6" w:rsidRDefault="009B1704" w:rsidP="009B1704">
            <w:pPr>
              <w:pStyle w:val="Paragraphedeliste"/>
              <w:widowControl/>
              <w:numPr>
                <w:ilvl w:val="0"/>
                <w:numId w:val="32"/>
              </w:numPr>
              <w:autoSpaceDE/>
              <w:autoSpaceDN/>
              <w:ind w:left="357" w:hanging="357"/>
              <w:contextualSpacing/>
              <w:rPr>
                <w:sz w:val="16"/>
                <w:szCs w:val="16"/>
              </w:rPr>
            </w:pPr>
            <w:r w:rsidRPr="008D33C6">
              <w:rPr>
                <w:color w:val="000000"/>
                <w:kern w:val="24"/>
                <w:sz w:val="16"/>
                <w:szCs w:val="16"/>
              </w:rPr>
              <w:t xml:space="preserve">Un groupe de travail dédié à l’amélioration du processus ou du poste de travail est organisé le cas échéant pour partager les bonnes pratiques et l’analyse des dysfonctionnements récurrents, et les standardiser. </w:t>
            </w:r>
          </w:p>
          <w:p w14:paraId="6C8A1233" w14:textId="780A5EFE" w:rsidR="005670D9" w:rsidRPr="009B1704" w:rsidRDefault="009B1704" w:rsidP="009B1704">
            <w:pPr>
              <w:pStyle w:val="Paragraphedeliste"/>
              <w:widowControl/>
              <w:numPr>
                <w:ilvl w:val="0"/>
                <w:numId w:val="32"/>
              </w:numPr>
              <w:autoSpaceDE/>
              <w:autoSpaceDN/>
              <w:ind w:left="357" w:hanging="357"/>
              <w:contextualSpacing/>
              <w:rPr>
                <w:b/>
                <w:bCs/>
                <w:sz w:val="16"/>
                <w:szCs w:val="16"/>
              </w:rPr>
            </w:pPr>
            <w:r w:rsidRPr="009B1704">
              <w:rPr>
                <w:color w:val="000000"/>
                <w:kern w:val="24"/>
                <w:sz w:val="16"/>
                <w:szCs w:val="16"/>
              </w:rPr>
              <w:t>Des relances sont réalisées suite aux propositions remontées lorsqu’elles ne donnent pas lieu à un retour d’informations</w:t>
            </w:r>
          </w:p>
        </w:tc>
        <w:tc>
          <w:tcPr>
            <w:tcW w:w="2976" w:type="dxa"/>
          </w:tcPr>
          <w:p w14:paraId="07E92631" w14:textId="77777777" w:rsidR="005670D9" w:rsidRPr="00246C73" w:rsidRDefault="005670D9" w:rsidP="005670D9">
            <w:pPr>
              <w:spacing w:before="89" w:after="2"/>
              <w:rPr>
                <w:bCs/>
                <w:sz w:val="20"/>
                <w:szCs w:val="20"/>
              </w:rPr>
            </w:pPr>
          </w:p>
        </w:tc>
        <w:tc>
          <w:tcPr>
            <w:tcW w:w="2694" w:type="dxa"/>
          </w:tcPr>
          <w:p w14:paraId="166ADC6D" w14:textId="77777777" w:rsidR="005670D9" w:rsidRPr="00246C73" w:rsidRDefault="005670D9" w:rsidP="005670D9">
            <w:pPr>
              <w:spacing w:before="89" w:after="2"/>
              <w:rPr>
                <w:bCs/>
                <w:sz w:val="20"/>
                <w:szCs w:val="20"/>
              </w:rPr>
            </w:pPr>
          </w:p>
        </w:tc>
        <w:tc>
          <w:tcPr>
            <w:tcW w:w="921" w:type="dxa"/>
            <w:vAlign w:val="center"/>
          </w:tcPr>
          <w:p w14:paraId="1C970509" w14:textId="77777777" w:rsidR="005670D9" w:rsidRPr="00246C73" w:rsidRDefault="005670D9" w:rsidP="005670D9">
            <w:pPr>
              <w:spacing w:before="89" w:after="2"/>
              <w:jc w:val="center"/>
              <w:rPr>
                <w:bCs/>
                <w:sz w:val="20"/>
                <w:szCs w:val="20"/>
              </w:rPr>
            </w:pPr>
          </w:p>
        </w:tc>
      </w:tr>
      <w:tr w:rsidR="005F3E27" w14:paraId="117B5DA1" w14:textId="77777777" w:rsidTr="005F3E27">
        <w:tc>
          <w:tcPr>
            <w:tcW w:w="14417" w:type="dxa"/>
            <w:gridSpan w:val="5"/>
            <w:tcBorders>
              <w:left w:val="single" w:sz="4" w:space="0" w:color="FFFFFF" w:themeColor="background1"/>
              <w:bottom w:val="single" w:sz="4" w:space="0" w:color="FFFFFF" w:themeColor="background1"/>
            </w:tcBorders>
          </w:tcPr>
          <w:p w14:paraId="5EDFCA66" w14:textId="0B343317" w:rsidR="005F3E27" w:rsidRPr="00246C73" w:rsidRDefault="005F3E27" w:rsidP="005F3E27">
            <w:pPr>
              <w:spacing w:before="89" w:after="2"/>
              <w:jc w:val="right"/>
              <w:rPr>
                <w:bCs/>
                <w:sz w:val="20"/>
                <w:szCs w:val="20"/>
              </w:rPr>
            </w:pPr>
            <w:r>
              <w:rPr>
                <w:bCs/>
                <w:sz w:val="20"/>
                <w:szCs w:val="20"/>
              </w:rPr>
              <w:t>Total de % de maîtrise du Bloc de compétences</w:t>
            </w:r>
          </w:p>
        </w:tc>
        <w:tc>
          <w:tcPr>
            <w:tcW w:w="921" w:type="dxa"/>
          </w:tcPr>
          <w:p w14:paraId="4A64A0D8" w14:textId="77777777" w:rsidR="005F3E27" w:rsidRPr="00246C73" w:rsidRDefault="005F3E27" w:rsidP="00EC34EF">
            <w:pPr>
              <w:spacing w:before="89" w:after="2"/>
              <w:rPr>
                <w:bCs/>
                <w:sz w:val="20"/>
                <w:szCs w:val="20"/>
              </w:rPr>
            </w:pPr>
          </w:p>
        </w:tc>
      </w:tr>
    </w:tbl>
    <w:p w14:paraId="724662EB" w14:textId="7DB3060A" w:rsidR="005F3E27" w:rsidRDefault="005F3E27" w:rsidP="005F3E27">
      <w:pPr>
        <w:rPr>
          <w:sz w:val="20"/>
        </w:rPr>
      </w:pPr>
    </w:p>
    <w:p w14:paraId="57FB9B07" w14:textId="6A773CDF" w:rsidR="005F3E27" w:rsidRDefault="005F3E27" w:rsidP="005F3E27">
      <w:pPr>
        <w:rPr>
          <w:sz w:val="20"/>
        </w:rPr>
      </w:pPr>
    </w:p>
    <w:p w14:paraId="7B673556" w14:textId="41762DE3" w:rsidR="005F3E27" w:rsidRDefault="005F3E27" w:rsidP="005F3E27">
      <w:pPr>
        <w:rPr>
          <w:sz w:val="20"/>
        </w:rPr>
      </w:pPr>
    </w:p>
    <w:p w14:paraId="6DCB2ADD" w14:textId="2638527A" w:rsidR="005F3E27" w:rsidRDefault="005F3E27" w:rsidP="005F3E27">
      <w:pPr>
        <w:rPr>
          <w:sz w:val="20"/>
        </w:rPr>
      </w:pPr>
    </w:p>
    <w:p w14:paraId="59C0E544" w14:textId="58283E77" w:rsidR="005F3E27" w:rsidRDefault="005F3E27" w:rsidP="005F3E27">
      <w:pPr>
        <w:rPr>
          <w:sz w:val="20"/>
        </w:rPr>
      </w:pPr>
    </w:p>
    <w:p w14:paraId="1AF13020" w14:textId="31D00DBF" w:rsidR="005F3E27" w:rsidRDefault="005F3E27" w:rsidP="005F3E27">
      <w:pPr>
        <w:rPr>
          <w:sz w:val="20"/>
        </w:rPr>
      </w:pPr>
    </w:p>
    <w:p w14:paraId="15AC353A" w14:textId="55903AB6" w:rsidR="005F3E27" w:rsidRDefault="005F3E27" w:rsidP="005F3E27">
      <w:pPr>
        <w:rPr>
          <w:sz w:val="20"/>
        </w:rPr>
      </w:pPr>
    </w:p>
    <w:p w14:paraId="192938A1" w14:textId="5D6E2A2A" w:rsidR="005670D9" w:rsidRDefault="005670D9" w:rsidP="005F3E27">
      <w:pPr>
        <w:rPr>
          <w:sz w:val="20"/>
        </w:rPr>
      </w:pPr>
    </w:p>
    <w:p w14:paraId="66547781" w14:textId="51797F6E" w:rsidR="005670D9" w:rsidRDefault="005670D9" w:rsidP="005F3E27">
      <w:pPr>
        <w:rPr>
          <w:sz w:val="20"/>
        </w:rPr>
      </w:pPr>
    </w:p>
    <w:p w14:paraId="3D1A8A8F" w14:textId="3E42637F" w:rsidR="005670D9" w:rsidRDefault="005670D9" w:rsidP="005F3E27">
      <w:pPr>
        <w:rPr>
          <w:sz w:val="20"/>
        </w:rPr>
      </w:pPr>
    </w:p>
    <w:p w14:paraId="13EFC6EC" w14:textId="70AEFFA8" w:rsidR="005670D9" w:rsidRDefault="005670D9" w:rsidP="005F3E27">
      <w:pPr>
        <w:rPr>
          <w:sz w:val="20"/>
        </w:rPr>
      </w:pPr>
    </w:p>
    <w:p w14:paraId="0492CB84" w14:textId="0E96479F" w:rsidR="005670D9" w:rsidRDefault="005670D9" w:rsidP="005F3E27">
      <w:pPr>
        <w:rPr>
          <w:sz w:val="20"/>
        </w:rPr>
      </w:pPr>
    </w:p>
    <w:p w14:paraId="364648DF" w14:textId="41666FFF" w:rsidR="005670D9" w:rsidRDefault="005670D9" w:rsidP="005F3E27">
      <w:pPr>
        <w:rPr>
          <w:sz w:val="20"/>
        </w:rPr>
      </w:pPr>
    </w:p>
    <w:p w14:paraId="11E37370" w14:textId="5DD05572" w:rsidR="005670D9" w:rsidRDefault="005670D9" w:rsidP="005F3E27">
      <w:pPr>
        <w:rPr>
          <w:sz w:val="20"/>
        </w:rPr>
      </w:pPr>
    </w:p>
    <w:p w14:paraId="1C6AD460" w14:textId="4962382C" w:rsidR="005670D9" w:rsidRDefault="005670D9" w:rsidP="005F3E27">
      <w:pPr>
        <w:rPr>
          <w:sz w:val="20"/>
        </w:rPr>
      </w:pPr>
    </w:p>
    <w:p w14:paraId="5811CCE5" w14:textId="3DEE5006" w:rsidR="005670D9" w:rsidRDefault="005670D9" w:rsidP="005F3E27">
      <w:pPr>
        <w:rPr>
          <w:sz w:val="20"/>
        </w:rPr>
      </w:pPr>
    </w:p>
    <w:p w14:paraId="7A80C00E" w14:textId="3854DD09" w:rsidR="005670D9" w:rsidRDefault="005670D9" w:rsidP="005F3E27">
      <w:pPr>
        <w:rPr>
          <w:sz w:val="20"/>
        </w:rPr>
      </w:pPr>
    </w:p>
    <w:p w14:paraId="2AB0772A" w14:textId="4ED85861" w:rsidR="005670D9" w:rsidRDefault="005670D9" w:rsidP="005F3E27">
      <w:pPr>
        <w:rPr>
          <w:sz w:val="20"/>
        </w:rPr>
      </w:pPr>
    </w:p>
    <w:p w14:paraId="5CC35E13" w14:textId="4DFCDAC4" w:rsidR="005670D9" w:rsidRDefault="005670D9" w:rsidP="005F3E27">
      <w:pPr>
        <w:rPr>
          <w:sz w:val="20"/>
        </w:rPr>
      </w:pPr>
    </w:p>
    <w:p w14:paraId="78615F33" w14:textId="4A8E2B1A" w:rsidR="005670D9" w:rsidRDefault="005670D9" w:rsidP="005F3E27">
      <w:pPr>
        <w:rPr>
          <w:sz w:val="20"/>
        </w:rPr>
      </w:pPr>
    </w:p>
    <w:p w14:paraId="4B185CC9" w14:textId="00AC6AC8" w:rsidR="005670D9" w:rsidRDefault="005670D9" w:rsidP="005F3E27">
      <w:pPr>
        <w:rPr>
          <w:sz w:val="20"/>
        </w:rPr>
      </w:pPr>
    </w:p>
    <w:p w14:paraId="71893360" w14:textId="3784D6F9" w:rsidR="005670D9" w:rsidRDefault="005670D9" w:rsidP="005F3E27">
      <w:pPr>
        <w:rPr>
          <w:sz w:val="20"/>
        </w:rPr>
      </w:pPr>
    </w:p>
    <w:p w14:paraId="7E37DF73" w14:textId="40844C8B" w:rsidR="005670D9" w:rsidRDefault="005670D9" w:rsidP="005F3E27">
      <w:pPr>
        <w:rPr>
          <w:sz w:val="20"/>
        </w:rPr>
      </w:pPr>
    </w:p>
    <w:p w14:paraId="2E793D73" w14:textId="7C372D28" w:rsidR="005670D9" w:rsidRDefault="005670D9" w:rsidP="005F3E27">
      <w:pPr>
        <w:rPr>
          <w:sz w:val="20"/>
        </w:rPr>
      </w:pPr>
    </w:p>
    <w:p w14:paraId="6BCC4333" w14:textId="163AFC7B" w:rsidR="005670D9" w:rsidRDefault="005670D9" w:rsidP="005F3E27">
      <w:pPr>
        <w:rPr>
          <w:sz w:val="20"/>
        </w:rPr>
      </w:pPr>
    </w:p>
    <w:p w14:paraId="6FF4C562" w14:textId="1C45447A" w:rsidR="005670D9" w:rsidRDefault="005670D9" w:rsidP="005F3E27">
      <w:pPr>
        <w:rPr>
          <w:sz w:val="20"/>
        </w:rPr>
      </w:pPr>
    </w:p>
    <w:p w14:paraId="2F7E3C95" w14:textId="5075C320" w:rsidR="005670D9" w:rsidRDefault="005670D9" w:rsidP="005670D9">
      <w:pPr>
        <w:spacing w:before="89" w:after="2"/>
        <w:rPr>
          <w:b/>
          <w:sz w:val="20"/>
          <w:szCs w:val="16"/>
        </w:rPr>
        <w:sectPr w:rsidR="005670D9">
          <w:pgSz w:w="16840" w:h="11910" w:orient="landscape"/>
          <w:pgMar w:top="1100" w:right="640" w:bottom="880" w:left="560" w:header="0" w:footer="687" w:gutter="0"/>
          <w:cols w:space="720"/>
        </w:sectPr>
      </w:pPr>
    </w:p>
    <w:tbl>
      <w:tblPr>
        <w:tblStyle w:val="Grilledutableau"/>
        <w:tblW w:w="0" w:type="auto"/>
        <w:tblInd w:w="292" w:type="dxa"/>
        <w:tblLook w:val="04A0" w:firstRow="1" w:lastRow="0" w:firstColumn="1" w:lastColumn="0" w:noHBand="0" w:noVBand="1"/>
      </w:tblPr>
      <w:tblGrid>
        <w:gridCol w:w="1719"/>
        <w:gridCol w:w="2806"/>
        <w:gridCol w:w="4323"/>
        <w:gridCol w:w="2932"/>
        <w:gridCol w:w="2649"/>
        <w:gridCol w:w="909"/>
      </w:tblGrid>
      <w:tr w:rsidR="005F3E27" w14:paraId="4CFE17C8" w14:textId="77777777" w:rsidTr="00FF6E7B">
        <w:tc>
          <w:tcPr>
            <w:tcW w:w="1719" w:type="dxa"/>
            <w:shd w:val="clear" w:color="auto" w:fill="999999"/>
          </w:tcPr>
          <w:p w14:paraId="5A1B0CFC" w14:textId="110CB4BC" w:rsidR="005F3E27" w:rsidRPr="00246C73" w:rsidRDefault="005F3E27" w:rsidP="00EC34EF">
            <w:pPr>
              <w:spacing w:before="89" w:after="2"/>
              <w:jc w:val="center"/>
              <w:rPr>
                <w:b/>
                <w:sz w:val="20"/>
                <w:szCs w:val="16"/>
              </w:rPr>
            </w:pPr>
            <w:r w:rsidRPr="00246C73">
              <w:rPr>
                <w:b/>
                <w:sz w:val="20"/>
                <w:szCs w:val="16"/>
              </w:rPr>
              <w:lastRenderedPageBreak/>
              <w:t>Bloc de compétences</w:t>
            </w:r>
          </w:p>
        </w:tc>
        <w:tc>
          <w:tcPr>
            <w:tcW w:w="2806" w:type="dxa"/>
            <w:shd w:val="clear" w:color="auto" w:fill="999999"/>
          </w:tcPr>
          <w:p w14:paraId="5ACE054C" w14:textId="77777777" w:rsidR="005F3E27" w:rsidRPr="00246C73" w:rsidRDefault="005F3E27" w:rsidP="00EC34EF">
            <w:pPr>
              <w:spacing w:before="89" w:after="2"/>
              <w:jc w:val="center"/>
              <w:rPr>
                <w:b/>
                <w:sz w:val="20"/>
                <w:szCs w:val="16"/>
              </w:rPr>
            </w:pPr>
            <w:r>
              <w:rPr>
                <w:b/>
                <w:sz w:val="20"/>
                <w:szCs w:val="16"/>
              </w:rPr>
              <w:t>Compétences à évaluer</w:t>
            </w:r>
          </w:p>
        </w:tc>
        <w:tc>
          <w:tcPr>
            <w:tcW w:w="4323" w:type="dxa"/>
            <w:shd w:val="clear" w:color="auto" w:fill="999999"/>
          </w:tcPr>
          <w:p w14:paraId="2CAE2813" w14:textId="77777777" w:rsidR="005F3E27" w:rsidRPr="00246C73" w:rsidRDefault="005F3E27" w:rsidP="00EC34EF">
            <w:pPr>
              <w:spacing w:before="89" w:after="2"/>
              <w:jc w:val="center"/>
              <w:rPr>
                <w:b/>
                <w:sz w:val="20"/>
                <w:szCs w:val="16"/>
              </w:rPr>
            </w:pPr>
            <w:r>
              <w:rPr>
                <w:b/>
                <w:sz w:val="20"/>
                <w:szCs w:val="16"/>
              </w:rPr>
              <w:t>Critères d’évaluation</w:t>
            </w:r>
          </w:p>
        </w:tc>
        <w:tc>
          <w:tcPr>
            <w:tcW w:w="2932" w:type="dxa"/>
            <w:shd w:val="clear" w:color="auto" w:fill="999999"/>
          </w:tcPr>
          <w:p w14:paraId="30443739" w14:textId="77777777" w:rsidR="005F3E27" w:rsidRPr="00246C73" w:rsidRDefault="005F3E27" w:rsidP="00EC34EF">
            <w:pPr>
              <w:spacing w:before="89" w:after="2"/>
              <w:jc w:val="center"/>
              <w:rPr>
                <w:b/>
                <w:sz w:val="20"/>
                <w:szCs w:val="16"/>
              </w:rPr>
            </w:pPr>
            <w:r>
              <w:rPr>
                <w:b/>
                <w:sz w:val="20"/>
                <w:szCs w:val="16"/>
              </w:rPr>
              <w:t>Questions à poser au candidat</w:t>
            </w:r>
          </w:p>
        </w:tc>
        <w:tc>
          <w:tcPr>
            <w:tcW w:w="2649" w:type="dxa"/>
            <w:shd w:val="clear" w:color="auto" w:fill="999999"/>
          </w:tcPr>
          <w:p w14:paraId="440742C6" w14:textId="77777777" w:rsidR="005F3E27" w:rsidRPr="00246C73" w:rsidRDefault="005F3E27" w:rsidP="00EC34EF">
            <w:pPr>
              <w:spacing w:before="89" w:after="2"/>
              <w:jc w:val="center"/>
              <w:rPr>
                <w:b/>
                <w:sz w:val="20"/>
                <w:szCs w:val="16"/>
              </w:rPr>
            </w:pPr>
            <w:r>
              <w:rPr>
                <w:b/>
                <w:sz w:val="20"/>
                <w:szCs w:val="16"/>
              </w:rPr>
              <w:t>Prises de notes</w:t>
            </w:r>
          </w:p>
        </w:tc>
        <w:tc>
          <w:tcPr>
            <w:tcW w:w="909" w:type="dxa"/>
            <w:shd w:val="clear" w:color="auto" w:fill="999999"/>
          </w:tcPr>
          <w:p w14:paraId="65998131" w14:textId="77777777" w:rsidR="005F3E27" w:rsidRPr="00246C73" w:rsidRDefault="005F3E27" w:rsidP="00EC34EF">
            <w:pPr>
              <w:spacing w:before="89" w:after="2"/>
              <w:jc w:val="center"/>
              <w:rPr>
                <w:b/>
                <w:sz w:val="20"/>
                <w:szCs w:val="16"/>
              </w:rPr>
            </w:pPr>
            <w:r>
              <w:rPr>
                <w:b/>
                <w:sz w:val="20"/>
                <w:szCs w:val="16"/>
              </w:rPr>
              <w:t>%</w:t>
            </w:r>
          </w:p>
        </w:tc>
      </w:tr>
      <w:tr w:rsidR="00FF6E7B" w14:paraId="6CC4657A" w14:textId="77777777" w:rsidTr="00FF6E7B">
        <w:tc>
          <w:tcPr>
            <w:tcW w:w="1719" w:type="dxa"/>
            <w:vMerge w:val="restart"/>
          </w:tcPr>
          <w:p w14:paraId="40B5CD7C" w14:textId="1EFAA860" w:rsidR="00FF6E7B" w:rsidRPr="00245360" w:rsidRDefault="00FF6E7B" w:rsidP="00804F95">
            <w:pPr>
              <w:jc w:val="center"/>
              <w:rPr>
                <w:rFonts w:cs="Arial"/>
                <w:color w:val="000000"/>
              </w:rPr>
            </w:pPr>
            <w:r>
              <w:rPr>
                <w:b/>
                <w:sz w:val="20"/>
                <w:szCs w:val="20"/>
              </w:rPr>
              <w:t xml:space="preserve">BC4 : </w:t>
            </w:r>
            <w:r w:rsidRPr="00A41574">
              <w:rPr>
                <w:rFonts w:cs="Arial"/>
                <w:b/>
                <w:bCs/>
              </w:rPr>
              <w:t>Animer et coordonner l</w:t>
            </w:r>
            <w:r>
              <w:rPr>
                <w:rFonts w:cs="Arial"/>
                <w:b/>
                <w:bCs/>
              </w:rPr>
              <w:t>’activité d’une équipe sur une ligne de production agroalimentaire</w:t>
            </w:r>
          </w:p>
          <w:p w14:paraId="4AE32B79" w14:textId="1998D3CF" w:rsidR="00FF6E7B" w:rsidRPr="00246C73" w:rsidRDefault="00FF6E7B" w:rsidP="00804F95">
            <w:pPr>
              <w:spacing w:before="89" w:after="2"/>
              <w:rPr>
                <w:b/>
                <w:sz w:val="20"/>
                <w:szCs w:val="20"/>
              </w:rPr>
            </w:pPr>
          </w:p>
        </w:tc>
        <w:tc>
          <w:tcPr>
            <w:tcW w:w="2806" w:type="dxa"/>
            <w:vAlign w:val="center"/>
          </w:tcPr>
          <w:p w14:paraId="0807964E" w14:textId="168E0813" w:rsidR="00FF6E7B" w:rsidRPr="00942E01" w:rsidRDefault="00FF6E7B" w:rsidP="00FF6E7B">
            <w:pPr>
              <w:jc w:val="both"/>
              <w:rPr>
                <w:bCs/>
                <w:sz w:val="18"/>
                <w:szCs w:val="18"/>
              </w:rPr>
            </w:pPr>
            <w:r w:rsidRPr="00C079D8">
              <w:rPr>
                <w:rFonts w:cs="Calibri"/>
                <w:color w:val="000000"/>
                <w:kern w:val="24"/>
                <w:sz w:val="16"/>
                <w:szCs w:val="16"/>
              </w:rPr>
              <w:t xml:space="preserve">C4.1 : </w:t>
            </w:r>
            <w:r w:rsidR="003827C2" w:rsidRPr="003827C2">
              <w:rPr>
                <w:rFonts w:cs="Calibri"/>
                <w:color w:val="000000"/>
                <w:kern w:val="24"/>
                <w:sz w:val="16"/>
                <w:szCs w:val="16"/>
              </w:rPr>
              <w:t>Répartir les équipes d’une ligne de production agroalimentaire, en lien avec le responsable d’équipe, en prenant en compte les compétences et les priorités pour permettre l'atteinte des objectifs de l’unité.</w:t>
            </w:r>
          </w:p>
        </w:tc>
        <w:tc>
          <w:tcPr>
            <w:tcW w:w="4323" w:type="dxa"/>
          </w:tcPr>
          <w:p w14:paraId="1FC3660E" w14:textId="77777777" w:rsidR="00FF6E7B" w:rsidRPr="00C079D8" w:rsidRDefault="00FF6E7B" w:rsidP="00FF6E7B">
            <w:pPr>
              <w:pStyle w:val="NormalWeb"/>
              <w:spacing w:before="0" w:beforeAutospacing="0" w:after="0" w:afterAutospacing="0"/>
              <w:jc w:val="both"/>
              <w:rPr>
                <w:sz w:val="16"/>
                <w:szCs w:val="16"/>
              </w:rPr>
            </w:pPr>
            <w:r w:rsidRPr="00C079D8">
              <w:rPr>
                <w:b/>
                <w:bCs/>
                <w:color w:val="000000"/>
                <w:kern w:val="24"/>
                <w:sz w:val="16"/>
                <w:szCs w:val="16"/>
              </w:rPr>
              <w:t>La répartition de l’équipe sur les postes de travail est pertinente :</w:t>
            </w:r>
          </w:p>
          <w:p w14:paraId="02428459" w14:textId="366E17CD" w:rsidR="003827C2" w:rsidRPr="003827C2" w:rsidRDefault="003827C2" w:rsidP="003827C2">
            <w:pPr>
              <w:pStyle w:val="Paragraphedeliste"/>
              <w:widowControl/>
              <w:numPr>
                <w:ilvl w:val="0"/>
                <w:numId w:val="35"/>
              </w:numPr>
              <w:autoSpaceDE/>
              <w:autoSpaceDN/>
              <w:ind w:left="357" w:hanging="357"/>
              <w:contextualSpacing/>
              <w:rPr>
                <w:sz w:val="16"/>
                <w:szCs w:val="16"/>
              </w:rPr>
            </w:pPr>
            <w:r w:rsidRPr="003827C2">
              <w:rPr>
                <w:sz w:val="16"/>
                <w:szCs w:val="16"/>
              </w:rPr>
              <w:t>Le candidat propose une répartition des équipes, des activités et des compétences en lien avec le responsable d’équipe.</w:t>
            </w:r>
          </w:p>
          <w:p w14:paraId="262EEAC0" w14:textId="06944C5F"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sz w:val="16"/>
                <w:szCs w:val="16"/>
              </w:rPr>
              <w:t>Les activités à réaliser sont identifiées et priorisées, en fonction de la demande interne ou externe, de la capacité et de la charge de l’unité</w:t>
            </w:r>
          </w:p>
          <w:p w14:paraId="70F07C0C"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 xml:space="preserve">Les ressources humaines nécessaires et les compétences requises pour la réalisation des activités sont identifiées </w:t>
            </w:r>
          </w:p>
          <w:p w14:paraId="261DDD8B" w14:textId="54D3D052" w:rsidR="00FF6E7B" w:rsidRPr="00942E01" w:rsidRDefault="00FF6E7B" w:rsidP="00FF6E7B">
            <w:pPr>
              <w:pStyle w:val="Paragraphedeliste"/>
              <w:widowControl/>
              <w:numPr>
                <w:ilvl w:val="0"/>
                <w:numId w:val="35"/>
              </w:numPr>
              <w:autoSpaceDE/>
              <w:autoSpaceDN/>
              <w:ind w:left="357" w:hanging="357"/>
              <w:contextualSpacing/>
              <w:rPr>
                <w:sz w:val="16"/>
                <w:szCs w:val="20"/>
              </w:rPr>
            </w:pPr>
            <w:r w:rsidRPr="00FF6E7B">
              <w:rPr>
                <w:sz w:val="16"/>
                <w:szCs w:val="16"/>
              </w:rPr>
              <w:t>La répartition des équipes tient compte de la nature des activités, des disponibilités et des compétences des collaborateurs</w:t>
            </w:r>
          </w:p>
        </w:tc>
        <w:tc>
          <w:tcPr>
            <w:tcW w:w="2932" w:type="dxa"/>
          </w:tcPr>
          <w:p w14:paraId="62C8E19B" w14:textId="77777777" w:rsidR="00FF6E7B" w:rsidRPr="00246C73" w:rsidRDefault="00FF6E7B" w:rsidP="00804F95">
            <w:pPr>
              <w:spacing w:before="100" w:beforeAutospacing="1" w:after="100" w:afterAutospacing="1"/>
              <w:rPr>
                <w:bCs/>
                <w:sz w:val="20"/>
                <w:szCs w:val="20"/>
              </w:rPr>
            </w:pPr>
          </w:p>
        </w:tc>
        <w:tc>
          <w:tcPr>
            <w:tcW w:w="2649" w:type="dxa"/>
          </w:tcPr>
          <w:p w14:paraId="4F83D56B" w14:textId="77777777" w:rsidR="00FF6E7B" w:rsidRPr="00246C73" w:rsidRDefault="00FF6E7B" w:rsidP="00804F95">
            <w:pPr>
              <w:spacing w:before="100" w:beforeAutospacing="1" w:after="100" w:afterAutospacing="1"/>
              <w:rPr>
                <w:bCs/>
                <w:sz w:val="20"/>
                <w:szCs w:val="20"/>
              </w:rPr>
            </w:pPr>
          </w:p>
        </w:tc>
        <w:tc>
          <w:tcPr>
            <w:tcW w:w="909" w:type="dxa"/>
            <w:vAlign w:val="center"/>
          </w:tcPr>
          <w:p w14:paraId="0F9F491C" w14:textId="77777777" w:rsidR="00FF6E7B" w:rsidRPr="00246C73" w:rsidRDefault="00FF6E7B" w:rsidP="00804F95">
            <w:pPr>
              <w:spacing w:before="100" w:beforeAutospacing="1" w:after="100" w:afterAutospacing="1"/>
              <w:jc w:val="center"/>
              <w:rPr>
                <w:bCs/>
                <w:sz w:val="20"/>
                <w:szCs w:val="20"/>
              </w:rPr>
            </w:pPr>
          </w:p>
        </w:tc>
      </w:tr>
      <w:tr w:rsidR="00FF6E7B" w14:paraId="5922CE4F" w14:textId="77777777" w:rsidTr="00FF6E7B">
        <w:tc>
          <w:tcPr>
            <w:tcW w:w="1719" w:type="dxa"/>
            <w:vMerge/>
          </w:tcPr>
          <w:p w14:paraId="4575DCE6" w14:textId="77777777" w:rsidR="00FF6E7B" w:rsidRDefault="00FF6E7B" w:rsidP="00804F95">
            <w:pPr>
              <w:spacing w:before="89" w:after="2"/>
              <w:rPr>
                <w:b/>
                <w:sz w:val="20"/>
                <w:szCs w:val="20"/>
              </w:rPr>
            </w:pPr>
          </w:p>
        </w:tc>
        <w:tc>
          <w:tcPr>
            <w:tcW w:w="2806" w:type="dxa"/>
            <w:vAlign w:val="center"/>
          </w:tcPr>
          <w:p w14:paraId="55A84CD4" w14:textId="2DFF7C18" w:rsidR="00FF6E7B" w:rsidRPr="00942E01" w:rsidRDefault="00FF6E7B" w:rsidP="00FF6E7B">
            <w:pPr>
              <w:jc w:val="both"/>
              <w:rPr>
                <w:rFonts w:cs="Arial"/>
                <w:sz w:val="18"/>
                <w:szCs w:val="18"/>
              </w:rPr>
            </w:pPr>
            <w:r w:rsidRPr="00C079D8">
              <w:rPr>
                <w:rFonts w:cs="Calibri"/>
                <w:color w:val="000000"/>
                <w:kern w:val="24"/>
                <w:sz w:val="16"/>
                <w:szCs w:val="16"/>
              </w:rPr>
              <w:t xml:space="preserve">C4.2 : Relayer des informations aux équipes d’une ligne de production agroalimentaire, en les sélectionnant et en utilisant le vocabulaire approprié pour favoriser le bon déroulement de l’activité et renforcer la cohésion.  </w:t>
            </w:r>
          </w:p>
        </w:tc>
        <w:tc>
          <w:tcPr>
            <w:tcW w:w="4323" w:type="dxa"/>
          </w:tcPr>
          <w:p w14:paraId="10A2F84E" w14:textId="77777777" w:rsidR="00FF6E7B" w:rsidRPr="00C079D8" w:rsidRDefault="00FF6E7B" w:rsidP="00FF6E7B">
            <w:pPr>
              <w:pStyle w:val="NormalWeb"/>
              <w:numPr>
                <w:ilvl w:val="0"/>
                <w:numId w:val="35"/>
              </w:numPr>
              <w:spacing w:before="0" w:beforeAutospacing="0" w:after="0" w:afterAutospacing="0"/>
              <w:jc w:val="both"/>
              <w:rPr>
                <w:sz w:val="16"/>
                <w:szCs w:val="16"/>
              </w:rPr>
            </w:pPr>
            <w:r w:rsidRPr="00C079D8">
              <w:rPr>
                <w:b/>
                <w:bCs/>
                <w:color w:val="000000"/>
                <w:kern w:val="24"/>
                <w:sz w:val="16"/>
                <w:szCs w:val="16"/>
              </w:rPr>
              <w:t xml:space="preserve">Les informations relayées sont de qualité et pertinentes : </w:t>
            </w:r>
          </w:p>
          <w:p w14:paraId="571C80FB"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Les informations concernant l’activité et la vie de l’équipe sont pertinentes, correctement identifiées et partagées (aléas, avancement dans le planning, résultats…)</w:t>
            </w:r>
          </w:p>
          <w:p w14:paraId="7B8D034F"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sz w:val="16"/>
                <w:szCs w:val="16"/>
              </w:rPr>
              <w:t>Les réunions opérationnelles et les points d’information organisés avec les équipes sont préparés et pertinents</w:t>
            </w:r>
          </w:p>
          <w:p w14:paraId="368EB957" w14:textId="77777777" w:rsidR="00FF6E7B" w:rsidRPr="007E3F55" w:rsidRDefault="00FF6E7B" w:rsidP="00FF6E7B">
            <w:pPr>
              <w:pStyle w:val="Paragraphedeliste"/>
              <w:widowControl/>
              <w:numPr>
                <w:ilvl w:val="0"/>
                <w:numId w:val="35"/>
              </w:numPr>
              <w:autoSpaceDE/>
              <w:autoSpaceDN/>
              <w:ind w:left="357" w:hanging="357"/>
              <w:contextualSpacing/>
              <w:rPr>
                <w:rFonts w:cs="Arial"/>
                <w:sz w:val="16"/>
                <w:szCs w:val="16"/>
              </w:rPr>
            </w:pPr>
            <w:r w:rsidRPr="00FF6E7B">
              <w:rPr>
                <w:sz w:val="16"/>
                <w:szCs w:val="16"/>
              </w:rPr>
              <w:t>Les supports d’information formalisés et utilisés (clarté des messages, synthèse, format, etc.) sont clairs et de qualité</w:t>
            </w:r>
          </w:p>
          <w:p w14:paraId="349842B9" w14:textId="07E5069C" w:rsidR="007E3F55" w:rsidRPr="007E3F55" w:rsidRDefault="007E3F55" w:rsidP="007E3F55">
            <w:pPr>
              <w:pStyle w:val="Paragraphedeliste"/>
              <w:numPr>
                <w:ilvl w:val="0"/>
                <w:numId w:val="35"/>
              </w:numPr>
              <w:ind w:left="357" w:hanging="357"/>
              <w:rPr>
                <w:rFonts w:cs="Arial"/>
                <w:sz w:val="16"/>
                <w:szCs w:val="16"/>
              </w:rPr>
            </w:pPr>
            <w:r w:rsidRPr="007E3F55">
              <w:rPr>
                <w:rFonts w:cs="Arial"/>
                <w:sz w:val="16"/>
                <w:szCs w:val="16"/>
              </w:rPr>
              <w:t>La communication orale est adaptée au public (message, vocabulaire, clarté)</w:t>
            </w:r>
          </w:p>
        </w:tc>
        <w:tc>
          <w:tcPr>
            <w:tcW w:w="2932" w:type="dxa"/>
          </w:tcPr>
          <w:p w14:paraId="504487A7" w14:textId="77777777" w:rsidR="00FF6E7B" w:rsidRPr="00246C73" w:rsidRDefault="00FF6E7B" w:rsidP="00804F95">
            <w:pPr>
              <w:spacing w:before="89" w:after="2"/>
              <w:rPr>
                <w:bCs/>
                <w:sz w:val="20"/>
                <w:szCs w:val="20"/>
              </w:rPr>
            </w:pPr>
          </w:p>
        </w:tc>
        <w:tc>
          <w:tcPr>
            <w:tcW w:w="2649" w:type="dxa"/>
          </w:tcPr>
          <w:p w14:paraId="7014E057" w14:textId="77777777" w:rsidR="00FF6E7B" w:rsidRPr="00246C73" w:rsidRDefault="00FF6E7B" w:rsidP="00804F95">
            <w:pPr>
              <w:spacing w:before="89" w:after="2"/>
              <w:rPr>
                <w:bCs/>
                <w:sz w:val="20"/>
                <w:szCs w:val="20"/>
              </w:rPr>
            </w:pPr>
          </w:p>
        </w:tc>
        <w:tc>
          <w:tcPr>
            <w:tcW w:w="909" w:type="dxa"/>
            <w:vAlign w:val="center"/>
          </w:tcPr>
          <w:p w14:paraId="6BEF5F2A" w14:textId="77777777" w:rsidR="00FF6E7B" w:rsidRPr="00246C73" w:rsidRDefault="00FF6E7B" w:rsidP="00804F95">
            <w:pPr>
              <w:spacing w:before="89" w:after="2"/>
              <w:jc w:val="center"/>
              <w:rPr>
                <w:bCs/>
                <w:sz w:val="20"/>
                <w:szCs w:val="20"/>
              </w:rPr>
            </w:pPr>
          </w:p>
        </w:tc>
      </w:tr>
      <w:tr w:rsidR="00FF6E7B" w14:paraId="5389155D" w14:textId="77777777" w:rsidTr="00FF6E7B">
        <w:tc>
          <w:tcPr>
            <w:tcW w:w="1719" w:type="dxa"/>
            <w:vMerge/>
          </w:tcPr>
          <w:p w14:paraId="275196E0" w14:textId="77777777" w:rsidR="00FF6E7B" w:rsidRDefault="00FF6E7B" w:rsidP="00804F95">
            <w:pPr>
              <w:spacing w:before="89" w:after="2"/>
              <w:rPr>
                <w:b/>
                <w:sz w:val="20"/>
                <w:szCs w:val="20"/>
              </w:rPr>
            </w:pPr>
          </w:p>
        </w:tc>
        <w:tc>
          <w:tcPr>
            <w:tcW w:w="2806" w:type="dxa"/>
            <w:vAlign w:val="center"/>
          </w:tcPr>
          <w:p w14:paraId="0015D19E" w14:textId="2F2B4DD4" w:rsidR="00FF6E7B" w:rsidRPr="00942E01" w:rsidRDefault="00FF6E7B" w:rsidP="00FF6E7B">
            <w:pPr>
              <w:jc w:val="both"/>
              <w:rPr>
                <w:bCs/>
                <w:sz w:val="18"/>
                <w:szCs w:val="18"/>
              </w:rPr>
            </w:pPr>
            <w:r w:rsidRPr="00C079D8">
              <w:rPr>
                <w:rFonts w:cs="Calibri"/>
                <w:color w:val="000000"/>
                <w:kern w:val="24"/>
                <w:sz w:val="16"/>
                <w:szCs w:val="16"/>
              </w:rPr>
              <w:t xml:space="preserve">C4.3 : </w:t>
            </w:r>
            <w:r w:rsidR="003827C2" w:rsidRPr="003827C2">
              <w:rPr>
                <w:rFonts w:cs="Calibri"/>
                <w:color w:val="000000"/>
                <w:kern w:val="24"/>
                <w:sz w:val="16"/>
                <w:szCs w:val="16"/>
              </w:rPr>
              <w:t>Communiquer des informations ascendantes et descendantes sur l'équipe, le service et/ou l'entreprise (objectifs, enjeux, orientations, indicateurs, bilans, besoins, attentes) en conduisant des réunions avec le responsable d'équipe pour donner du sens et mobiliser les collaborateurs.</w:t>
            </w:r>
          </w:p>
        </w:tc>
        <w:tc>
          <w:tcPr>
            <w:tcW w:w="4323" w:type="dxa"/>
          </w:tcPr>
          <w:p w14:paraId="0315937B" w14:textId="77777777" w:rsidR="00FF6E7B" w:rsidRPr="00C079D8" w:rsidRDefault="00FF6E7B" w:rsidP="00FF6E7B">
            <w:pPr>
              <w:pStyle w:val="NormalWeb"/>
              <w:spacing w:before="0" w:beforeAutospacing="0" w:after="0" w:afterAutospacing="0"/>
              <w:ind w:left="86"/>
              <w:jc w:val="both"/>
              <w:rPr>
                <w:sz w:val="16"/>
                <w:szCs w:val="16"/>
              </w:rPr>
            </w:pPr>
            <w:r w:rsidRPr="00C079D8">
              <w:rPr>
                <w:b/>
                <w:bCs/>
                <w:color w:val="000000"/>
                <w:kern w:val="24"/>
                <w:sz w:val="16"/>
                <w:szCs w:val="16"/>
              </w:rPr>
              <w:t xml:space="preserve">Les réunions organisées concourent à l’animation et la mobilisation de l’équipe : </w:t>
            </w:r>
          </w:p>
          <w:p w14:paraId="6DC79824"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 xml:space="preserve">Les informations transmises sur l'équipe, le service ou l'entreprise (orientations, objectifs, enjeux, etc.) sont pertinentes </w:t>
            </w:r>
          </w:p>
          <w:p w14:paraId="1D24A1B5"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La nature de la communication (ponctuelle ou systématisée) est adaptée à l’objectif poursuivi</w:t>
            </w:r>
          </w:p>
          <w:p w14:paraId="57B6011E" w14:textId="77777777" w:rsidR="003827C2" w:rsidRPr="003827C2" w:rsidRDefault="003827C2" w:rsidP="003827C2">
            <w:pPr>
              <w:pStyle w:val="Paragraphedeliste"/>
              <w:widowControl/>
              <w:numPr>
                <w:ilvl w:val="0"/>
                <w:numId w:val="35"/>
              </w:numPr>
              <w:autoSpaceDE/>
              <w:autoSpaceDN/>
              <w:ind w:left="357" w:hanging="357"/>
              <w:contextualSpacing/>
              <w:rPr>
                <w:color w:val="000000"/>
                <w:kern w:val="24"/>
                <w:sz w:val="16"/>
                <w:szCs w:val="16"/>
              </w:rPr>
            </w:pPr>
            <w:r w:rsidRPr="003827C2">
              <w:rPr>
                <w:color w:val="000000"/>
                <w:kern w:val="24"/>
                <w:sz w:val="16"/>
                <w:szCs w:val="16"/>
              </w:rPr>
              <w:t>La communication est préparée en lien avec le responsable d’équipe (messages, médias, objectifs de la communication)</w:t>
            </w:r>
          </w:p>
          <w:p w14:paraId="6E19F21F"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Les informations pertinentes formulées par l’équipe sont remontées à la hiérarchie ou partagés en transversal avec les interlocuteurs concernés</w:t>
            </w:r>
          </w:p>
          <w:p w14:paraId="746A704A"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La communication est adaptée à l’interlocuteur (langage adapté, écoute, ton)</w:t>
            </w:r>
          </w:p>
          <w:p w14:paraId="60173D63" w14:textId="6663CDF8" w:rsidR="00FF6E7B" w:rsidRPr="00FF6E7B" w:rsidRDefault="00FF6E7B" w:rsidP="00FF6E7B">
            <w:pPr>
              <w:pStyle w:val="Paragraphedeliste"/>
              <w:widowControl/>
              <w:numPr>
                <w:ilvl w:val="0"/>
                <w:numId w:val="35"/>
              </w:numPr>
              <w:autoSpaceDE/>
              <w:autoSpaceDN/>
              <w:ind w:left="357" w:hanging="357"/>
              <w:contextualSpacing/>
              <w:rPr>
                <w:rFonts w:cs="Arial"/>
                <w:sz w:val="16"/>
                <w:szCs w:val="16"/>
              </w:rPr>
            </w:pPr>
            <w:r w:rsidRPr="00FF6E7B">
              <w:rPr>
                <w:sz w:val="16"/>
                <w:szCs w:val="16"/>
              </w:rPr>
              <w:t>Des rites d’équipe et des moments de vie / de partage en équipe sont proposés</w:t>
            </w:r>
            <w:r w:rsidR="003827C2">
              <w:rPr>
                <w:sz w:val="16"/>
                <w:szCs w:val="16"/>
              </w:rPr>
              <w:t xml:space="preserve"> </w:t>
            </w:r>
            <w:r w:rsidR="003827C2" w:rsidRPr="003827C2">
              <w:rPr>
                <w:sz w:val="16"/>
                <w:szCs w:val="16"/>
              </w:rPr>
              <w:t>avec l’accord du responsable d’équipe</w:t>
            </w:r>
          </w:p>
        </w:tc>
        <w:tc>
          <w:tcPr>
            <w:tcW w:w="2932" w:type="dxa"/>
          </w:tcPr>
          <w:p w14:paraId="769AF87F" w14:textId="77777777" w:rsidR="00FF6E7B" w:rsidRPr="00246C73" w:rsidRDefault="00FF6E7B" w:rsidP="00804F95">
            <w:pPr>
              <w:spacing w:before="89" w:after="2"/>
              <w:rPr>
                <w:bCs/>
                <w:sz w:val="20"/>
                <w:szCs w:val="20"/>
              </w:rPr>
            </w:pPr>
          </w:p>
        </w:tc>
        <w:tc>
          <w:tcPr>
            <w:tcW w:w="2649" w:type="dxa"/>
          </w:tcPr>
          <w:p w14:paraId="323C1F71" w14:textId="77777777" w:rsidR="00FF6E7B" w:rsidRPr="00246C73" w:rsidRDefault="00FF6E7B" w:rsidP="00804F95">
            <w:pPr>
              <w:spacing w:before="89" w:after="2"/>
              <w:rPr>
                <w:bCs/>
                <w:sz w:val="20"/>
                <w:szCs w:val="20"/>
              </w:rPr>
            </w:pPr>
          </w:p>
        </w:tc>
        <w:tc>
          <w:tcPr>
            <w:tcW w:w="909" w:type="dxa"/>
            <w:vAlign w:val="center"/>
          </w:tcPr>
          <w:p w14:paraId="478EFCE7" w14:textId="77777777" w:rsidR="00FF6E7B" w:rsidRPr="00246C73" w:rsidRDefault="00FF6E7B" w:rsidP="00804F95">
            <w:pPr>
              <w:spacing w:before="89" w:after="2"/>
              <w:jc w:val="center"/>
              <w:rPr>
                <w:bCs/>
                <w:sz w:val="20"/>
                <w:szCs w:val="20"/>
              </w:rPr>
            </w:pPr>
          </w:p>
        </w:tc>
      </w:tr>
      <w:tr w:rsidR="00FF6E7B" w14:paraId="56BA1740" w14:textId="77777777" w:rsidTr="00FF6E7B">
        <w:tc>
          <w:tcPr>
            <w:tcW w:w="1719" w:type="dxa"/>
            <w:vMerge/>
          </w:tcPr>
          <w:p w14:paraId="4D057CC2" w14:textId="77777777" w:rsidR="00FF6E7B" w:rsidRDefault="00FF6E7B" w:rsidP="00804F95">
            <w:pPr>
              <w:spacing w:before="89" w:after="2"/>
              <w:rPr>
                <w:b/>
                <w:sz w:val="20"/>
                <w:szCs w:val="20"/>
              </w:rPr>
            </w:pPr>
          </w:p>
        </w:tc>
        <w:tc>
          <w:tcPr>
            <w:tcW w:w="2806" w:type="dxa"/>
            <w:vAlign w:val="center"/>
          </w:tcPr>
          <w:p w14:paraId="668FEE7F" w14:textId="03EB9A30" w:rsidR="00FF6E7B" w:rsidRPr="00942E01" w:rsidRDefault="00FF6E7B" w:rsidP="00FF6E7B">
            <w:pPr>
              <w:jc w:val="both"/>
              <w:rPr>
                <w:bCs/>
                <w:sz w:val="18"/>
                <w:szCs w:val="18"/>
              </w:rPr>
            </w:pPr>
            <w:r w:rsidRPr="00C079D8">
              <w:rPr>
                <w:rFonts w:cs="Calibri"/>
                <w:kern w:val="24"/>
                <w:sz w:val="16"/>
                <w:szCs w:val="16"/>
              </w:rPr>
              <w:t>C4.4 : Veiller aux relations interpersonnelles en identifiant les situations délicates pour mettre en place des actions de résolution de conflits, de médiation et de prévention.</w:t>
            </w:r>
          </w:p>
        </w:tc>
        <w:tc>
          <w:tcPr>
            <w:tcW w:w="4323" w:type="dxa"/>
          </w:tcPr>
          <w:p w14:paraId="5254B21C" w14:textId="77777777" w:rsidR="00FF6E7B" w:rsidRPr="00C079D8" w:rsidRDefault="00FF6E7B" w:rsidP="00FF6E7B">
            <w:pPr>
              <w:pStyle w:val="NormalWeb"/>
              <w:numPr>
                <w:ilvl w:val="0"/>
                <w:numId w:val="35"/>
              </w:numPr>
              <w:spacing w:before="0" w:beforeAutospacing="0" w:after="0" w:afterAutospacing="0"/>
              <w:jc w:val="both"/>
              <w:rPr>
                <w:sz w:val="16"/>
                <w:szCs w:val="16"/>
              </w:rPr>
            </w:pPr>
            <w:r w:rsidRPr="00C079D8">
              <w:rPr>
                <w:b/>
                <w:bCs/>
                <w:color w:val="000000"/>
                <w:kern w:val="24"/>
                <w:sz w:val="16"/>
                <w:szCs w:val="16"/>
              </w:rPr>
              <w:t xml:space="preserve">Les situations délicates sont gérées de façon appropriée : </w:t>
            </w:r>
          </w:p>
          <w:p w14:paraId="1641AD79"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color w:val="000000"/>
                <w:kern w:val="24"/>
                <w:sz w:val="16"/>
                <w:szCs w:val="16"/>
              </w:rPr>
              <w:t>Des temps d’échanges dédiés sont organisés le cas échéant avec le ou les membres de l’équipe en cas de tension / difficulté</w:t>
            </w:r>
          </w:p>
          <w:p w14:paraId="5241765F" w14:textId="77777777" w:rsidR="003827C2" w:rsidRPr="003827C2" w:rsidRDefault="003827C2" w:rsidP="003827C2">
            <w:pPr>
              <w:pStyle w:val="Paragraphedeliste"/>
              <w:widowControl/>
              <w:numPr>
                <w:ilvl w:val="0"/>
                <w:numId w:val="35"/>
              </w:numPr>
              <w:autoSpaceDE/>
              <w:autoSpaceDN/>
              <w:ind w:left="357" w:hanging="357"/>
              <w:contextualSpacing/>
              <w:rPr>
                <w:color w:val="000000"/>
                <w:kern w:val="24"/>
                <w:sz w:val="16"/>
                <w:szCs w:val="16"/>
              </w:rPr>
            </w:pPr>
            <w:r w:rsidRPr="003827C2">
              <w:rPr>
                <w:color w:val="000000"/>
                <w:kern w:val="24"/>
                <w:sz w:val="16"/>
                <w:szCs w:val="16"/>
              </w:rPr>
              <w:t>Les tensions et conflits sont identifiés au plus tôt ; les signaux faibles sont repérés (comportements inhabituels, etc.) pour être remontés au responsable d’équipe.</w:t>
            </w:r>
          </w:p>
          <w:p w14:paraId="3466F0FB" w14:textId="77777777" w:rsidR="003827C2" w:rsidRPr="003827C2" w:rsidRDefault="003827C2" w:rsidP="003827C2">
            <w:pPr>
              <w:pStyle w:val="Paragraphedeliste"/>
              <w:widowControl/>
              <w:numPr>
                <w:ilvl w:val="0"/>
                <w:numId w:val="35"/>
              </w:numPr>
              <w:autoSpaceDE/>
              <w:autoSpaceDN/>
              <w:ind w:left="357" w:hanging="357"/>
              <w:contextualSpacing/>
              <w:rPr>
                <w:color w:val="000000"/>
                <w:kern w:val="24"/>
                <w:sz w:val="16"/>
                <w:szCs w:val="16"/>
              </w:rPr>
            </w:pPr>
            <w:r w:rsidRPr="003827C2">
              <w:rPr>
                <w:color w:val="000000"/>
                <w:kern w:val="24"/>
                <w:sz w:val="16"/>
                <w:szCs w:val="16"/>
              </w:rPr>
              <w:t>Les techniques de gestion de conflit sont connues et le cas échant utilisées de façon adaptée.</w:t>
            </w:r>
          </w:p>
          <w:p w14:paraId="3ABD7E0A" w14:textId="6C37982F" w:rsidR="00FF6E7B" w:rsidRPr="00FF6E7B" w:rsidRDefault="003827C2" w:rsidP="003827C2">
            <w:pPr>
              <w:pStyle w:val="Paragraphedeliste"/>
              <w:widowControl/>
              <w:numPr>
                <w:ilvl w:val="0"/>
                <w:numId w:val="35"/>
              </w:numPr>
              <w:autoSpaceDE/>
              <w:autoSpaceDN/>
              <w:ind w:left="357" w:hanging="357"/>
              <w:contextualSpacing/>
              <w:rPr>
                <w:bCs/>
                <w:sz w:val="20"/>
                <w:szCs w:val="20"/>
              </w:rPr>
            </w:pPr>
            <w:r w:rsidRPr="003827C2">
              <w:rPr>
                <w:color w:val="000000"/>
                <w:kern w:val="24"/>
                <w:sz w:val="16"/>
                <w:szCs w:val="16"/>
              </w:rPr>
              <w:lastRenderedPageBreak/>
              <w:t>Les situations qui dépassent le cadre d’intervention du poste (récurrence et / ou Intensité, gravité de la situation) sont relayées à la hiérarchie (responsable d’équipe).</w:t>
            </w:r>
          </w:p>
        </w:tc>
        <w:tc>
          <w:tcPr>
            <w:tcW w:w="2932" w:type="dxa"/>
          </w:tcPr>
          <w:p w14:paraId="129921CC" w14:textId="77777777" w:rsidR="00FF6E7B" w:rsidRPr="00246C73" w:rsidRDefault="00FF6E7B" w:rsidP="00804F95">
            <w:pPr>
              <w:spacing w:before="89" w:after="2"/>
              <w:rPr>
                <w:bCs/>
                <w:sz w:val="20"/>
                <w:szCs w:val="20"/>
              </w:rPr>
            </w:pPr>
          </w:p>
        </w:tc>
        <w:tc>
          <w:tcPr>
            <w:tcW w:w="2649" w:type="dxa"/>
          </w:tcPr>
          <w:p w14:paraId="17B2529F" w14:textId="77777777" w:rsidR="00FF6E7B" w:rsidRPr="00246C73" w:rsidRDefault="00FF6E7B" w:rsidP="00804F95">
            <w:pPr>
              <w:spacing w:before="89" w:after="2"/>
              <w:rPr>
                <w:bCs/>
                <w:sz w:val="20"/>
                <w:szCs w:val="20"/>
              </w:rPr>
            </w:pPr>
          </w:p>
        </w:tc>
        <w:tc>
          <w:tcPr>
            <w:tcW w:w="909" w:type="dxa"/>
            <w:vAlign w:val="center"/>
          </w:tcPr>
          <w:p w14:paraId="2F186A7D" w14:textId="77777777" w:rsidR="00FF6E7B" w:rsidRPr="00246C73" w:rsidRDefault="00FF6E7B" w:rsidP="00804F95">
            <w:pPr>
              <w:spacing w:before="89" w:after="2"/>
              <w:jc w:val="center"/>
              <w:rPr>
                <w:bCs/>
                <w:sz w:val="20"/>
                <w:szCs w:val="20"/>
              </w:rPr>
            </w:pPr>
          </w:p>
        </w:tc>
      </w:tr>
      <w:tr w:rsidR="00FF6E7B" w14:paraId="4F303984" w14:textId="77777777" w:rsidTr="00FF6E7B">
        <w:tc>
          <w:tcPr>
            <w:tcW w:w="1719" w:type="dxa"/>
            <w:vMerge/>
          </w:tcPr>
          <w:p w14:paraId="264D1C66" w14:textId="77777777" w:rsidR="00FF6E7B" w:rsidRDefault="00FF6E7B" w:rsidP="00804F95">
            <w:pPr>
              <w:spacing w:before="89" w:after="2"/>
              <w:rPr>
                <w:b/>
                <w:sz w:val="20"/>
                <w:szCs w:val="20"/>
              </w:rPr>
            </w:pPr>
          </w:p>
        </w:tc>
        <w:tc>
          <w:tcPr>
            <w:tcW w:w="2806" w:type="dxa"/>
            <w:vAlign w:val="center"/>
          </w:tcPr>
          <w:p w14:paraId="7747356A" w14:textId="36170E78" w:rsidR="00FF6E7B" w:rsidRPr="00942E01" w:rsidRDefault="00FF6E7B" w:rsidP="00FF6E7B">
            <w:pPr>
              <w:jc w:val="both"/>
              <w:rPr>
                <w:rFonts w:cs="Arial"/>
                <w:sz w:val="18"/>
                <w:szCs w:val="18"/>
              </w:rPr>
            </w:pPr>
            <w:r w:rsidRPr="00C079D8">
              <w:rPr>
                <w:rFonts w:cs="Calibri"/>
                <w:kern w:val="24"/>
                <w:sz w:val="16"/>
                <w:szCs w:val="16"/>
              </w:rPr>
              <w:t>C4.5 : Mettre en œuvre des actions visant à entretenir et à renforcer la motivation en appliquant les principes de l’écoute active pour favoriser l'engagement dans l'activité et permettre à chacun de trouver sa place.</w:t>
            </w:r>
          </w:p>
        </w:tc>
        <w:tc>
          <w:tcPr>
            <w:tcW w:w="4323" w:type="dxa"/>
          </w:tcPr>
          <w:p w14:paraId="1B7F4617" w14:textId="77777777" w:rsidR="00FF6E7B" w:rsidRPr="00C079D8" w:rsidRDefault="00FF6E7B" w:rsidP="00FF6E7B">
            <w:pPr>
              <w:pStyle w:val="NormalWeb"/>
              <w:numPr>
                <w:ilvl w:val="0"/>
                <w:numId w:val="35"/>
              </w:numPr>
              <w:spacing w:before="0" w:beforeAutospacing="0" w:after="0" w:afterAutospacing="0"/>
              <w:jc w:val="both"/>
              <w:textAlignment w:val="center"/>
              <w:rPr>
                <w:sz w:val="16"/>
                <w:szCs w:val="16"/>
              </w:rPr>
            </w:pPr>
            <w:r w:rsidRPr="00C079D8">
              <w:rPr>
                <w:b/>
                <w:bCs/>
                <w:color w:val="000000"/>
                <w:kern w:val="24"/>
                <w:sz w:val="16"/>
                <w:szCs w:val="16"/>
              </w:rPr>
              <w:t xml:space="preserve">Les actions et comportements adoptés entretiennent et renforcent la motivation : </w:t>
            </w:r>
          </w:p>
          <w:p w14:paraId="7CB0B180" w14:textId="77777777" w:rsidR="00FF6E7B" w:rsidRPr="00C079D8" w:rsidRDefault="00FF6E7B" w:rsidP="00FF6E7B">
            <w:pPr>
              <w:pStyle w:val="Paragraphedeliste"/>
              <w:widowControl/>
              <w:numPr>
                <w:ilvl w:val="0"/>
                <w:numId w:val="35"/>
              </w:numPr>
              <w:autoSpaceDE/>
              <w:autoSpaceDN/>
              <w:ind w:left="357" w:hanging="357"/>
              <w:contextualSpacing/>
              <w:rPr>
                <w:sz w:val="16"/>
                <w:szCs w:val="16"/>
              </w:rPr>
            </w:pPr>
            <w:r w:rsidRPr="00C079D8">
              <w:rPr>
                <w:sz w:val="16"/>
                <w:szCs w:val="16"/>
              </w:rPr>
              <w:t>L’écoute et la bienveillance sont adoptées à l’égard de tous les membres de l’équipe</w:t>
            </w:r>
          </w:p>
          <w:p w14:paraId="219670D7" w14:textId="77777777" w:rsidR="00FF6E7B" w:rsidRPr="00C079D8" w:rsidRDefault="00FF6E7B" w:rsidP="00FF6E7B">
            <w:pPr>
              <w:pStyle w:val="Paragraphedeliste"/>
              <w:widowControl/>
              <w:numPr>
                <w:ilvl w:val="0"/>
                <w:numId w:val="35"/>
              </w:numPr>
              <w:autoSpaceDE/>
              <w:autoSpaceDN/>
              <w:ind w:left="357" w:hanging="357"/>
              <w:contextualSpacing/>
              <w:textAlignment w:val="center"/>
              <w:rPr>
                <w:sz w:val="16"/>
                <w:szCs w:val="16"/>
              </w:rPr>
            </w:pPr>
            <w:r w:rsidRPr="00C079D8">
              <w:rPr>
                <w:color w:val="000000"/>
                <w:kern w:val="24"/>
                <w:sz w:val="16"/>
                <w:szCs w:val="16"/>
              </w:rPr>
              <w:t>Les procédures d’accueil des nouveaux arrivants sont respectées</w:t>
            </w:r>
          </w:p>
          <w:p w14:paraId="2373ACF7" w14:textId="77777777" w:rsidR="00FF6E7B" w:rsidRPr="00C079D8" w:rsidRDefault="00FF6E7B" w:rsidP="00FF6E7B">
            <w:pPr>
              <w:pStyle w:val="Paragraphedeliste"/>
              <w:widowControl/>
              <w:numPr>
                <w:ilvl w:val="0"/>
                <w:numId w:val="35"/>
              </w:numPr>
              <w:autoSpaceDE/>
              <w:autoSpaceDN/>
              <w:ind w:left="360"/>
              <w:contextualSpacing/>
              <w:textAlignment w:val="center"/>
              <w:rPr>
                <w:sz w:val="16"/>
                <w:szCs w:val="16"/>
              </w:rPr>
            </w:pPr>
            <w:r w:rsidRPr="00C079D8">
              <w:rPr>
                <w:color w:val="000000"/>
                <w:kern w:val="24"/>
                <w:sz w:val="16"/>
                <w:szCs w:val="16"/>
              </w:rPr>
              <w:t>Une réponse est systématiquement apportée aux demandes ou sollicitations des salariés</w:t>
            </w:r>
          </w:p>
          <w:p w14:paraId="27BF56CD" w14:textId="77777777" w:rsidR="00FF6E7B" w:rsidRPr="00C079D8" w:rsidRDefault="00FF6E7B" w:rsidP="00FF6E7B">
            <w:pPr>
              <w:pStyle w:val="Paragraphedeliste"/>
              <w:widowControl/>
              <w:numPr>
                <w:ilvl w:val="0"/>
                <w:numId w:val="35"/>
              </w:numPr>
              <w:autoSpaceDE/>
              <w:autoSpaceDN/>
              <w:ind w:left="360"/>
              <w:contextualSpacing/>
              <w:textAlignment w:val="center"/>
              <w:rPr>
                <w:color w:val="000000"/>
                <w:kern w:val="24"/>
                <w:sz w:val="16"/>
                <w:szCs w:val="16"/>
              </w:rPr>
            </w:pPr>
            <w:r w:rsidRPr="00C079D8">
              <w:rPr>
                <w:color w:val="000000"/>
                <w:kern w:val="24"/>
                <w:sz w:val="16"/>
                <w:szCs w:val="16"/>
              </w:rPr>
              <w:t>La nature et le nombre d’actions mises en œuvre sont adaptés à l’équipe et la culture de l’entreprise</w:t>
            </w:r>
          </w:p>
          <w:p w14:paraId="7271AC7E" w14:textId="77777777" w:rsidR="00FF6E7B" w:rsidRPr="00C079D8" w:rsidRDefault="00FF6E7B" w:rsidP="00FF6E7B">
            <w:pPr>
              <w:pStyle w:val="Paragraphedeliste"/>
              <w:widowControl/>
              <w:numPr>
                <w:ilvl w:val="0"/>
                <w:numId w:val="35"/>
              </w:numPr>
              <w:autoSpaceDE/>
              <w:autoSpaceDN/>
              <w:ind w:left="360"/>
              <w:contextualSpacing/>
              <w:textAlignment w:val="center"/>
              <w:rPr>
                <w:color w:val="000000"/>
                <w:kern w:val="24"/>
                <w:sz w:val="16"/>
                <w:szCs w:val="16"/>
              </w:rPr>
            </w:pPr>
            <w:r w:rsidRPr="00C079D8">
              <w:rPr>
                <w:color w:val="000000"/>
                <w:kern w:val="24"/>
                <w:sz w:val="16"/>
                <w:szCs w:val="16"/>
              </w:rPr>
              <w:t>Les effets des actions sont mesurés (engagement, absentéisme, turn-over, conflits…)</w:t>
            </w:r>
          </w:p>
          <w:p w14:paraId="01D924D7" w14:textId="0DF35C8E" w:rsidR="00FF6E7B" w:rsidRPr="00FF6E7B" w:rsidRDefault="00FF6E7B" w:rsidP="00FF6E7B">
            <w:pPr>
              <w:pStyle w:val="Paragraphedeliste"/>
              <w:widowControl/>
              <w:numPr>
                <w:ilvl w:val="0"/>
                <w:numId w:val="35"/>
              </w:numPr>
              <w:autoSpaceDE/>
              <w:autoSpaceDN/>
              <w:ind w:left="357" w:hanging="357"/>
              <w:contextualSpacing/>
              <w:rPr>
                <w:rFonts w:cs="Arial"/>
                <w:b/>
                <w:bCs/>
                <w:sz w:val="16"/>
                <w:szCs w:val="16"/>
              </w:rPr>
            </w:pPr>
            <w:r w:rsidRPr="00FF6E7B">
              <w:rPr>
                <w:sz w:val="16"/>
                <w:szCs w:val="16"/>
              </w:rPr>
              <w:t>L’accueil, l’intégration, l’accompagnement et le suivi des collaborateurs sont adaptés à leur situation de handicap le cas échéant</w:t>
            </w:r>
          </w:p>
        </w:tc>
        <w:tc>
          <w:tcPr>
            <w:tcW w:w="2932" w:type="dxa"/>
          </w:tcPr>
          <w:p w14:paraId="0266ED01" w14:textId="77777777" w:rsidR="00FF6E7B" w:rsidRPr="00246C73" w:rsidRDefault="00FF6E7B" w:rsidP="00804F95">
            <w:pPr>
              <w:spacing w:before="89" w:after="2"/>
              <w:rPr>
                <w:bCs/>
                <w:sz w:val="20"/>
                <w:szCs w:val="20"/>
              </w:rPr>
            </w:pPr>
          </w:p>
        </w:tc>
        <w:tc>
          <w:tcPr>
            <w:tcW w:w="2649" w:type="dxa"/>
          </w:tcPr>
          <w:p w14:paraId="419EE8E0" w14:textId="77777777" w:rsidR="00FF6E7B" w:rsidRPr="00246C73" w:rsidRDefault="00FF6E7B" w:rsidP="00804F95">
            <w:pPr>
              <w:spacing w:before="89" w:after="2"/>
              <w:rPr>
                <w:bCs/>
                <w:sz w:val="20"/>
                <w:szCs w:val="20"/>
              </w:rPr>
            </w:pPr>
          </w:p>
        </w:tc>
        <w:tc>
          <w:tcPr>
            <w:tcW w:w="909" w:type="dxa"/>
            <w:vAlign w:val="center"/>
          </w:tcPr>
          <w:p w14:paraId="0858BBFB" w14:textId="77777777" w:rsidR="00FF6E7B" w:rsidRPr="00246C73" w:rsidRDefault="00FF6E7B" w:rsidP="00804F95">
            <w:pPr>
              <w:spacing w:before="89" w:after="2"/>
              <w:jc w:val="center"/>
              <w:rPr>
                <w:bCs/>
                <w:sz w:val="20"/>
                <w:szCs w:val="20"/>
              </w:rPr>
            </w:pPr>
          </w:p>
        </w:tc>
      </w:tr>
      <w:tr w:rsidR="00FF6E7B" w14:paraId="0463A72B" w14:textId="77777777" w:rsidTr="00FF6E7B">
        <w:tc>
          <w:tcPr>
            <w:tcW w:w="1719" w:type="dxa"/>
            <w:vMerge/>
          </w:tcPr>
          <w:p w14:paraId="17052994" w14:textId="77777777" w:rsidR="00FF6E7B" w:rsidRDefault="00FF6E7B" w:rsidP="00804F95">
            <w:pPr>
              <w:spacing w:before="89" w:after="2"/>
              <w:rPr>
                <w:b/>
                <w:sz w:val="20"/>
                <w:szCs w:val="20"/>
              </w:rPr>
            </w:pPr>
          </w:p>
        </w:tc>
        <w:tc>
          <w:tcPr>
            <w:tcW w:w="2806" w:type="dxa"/>
            <w:vAlign w:val="center"/>
          </w:tcPr>
          <w:p w14:paraId="3C18CA70" w14:textId="52ED4F24" w:rsidR="00FF6E7B" w:rsidRPr="00942E01" w:rsidRDefault="00FF6E7B" w:rsidP="00FF6E7B">
            <w:pPr>
              <w:jc w:val="both"/>
              <w:rPr>
                <w:rFonts w:cs="Arial"/>
                <w:sz w:val="18"/>
                <w:szCs w:val="18"/>
              </w:rPr>
            </w:pPr>
            <w:r w:rsidRPr="00C079D8">
              <w:rPr>
                <w:rFonts w:cs="Calibri"/>
                <w:kern w:val="24"/>
                <w:sz w:val="16"/>
                <w:szCs w:val="16"/>
              </w:rPr>
              <w:t>C4.6 : Mettre en œuvre des actions de formation au poste de travail en prenant en compte les personnes en situation de handicap le cas échéant pour accompagner les équipes dans leur montée en compétences.</w:t>
            </w:r>
          </w:p>
        </w:tc>
        <w:tc>
          <w:tcPr>
            <w:tcW w:w="4323" w:type="dxa"/>
          </w:tcPr>
          <w:p w14:paraId="6891D59A" w14:textId="77777777" w:rsidR="00FF6E7B" w:rsidRPr="00C079D8" w:rsidRDefault="00FF6E7B" w:rsidP="00FF6E7B">
            <w:pPr>
              <w:pStyle w:val="NormalWeb"/>
              <w:numPr>
                <w:ilvl w:val="0"/>
                <w:numId w:val="35"/>
              </w:numPr>
              <w:spacing w:before="0" w:beforeAutospacing="0" w:after="0" w:afterAutospacing="0"/>
              <w:jc w:val="both"/>
              <w:textAlignment w:val="center"/>
              <w:rPr>
                <w:sz w:val="16"/>
                <w:szCs w:val="16"/>
              </w:rPr>
            </w:pPr>
            <w:r w:rsidRPr="00C079D8">
              <w:rPr>
                <w:b/>
                <w:bCs/>
                <w:color w:val="000000"/>
                <w:kern w:val="24"/>
                <w:sz w:val="16"/>
                <w:szCs w:val="16"/>
              </w:rPr>
              <w:t>Les actions de formation permettent la montée effective en compétence sur les postes :</w:t>
            </w:r>
          </w:p>
          <w:p w14:paraId="3DBC5408" w14:textId="77777777" w:rsidR="00FF6E7B" w:rsidRPr="00C079D8" w:rsidRDefault="00FF6E7B" w:rsidP="00FF6E7B">
            <w:pPr>
              <w:pStyle w:val="Paragraphedeliste"/>
              <w:widowControl/>
              <w:numPr>
                <w:ilvl w:val="0"/>
                <w:numId w:val="35"/>
              </w:numPr>
              <w:autoSpaceDE/>
              <w:autoSpaceDN/>
              <w:ind w:left="357" w:hanging="357"/>
              <w:contextualSpacing/>
              <w:textAlignment w:val="center"/>
              <w:rPr>
                <w:sz w:val="16"/>
                <w:szCs w:val="16"/>
              </w:rPr>
            </w:pPr>
            <w:r w:rsidRPr="00C079D8">
              <w:rPr>
                <w:color w:val="000000"/>
                <w:kern w:val="24"/>
                <w:sz w:val="16"/>
                <w:szCs w:val="16"/>
              </w:rPr>
              <w:t xml:space="preserve">Les écarts entre compétences visées et détenues sont identifiés </w:t>
            </w:r>
          </w:p>
          <w:p w14:paraId="1A26D070" w14:textId="77777777" w:rsidR="003827C2" w:rsidRPr="003827C2" w:rsidRDefault="003827C2" w:rsidP="003827C2">
            <w:pPr>
              <w:pStyle w:val="Paragraphedeliste"/>
              <w:widowControl/>
              <w:numPr>
                <w:ilvl w:val="0"/>
                <w:numId w:val="35"/>
              </w:numPr>
              <w:autoSpaceDE/>
              <w:autoSpaceDN/>
              <w:ind w:left="357" w:hanging="357"/>
              <w:contextualSpacing/>
              <w:textAlignment w:val="center"/>
              <w:rPr>
                <w:color w:val="000000"/>
                <w:kern w:val="24"/>
                <w:sz w:val="16"/>
                <w:szCs w:val="16"/>
              </w:rPr>
            </w:pPr>
            <w:r w:rsidRPr="003827C2">
              <w:rPr>
                <w:color w:val="000000"/>
                <w:kern w:val="24"/>
                <w:sz w:val="16"/>
                <w:szCs w:val="16"/>
              </w:rPr>
              <w:t>Les besoins en formation sont relayés auprès de la hiérarchie (responsable d’équipe)</w:t>
            </w:r>
          </w:p>
          <w:p w14:paraId="3110C20A" w14:textId="77777777" w:rsidR="00FF6E7B" w:rsidRPr="00C079D8" w:rsidRDefault="00FF6E7B" w:rsidP="00FF6E7B">
            <w:pPr>
              <w:pStyle w:val="Paragraphedeliste"/>
              <w:widowControl/>
              <w:numPr>
                <w:ilvl w:val="0"/>
                <w:numId w:val="35"/>
              </w:numPr>
              <w:autoSpaceDE/>
              <w:autoSpaceDN/>
              <w:ind w:left="357" w:hanging="357"/>
              <w:contextualSpacing/>
              <w:textAlignment w:val="center"/>
              <w:rPr>
                <w:sz w:val="16"/>
                <w:szCs w:val="16"/>
              </w:rPr>
            </w:pPr>
            <w:r w:rsidRPr="00C079D8">
              <w:rPr>
                <w:color w:val="000000"/>
                <w:kern w:val="24"/>
                <w:sz w:val="16"/>
                <w:szCs w:val="16"/>
              </w:rPr>
              <w:t>L’accompagnement à la montée en compétence est fait avec pédagogie (décomposition des activités, explication des gestes et organisation de points de contrôle) et en s’appuyant le cas échéant sur les supports et ressources mis à disposition par l’entreprise</w:t>
            </w:r>
          </w:p>
          <w:p w14:paraId="2A287A0B" w14:textId="77777777" w:rsidR="003827C2" w:rsidRPr="003827C2" w:rsidRDefault="003827C2" w:rsidP="003827C2">
            <w:pPr>
              <w:pStyle w:val="Paragraphedeliste"/>
              <w:widowControl/>
              <w:numPr>
                <w:ilvl w:val="0"/>
                <w:numId w:val="35"/>
              </w:numPr>
              <w:autoSpaceDE/>
              <w:autoSpaceDN/>
              <w:ind w:left="357" w:hanging="357"/>
              <w:contextualSpacing/>
              <w:textAlignment w:val="center"/>
              <w:rPr>
                <w:color w:val="000000"/>
                <w:kern w:val="24"/>
                <w:sz w:val="16"/>
                <w:szCs w:val="16"/>
              </w:rPr>
            </w:pPr>
            <w:r w:rsidRPr="003827C2">
              <w:rPr>
                <w:color w:val="000000"/>
                <w:kern w:val="24"/>
                <w:sz w:val="16"/>
                <w:szCs w:val="16"/>
              </w:rPr>
              <w:t>Une évaluation de l’action de formation est réalisée (efficacité, résultats, compléments, etc.) en lien avec le responsable d’équipe.</w:t>
            </w:r>
          </w:p>
          <w:p w14:paraId="1E1B02F5" w14:textId="3061437F" w:rsidR="00FF6E7B" w:rsidRPr="00FF6E7B" w:rsidRDefault="00FF6E7B" w:rsidP="00FF6E7B">
            <w:pPr>
              <w:pStyle w:val="Paragraphedeliste"/>
              <w:widowControl/>
              <w:numPr>
                <w:ilvl w:val="0"/>
                <w:numId w:val="35"/>
              </w:numPr>
              <w:autoSpaceDE/>
              <w:autoSpaceDN/>
              <w:ind w:left="357" w:hanging="357"/>
              <w:contextualSpacing/>
              <w:rPr>
                <w:rFonts w:asciiTheme="minorHAnsi" w:hAnsiTheme="minorHAnsi" w:cstheme="minorHAnsi"/>
                <w:color w:val="000000" w:themeColor="text1"/>
                <w:kern w:val="24"/>
                <w:sz w:val="16"/>
                <w:szCs w:val="16"/>
              </w:rPr>
            </w:pPr>
            <w:r w:rsidRPr="00FF6E7B">
              <w:rPr>
                <w:sz w:val="16"/>
                <w:szCs w:val="16"/>
              </w:rPr>
              <w:t>Les situations de handicap sont prises en compte (accueil du stagiaire, accessibilité de la formation, support de formation, etc.)</w:t>
            </w:r>
          </w:p>
        </w:tc>
        <w:tc>
          <w:tcPr>
            <w:tcW w:w="2932" w:type="dxa"/>
          </w:tcPr>
          <w:p w14:paraId="0D4D236F" w14:textId="77777777" w:rsidR="00FF6E7B" w:rsidRPr="00246C73" w:rsidRDefault="00FF6E7B" w:rsidP="00804F95">
            <w:pPr>
              <w:spacing w:before="89" w:after="2"/>
              <w:rPr>
                <w:bCs/>
                <w:sz w:val="20"/>
                <w:szCs w:val="20"/>
              </w:rPr>
            </w:pPr>
          </w:p>
        </w:tc>
        <w:tc>
          <w:tcPr>
            <w:tcW w:w="2649" w:type="dxa"/>
          </w:tcPr>
          <w:p w14:paraId="6355162A" w14:textId="77777777" w:rsidR="00FF6E7B" w:rsidRPr="00246C73" w:rsidRDefault="00FF6E7B" w:rsidP="00804F95">
            <w:pPr>
              <w:spacing w:before="89" w:after="2"/>
              <w:rPr>
                <w:bCs/>
                <w:sz w:val="20"/>
                <w:szCs w:val="20"/>
              </w:rPr>
            </w:pPr>
          </w:p>
        </w:tc>
        <w:tc>
          <w:tcPr>
            <w:tcW w:w="909" w:type="dxa"/>
            <w:vAlign w:val="center"/>
          </w:tcPr>
          <w:p w14:paraId="524035FA" w14:textId="77777777" w:rsidR="00FF6E7B" w:rsidRPr="00246C73" w:rsidRDefault="00FF6E7B" w:rsidP="00804F95">
            <w:pPr>
              <w:spacing w:before="89" w:after="2"/>
              <w:jc w:val="center"/>
              <w:rPr>
                <w:bCs/>
                <w:sz w:val="20"/>
                <w:szCs w:val="20"/>
              </w:rPr>
            </w:pPr>
          </w:p>
        </w:tc>
      </w:tr>
      <w:tr w:rsidR="00942E01" w14:paraId="5F66C690" w14:textId="77777777" w:rsidTr="00FF6E7B">
        <w:tc>
          <w:tcPr>
            <w:tcW w:w="14429" w:type="dxa"/>
            <w:gridSpan w:val="5"/>
            <w:tcBorders>
              <w:left w:val="single" w:sz="4" w:space="0" w:color="FFFFFF"/>
              <w:bottom w:val="single" w:sz="4" w:space="0" w:color="FFFFFF"/>
            </w:tcBorders>
            <w:vAlign w:val="center"/>
          </w:tcPr>
          <w:p w14:paraId="55724626" w14:textId="1310F242" w:rsidR="00942E01" w:rsidRPr="00246C73" w:rsidRDefault="00942E01" w:rsidP="00942E01">
            <w:pPr>
              <w:spacing w:before="89" w:after="2"/>
              <w:jc w:val="right"/>
              <w:rPr>
                <w:bCs/>
                <w:sz w:val="20"/>
                <w:szCs w:val="20"/>
              </w:rPr>
            </w:pPr>
            <w:r>
              <w:rPr>
                <w:bCs/>
                <w:sz w:val="20"/>
                <w:szCs w:val="20"/>
              </w:rPr>
              <w:t>Total de % de maîtrise du Bloc de compétences</w:t>
            </w:r>
          </w:p>
        </w:tc>
        <w:tc>
          <w:tcPr>
            <w:tcW w:w="909" w:type="dxa"/>
          </w:tcPr>
          <w:p w14:paraId="1BF9F633" w14:textId="77777777" w:rsidR="00942E01" w:rsidRPr="00246C73" w:rsidRDefault="00942E01" w:rsidP="00942E01">
            <w:pPr>
              <w:spacing w:before="89" w:after="2"/>
              <w:rPr>
                <w:bCs/>
                <w:sz w:val="20"/>
                <w:szCs w:val="20"/>
              </w:rPr>
            </w:pPr>
          </w:p>
        </w:tc>
      </w:tr>
    </w:tbl>
    <w:p w14:paraId="5D2B1D97" w14:textId="77777777" w:rsidR="005F3E27" w:rsidRDefault="005F3E27" w:rsidP="005F3E27">
      <w:pPr>
        <w:rPr>
          <w:sz w:val="20"/>
        </w:rPr>
      </w:pPr>
    </w:p>
    <w:p w14:paraId="6522DDD7" w14:textId="05A57F10" w:rsidR="005F3E27" w:rsidRDefault="005F3E27" w:rsidP="005F3E27">
      <w:pPr>
        <w:rPr>
          <w:sz w:val="20"/>
        </w:rPr>
      </w:pPr>
    </w:p>
    <w:p w14:paraId="39084940" w14:textId="0DEEFE2F" w:rsidR="005F3E27" w:rsidRDefault="005F3E27" w:rsidP="005F3E27">
      <w:pPr>
        <w:rPr>
          <w:sz w:val="20"/>
        </w:rPr>
      </w:pPr>
    </w:p>
    <w:p w14:paraId="249A1410" w14:textId="77777777" w:rsidR="005F3E27" w:rsidRDefault="005F3E27" w:rsidP="005F3E27">
      <w:pPr>
        <w:rPr>
          <w:sz w:val="20"/>
        </w:rPr>
      </w:pPr>
    </w:p>
    <w:p w14:paraId="18B71688" w14:textId="77777777" w:rsidR="005F3E27" w:rsidRDefault="005F3E27" w:rsidP="005F3E27">
      <w:pPr>
        <w:rPr>
          <w:sz w:val="20"/>
        </w:rPr>
      </w:pPr>
    </w:p>
    <w:p w14:paraId="5DB5E7ED" w14:textId="77777777" w:rsidR="00C508D1" w:rsidRDefault="00C508D1" w:rsidP="005F3E27">
      <w:pPr>
        <w:rPr>
          <w:sz w:val="20"/>
        </w:rPr>
      </w:pPr>
    </w:p>
    <w:p w14:paraId="62DF65FF" w14:textId="77777777" w:rsidR="00C508D1" w:rsidRDefault="00C508D1" w:rsidP="005F3E27">
      <w:pPr>
        <w:rPr>
          <w:sz w:val="20"/>
        </w:rPr>
      </w:pPr>
    </w:p>
    <w:p w14:paraId="7ACF7951" w14:textId="77777777" w:rsidR="00C508D1" w:rsidRDefault="00C508D1" w:rsidP="005F3E27">
      <w:pPr>
        <w:rPr>
          <w:sz w:val="20"/>
        </w:rPr>
      </w:pPr>
    </w:p>
    <w:p w14:paraId="0E40AF69" w14:textId="77777777" w:rsidR="00C508D1" w:rsidRDefault="00C508D1" w:rsidP="005F3E27">
      <w:pPr>
        <w:rPr>
          <w:sz w:val="20"/>
        </w:rPr>
      </w:pPr>
    </w:p>
    <w:p w14:paraId="329E6087" w14:textId="77777777" w:rsidR="00C508D1" w:rsidRDefault="00C508D1" w:rsidP="005F3E27">
      <w:pPr>
        <w:rPr>
          <w:sz w:val="20"/>
        </w:rPr>
      </w:pPr>
    </w:p>
    <w:p w14:paraId="2673612B" w14:textId="77777777" w:rsidR="00C508D1" w:rsidRDefault="00C508D1" w:rsidP="005F3E27">
      <w:pPr>
        <w:rPr>
          <w:sz w:val="20"/>
        </w:rPr>
      </w:pPr>
    </w:p>
    <w:p w14:paraId="0AB3A859" w14:textId="77777777" w:rsidR="00C508D1" w:rsidRDefault="00C508D1" w:rsidP="005F3E27">
      <w:pPr>
        <w:rPr>
          <w:sz w:val="20"/>
        </w:rPr>
      </w:pPr>
    </w:p>
    <w:p w14:paraId="65AFFA8D" w14:textId="77777777" w:rsidR="00C508D1" w:rsidRDefault="00C508D1" w:rsidP="005F3E27">
      <w:pPr>
        <w:rPr>
          <w:sz w:val="20"/>
        </w:rPr>
      </w:pPr>
    </w:p>
    <w:p w14:paraId="4F2979A6" w14:textId="77777777" w:rsidR="00C508D1" w:rsidRDefault="00C508D1" w:rsidP="005F3E27">
      <w:pPr>
        <w:rPr>
          <w:sz w:val="20"/>
        </w:rPr>
      </w:pPr>
    </w:p>
    <w:tbl>
      <w:tblPr>
        <w:tblStyle w:val="Grilledutableau"/>
        <w:tblW w:w="0" w:type="auto"/>
        <w:tblInd w:w="292" w:type="dxa"/>
        <w:tblLook w:val="04A0" w:firstRow="1" w:lastRow="0" w:firstColumn="1" w:lastColumn="0" w:noHBand="0" w:noVBand="1"/>
      </w:tblPr>
      <w:tblGrid>
        <w:gridCol w:w="1720"/>
        <w:gridCol w:w="2806"/>
        <w:gridCol w:w="4333"/>
        <w:gridCol w:w="2927"/>
        <w:gridCol w:w="2644"/>
        <w:gridCol w:w="908"/>
      </w:tblGrid>
      <w:tr w:rsidR="00C508D1" w14:paraId="1E08D5C5" w14:textId="77777777" w:rsidTr="00563A19">
        <w:tc>
          <w:tcPr>
            <w:tcW w:w="1512" w:type="dxa"/>
            <w:shd w:val="clear" w:color="auto" w:fill="999999"/>
          </w:tcPr>
          <w:p w14:paraId="052CC015" w14:textId="77777777" w:rsidR="00C508D1" w:rsidRPr="00246C73" w:rsidRDefault="00C508D1" w:rsidP="00563A19">
            <w:pPr>
              <w:spacing w:before="89" w:after="2"/>
              <w:jc w:val="center"/>
              <w:rPr>
                <w:b/>
                <w:sz w:val="20"/>
                <w:szCs w:val="16"/>
              </w:rPr>
            </w:pPr>
            <w:r w:rsidRPr="00246C73">
              <w:rPr>
                <w:b/>
                <w:sz w:val="20"/>
                <w:szCs w:val="16"/>
              </w:rPr>
              <w:t>Bloc de compétences</w:t>
            </w:r>
          </w:p>
        </w:tc>
        <w:tc>
          <w:tcPr>
            <w:tcW w:w="2840" w:type="dxa"/>
            <w:shd w:val="clear" w:color="auto" w:fill="999999"/>
          </w:tcPr>
          <w:p w14:paraId="20D192E3" w14:textId="77777777" w:rsidR="00C508D1" w:rsidRPr="00246C73" w:rsidRDefault="00C508D1" w:rsidP="00563A19">
            <w:pPr>
              <w:spacing w:before="89" w:after="2"/>
              <w:jc w:val="center"/>
              <w:rPr>
                <w:b/>
                <w:sz w:val="20"/>
                <w:szCs w:val="16"/>
              </w:rPr>
            </w:pPr>
            <w:r>
              <w:rPr>
                <w:b/>
                <w:sz w:val="20"/>
                <w:szCs w:val="16"/>
              </w:rPr>
              <w:t>Compétences à évaluer</w:t>
            </w:r>
          </w:p>
        </w:tc>
        <w:tc>
          <w:tcPr>
            <w:tcW w:w="4395" w:type="dxa"/>
            <w:shd w:val="clear" w:color="auto" w:fill="999999"/>
          </w:tcPr>
          <w:p w14:paraId="22FCDD37" w14:textId="77777777" w:rsidR="00C508D1" w:rsidRPr="00246C73" w:rsidRDefault="00C508D1" w:rsidP="00563A19">
            <w:pPr>
              <w:spacing w:before="89" w:after="2"/>
              <w:jc w:val="center"/>
              <w:rPr>
                <w:b/>
                <w:sz w:val="20"/>
                <w:szCs w:val="16"/>
              </w:rPr>
            </w:pPr>
            <w:r>
              <w:rPr>
                <w:b/>
                <w:sz w:val="20"/>
                <w:szCs w:val="16"/>
              </w:rPr>
              <w:t>Critères d’évaluation</w:t>
            </w:r>
          </w:p>
        </w:tc>
        <w:tc>
          <w:tcPr>
            <w:tcW w:w="2976" w:type="dxa"/>
            <w:shd w:val="clear" w:color="auto" w:fill="999999"/>
          </w:tcPr>
          <w:p w14:paraId="59BF5D26" w14:textId="77777777" w:rsidR="00C508D1" w:rsidRPr="00246C73" w:rsidRDefault="00C508D1" w:rsidP="00563A19">
            <w:pPr>
              <w:spacing w:before="89" w:after="2"/>
              <w:jc w:val="center"/>
              <w:rPr>
                <w:b/>
                <w:sz w:val="20"/>
                <w:szCs w:val="16"/>
              </w:rPr>
            </w:pPr>
            <w:r>
              <w:rPr>
                <w:b/>
                <w:sz w:val="20"/>
                <w:szCs w:val="16"/>
              </w:rPr>
              <w:t>Questions à poser au candidat</w:t>
            </w:r>
          </w:p>
        </w:tc>
        <w:tc>
          <w:tcPr>
            <w:tcW w:w="2694" w:type="dxa"/>
            <w:shd w:val="clear" w:color="auto" w:fill="999999"/>
          </w:tcPr>
          <w:p w14:paraId="1D65504D" w14:textId="77777777" w:rsidR="00C508D1" w:rsidRPr="00246C73" w:rsidRDefault="00C508D1" w:rsidP="00563A19">
            <w:pPr>
              <w:spacing w:before="89" w:after="2"/>
              <w:jc w:val="center"/>
              <w:rPr>
                <w:b/>
                <w:sz w:val="20"/>
                <w:szCs w:val="16"/>
              </w:rPr>
            </w:pPr>
            <w:r>
              <w:rPr>
                <w:b/>
                <w:sz w:val="20"/>
                <w:szCs w:val="16"/>
              </w:rPr>
              <w:t>Prises de notes</w:t>
            </w:r>
          </w:p>
        </w:tc>
        <w:tc>
          <w:tcPr>
            <w:tcW w:w="921" w:type="dxa"/>
            <w:shd w:val="clear" w:color="auto" w:fill="999999"/>
          </w:tcPr>
          <w:p w14:paraId="52C6571D" w14:textId="77777777" w:rsidR="00C508D1" w:rsidRPr="00246C73" w:rsidRDefault="00C508D1" w:rsidP="00563A19">
            <w:pPr>
              <w:spacing w:before="89" w:after="2"/>
              <w:jc w:val="center"/>
              <w:rPr>
                <w:b/>
                <w:sz w:val="20"/>
                <w:szCs w:val="16"/>
              </w:rPr>
            </w:pPr>
            <w:r>
              <w:rPr>
                <w:b/>
                <w:sz w:val="20"/>
                <w:szCs w:val="16"/>
              </w:rPr>
              <w:t>%</w:t>
            </w:r>
          </w:p>
        </w:tc>
      </w:tr>
      <w:tr w:rsidR="00C508D1" w14:paraId="1DEB2577" w14:textId="77777777" w:rsidTr="00563A19">
        <w:tc>
          <w:tcPr>
            <w:tcW w:w="1512" w:type="dxa"/>
            <w:vMerge w:val="restart"/>
          </w:tcPr>
          <w:p w14:paraId="53FD9F10" w14:textId="5652A8A0" w:rsidR="00C508D1" w:rsidRPr="00245360" w:rsidRDefault="00C508D1" w:rsidP="00447400">
            <w:pPr>
              <w:jc w:val="center"/>
              <w:rPr>
                <w:rFonts w:cs="Arial"/>
                <w:color w:val="000000"/>
              </w:rPr>
            </w:pPr>
            <w:r>
              <w:rPr>
                <w:b/>
                <w:sz w:val="20"/>
                <w:szCs w:val="20"/>
              </w:rPr>
              <w:t xml:space="preserve">BC5 : </w:t>
            </w:r>
            <w:r w:rsidR="00447400" w:rsidRPr="00245360">
              <w:rPr>
                <w:rFonts w:cs="Arial"/>
                <w:b/>
                <w:bCs/>
                <w:color w:val="000000"/>
              </w:rPr>
              <w:t xml:space="preserve">Entretenir et maintenir </w:t>
            </w:r>
            <w:r w:rsidR="00447400">
              <w:rPr>
                <w:rFonts w:cs="Arial"/>
                <w:b/>
                <w:bCs/>
                <w:color w:val="000000"/>
              </w:rPr>
              <w:t>en état de fonctionnement une ligne de production agroalimentaire</w:t>
            </w:r>
            <w:r w:rsidR="00447400" w:rsidRPr="00245360">
              <w:rPr>
                <w:rFonts w:cs="Arial"/>
                <w:b/>
                <w:bCs/>
                <w:color w:val="000000"/>
              </w:rPr>
              <w:t xml:space="preserve"> (Maintenance 1er niveau)</w:t>
            </w:r>
          </w:p>
          <w:p w14:paraId="43CC0101" w14:textId="77777777" w:rsidR="00C508D1" w:rsidRPr="00246C73" w:rsidRDefault="00C508D1" w:rsidP="00563A19">
            <w:pPr>
              <w:spacing w:before="89" w:after="2"/>
              <w:rPr>
                <w:b/>
                <w:sz w:val="20"/>
                <w:szCs w:val="20"/>
              </w:rPr>
            </w:pPr>
          </w:p>
        </w:tc>
        <w:tc>
          <w:tcPr>
            <w:tcW w:w="2840" w:type="dxa"/>
          </w:tcPr>
          <w:p w14:paraId="044F5530" w14:textId="14735D2A" w:rsidR="00C508D1" w:rsidRPr="00942E01" w:rsidRDefault="00447400" w:rsidP="00447400">
            <w:pPr>
              <w:jc w:val="both"/>
              <w:rPr>
                <w:bCs/>
                <w:sz w:val="18"/>
                <w:szCs w:val="18"/>
              </w:rPr>
            </w:pPr>
            <w:r w:rsidRPr="00820116">
              <w:rPr>
                <w:rFonts w:cs="Arial"/>
                <w:sz w:val="16"/>
                <w:szCs w:val="16"/>
              </w:rPr>
              <w:t>C</w:t>
            </w:r>
            <w:r>
              <w:rPr>
                <w:rFonts w:cs="Arial"/>
                <w:sz w:val="16"/>
                <w:szCs w:val="16"/>
              </w:rPr>
              <w:t xml:space="preserve">5.1. </w:t>
            </w:r>
            <w:r w:rsidRPr="005C4ACA">
              <w:rPr>
                <w:rFonts w:cs="Arial"/>
                <w:sz w:val="16"/>
                <w:szCs w:val="16"/>
              </w:rPr>
              <w:t>Détecter les anomalies de l’installation en s’aidant le cas échéant de fiches de pré-diagnostics pour établir un premier diagnostic</w:t>
            </w:r>
            <w:r>
              <w:rPr>
                <w:rFonts w:cs="Arial"/>
                <w:sz w:val="16"/>
                <w:szCs w:val="16"/>
              </w:rPr>
              <w:t>.</w:t>
            </w:r>
          </w:p>
        </w:tc>
        <w:tc>
          <w:tcPr>
            <w:tcW w:w="4395" w:type="dxa"/>
          </w:tcPr>
          <w:p w14:paraId="7AC284CC" w14:textId="77777777" w:rsidR="00447400" w:rsidRPr="005C4ACA" w:rsidRDefault="00447400" w:rsidP="00447400">
            <w:pPr>
              <w:jc w:val="both"/>
              <w:rPr>
                <w:sz w:val="20"/>
                <w:szCs w:val="20"/>
              </w:rPr>
            </w:pPr>
            <w:r w:rsidRPr="005C4ACA">
              <w:rPr>
                <w:rFonts w:eastAsia="+mn-ea"/>
                <w:b/>
                <w:bCs/>
                <w:color w:val="000000"/>
                <w:kern w:val="24"/>
                <w:sz w:val="16"/>
                <w:szCs w:val="16"/>
              </w:rPr>
              <w:t xml:space="preserve">Les non-conformités et les anomalies de l’installation sont correctement détectées : </w:t>
            </w:r>
          </w:p>
          <w:p w14:paraId="136D7621" w14:textId="77777777" w:rsidR="00447400" w:rsidRPr="005C4ACA" w:rsidRDefault="00447400" w:rsidP="00447400">
            <w:pPr>
              <w:widowControl/>
              <w:numPr>
                <w:ilvl w:val="0"/>
                <w:numId w:val="19"/>
              </w:numPr>
              <w:autoSpaceDE/>
              <w:autoSpaceDN/>
              <w:contextualSpacing/>
              <w:jc w:val="both"/>
              <w:rPr>
                <w:sz w:val="16"/>
                <w:szCs w:val="20"/>
              </w:rPr>
            </w:pPr>
            <w:r w:rsidRPr="005C4ACA">
              <w:rPr>
                <w:rFonts w:eastAsia="+mn-ea"/>
                <w:color w:val="000000"/>
                <w:kern w:val="24"/>
                <w:sz w:val="16"/>
                <w:szCs w:val="16"/>
              </w:rPr>
              <w:t xml:space="preserve">Les dysfonctionnements sont repérés le cas échéant </w:t>
            </w:r>
          </w:p>
          <w:p w14:paraId="695998BE" w14:textId="77777777" w:rsidR="00447400" w:rsidRPr="005C4ACA" w:rsidRDefault="00447400" w:rsidP="00447400">
            <w:pPr>
              <w:widowControl/>
              <w:numPr>
                <w:ilvl w:val="0"/>
                <w:numId w:val="19"/>
              </w:numPr>
              <w:autoSpaceDE/>
              <w:autoSpaceDN/>
              <w:contextualSpacing/>
              <w:jc w:val="both"/>
              <w:rPr>
                <w:sz w:val="16"/>
                <w:szCs w:val="20"/>
              </w:rPr>
            </w:pPr>
            <w:r w:rsidRPr="005C4ACA">
              <w:rPr>
                <w:rFonts w:eastAsia="+mn-ea"/>
                <w:color w:val="000000"/>
                <w:kern w:val="24"/>
                <w:sz w:val="16"/>
                <w:szCs w:val="16"/>
              </w:rPr>
              <w:t>L’analyse des causes de l’écart ou du dysfonctionnement est réalisée au moyen de la méthodologie adaptée</w:t>
            </w:r>
          </w:p>
          <w:p w14:paraId="6EEB0D68" w14:textId="6C5B4C19" w:rsidR="00C508D1" w:rsidRPr="00942E01" w:rsidRDefault="00447400" w:rsidP="00447400">
            <w:pPr>
              <w:widowControl/>
              <w:numPr>
                <w:ilvl w:val="0"/>
                <w:numId w:val="19"/>
              </w:numPr>
              <w:autoSpaceDE/>
              <w:autoSpaceDN/>
              <w:contextualSpacing/>
              <w:jc w:val="both"/>
              <w:rPr>
                <w:sz w:val="16"/>
                <w:szCs w:val="20"/>
              </w:rPr>
            </w:pPr>
            <w:r w:rsidRPr="005C4ACA">
              <w:rPr>
                <w:rFonts w:eastAsia="+mn-ea"/>
                <w:color w:val="000000"/>
                <w:kern w:val="24"/>
                <w:sz w:val="16"/>
                <w:szCs w:val="16"/>
              </w:rPr>
              <w:t>Les résultats du premier diagnostic sont transmis dans le langage adapté et le cas échéant reporté</w:t>
            </w:r>
            <w:r w:rsidR="00C96858">
              <w:rPr>
                <w:rFonts w:eastAsia="+mn-ea"/>
                <w:color w:val="000000"/>
                <w:kern w:val="24"/>
                <w:sz w:val="16"/>
                <w:szCs w:val="16"/>
              </w:rPr>
              <w:t>s</w:t>
            </w:r>
            <w:r w:rsidRPr="005C4ACA">
              <w:rPr>
                <w:rFonts w:eastAsia="+mn-ea"/>
                <w:color w:val="000000"/>
                <w:kern w:val="24"/>
                <w:sz w:val="16"/>
                <w:szCs w:val="16"/>
              </w:rPr>
              <w:t xml:space="preserve"> sur le support prévu à cet effet</w:t>
            </w:r>
          </w:p>
        </w:tc>
        <w:tc>
          <w:tcPr>
            <w:tcW w:w="2976" w:type="dxa"/>
          </w:tcPr>
          <w:p w14:paraId="4A6E4AF0" w14:textId="77777777" w:rsidR="00C508D1" w:rsidRPr="00246C73" w:rsidRDefault="00C508D1" w:rsidP="00563A19">
            <w:pPr>
              <w:spacing w:before="100" w:beforeAutospacing="1" w:after="100" w:afterAutospacing="1"/>
              <w:rPr>
                <w:bCs/>
                <w:sz w:val="20"/>
                <w:szCs w:val="20"/>
              </w:rPr>
            </w:pPr>
          </w:p>
        </w:tc>
        <w:tc>
          <w:tcPr>
            <w:tcW w:w="2694" w:type="dxa"/>
          </w:tcPr>
          <w:p w14:paraId="043DB248" w14:textId="77777777" w:rsidR="00C508D1" w:rsidRPr="00246C73" w:rsidRDefault="00C508D1" w:rsidP="00563A19">
            <w:pPr>
              <w:spacing w:before="100" w:beforeAutospacing="1" w:after="100" w:afterAutospacing="1"/>
              <w:rPr>
                <w:bCs/>
                <w:sz w:val="20"/>
                <w:szCs w:val="20"/>
              </w:rPr>
            </w:pPr>
          </w:p>
        </w:tc>
        <w:tc>
          <w:tcPr>
            <w:tcW w:w="921" w:type="dxa"/>
            <w:vAlign w:val="center"/>
          </w:tcPr>
          <w:p w14:paraId="4DED2682" w14:textId="77777777" w:rsidR="00C508D1" w:rsidRPr="00246C73" w:rsidRDefault="00C508D1" w:rsidP="00563A19">
            <w:pPr>
              <w:spacing w:before="100" w:beforeAutospacing="1" w:after="100" w:afterAutospacing="1"/>
              <w:jc w:val="center"/>
              <w:rPr>
                <w:bCs/>
                <w:sz w:val="20"/>
                <w:szCs w:val="20"/>
              </w:rPr>
            </w:pPr>
          </w:p>
        </w:tc>
      </w:tr>
      <w:tr w:rsidR="00C508D1" w14:paraId="752744B3" w14:textId="77777777" w:rsidTr="00563A19">
        <w:tc>
          <w:tcPr>
            <w:tcW w:w="1512" w:type="dxa"/>
            <w:vMerge/>
          </w:tcPr>
          <w:p w14:paraId="610910B5" w14:textId="77777777" w:rsidR="00C508D1" w:rsidRDefault="00C508D1" w:rsidP="00563A19">
            <w:pPr>
              <w:spacing w:before="89" w:after="2"/>
              <w:rPr>
                <w:b/>
                <w:sz w:val="20"/>
                <w:szCs w:val="20"/>
              </w:rPr>
            </w:pPr>
          </w:p>
        </w:tc>
        <w:tc>
          <w:tcPr>
            <w:tcW w:w="2840" w:type="dxa"/>
          </w:tcPr>
          <w:p w14:paraId="33D2DEB9" w14:textId="6CCBAFB1" w:rsidR="00C508D1" w:rsidRPr="00447400" w:rsidRDefault="00447400" w:rsidP="00447400">
            <w:pPr>
              <w:jc w:val="both"/>
              <w:rPr>
                <w:rFonts w:cs="Arial"/>
                <w:sz w:val="16"/>
                <w:szCs w:val="16"/>
              </w:rPr>
            </w:pPr>
            <w:r w:rsidRPr="00816791">
              <w:rPr>
                <w:rFonts w:cs="Arial"/>
                <w:sz w:val="16"/>
                <w:szCs w:val="16"/>
              </w:rPr>
              <w:t>C</w:t>
            </w:r>
            <w:r>
              <w:rPr>
                <w:rFonts w:cs="Arial"/>
                <w:sz w:val="16"/>
                <w:szCs w:val="16"/>
              </w:rPr>
              <w:t>5.2 :</w:t>
            </w:r>
            <w:bookmarkStart w:id="3" w:name="_Hlk88478076"/>
            <w:r w:rsidRPr="005C4ACA">
              <w:t xml:space="preserve"> </w:t>
            </w:r>
            <w:r w:rsidRPr="005C4ACA">
              <w:rPr>
                <w:rFonts w:cs="Arial"/>
                <w:sz w:val="16"/>
                <w:szCs w:val="16"/>
              </w:rPr>
              <w:t>Réaliser des opérations de maintenance de 1er niveau, en s’appuyant sur des procédures et méthodes en vigueur dans le respect des règles d’hygiène et de sécurité pour la remise en service de l’installation</w:t>
            </w:r>
            <w:bookmarkEnd w:id="3"/>
          </w:p>
        </w:tc>
        <w:tc>
          <w:tcPr>
            <w:tcW w:w="4395" w:type="dxa"/>
          </w:tcPr>
          <w:p w14:paraId="1A38E8BF" w14:textId="77777777" w:rsidR="00447400" w:rsidRPr="00047518" w:rsidRDefault="00447400" w:rsidP="00447400">
            <w:pPr>
              <w:pStyle w:val="TableParagraph"/>
              <w:tabs>
                <w:tab w:val="left" w:pos="475"/>
              </w:tabs>
              <w:ind w:right="83"/>
              <w:jc w:val="both"/>
              <w:rPr>
                <w:rFonts w:cs="Arial"/>
                <w:sz w:val="16"/>
                <w:szCs w:val="16"/>
              </w:rPr>
            </w:pPr>
            <w:r w:rsidRPr="00047518">
              <w:rPr>
                <w:rFonts w:cs="Arial"/>
                <w:b/>
                <w:bCs/>
                <w:sz w:val="16"/>
                <w:szCs w:val="16"/>
              </w:rPr>
              <w:t xml:space="preserve">Les opérations de maintenance réalisées sont pertinentes et correctement effectuées : </w:t>
            </w:r>
          </w:p>
          <w:p w14:paraId="14459698" w14:textId="77777777" w:rsidR="00447400" w:rsidRPr="00047518" w:rsidRDefault="00447400" w:rsidP="00447400">
            <w:pPr>
              <w:pStyle w:val="TableParagraph"/>
              <w:numPr>
                <w:ilvl w:val="0"/>
                <w:numId w:val="18"/>
              </w:numPr>
              <w:tabs>
                <w:tab w:val="left" w:pos="475"/>
              </w:tabs>
              <w:ind w:right="83"/>
              <w:jc w:val="both"/>
              <w:rPr>
                <w:rFonts w:cs="Arial"/>
                <w:sz w:val="16"/>
                <w:szCs w:val="16"/>
              </w:rPr>
            </w:pPr>
            <w:r w:rsidRPr="00047518">
              <w:rPr>
                <w:rFonts w:cs="Arial"/>
                <w:sz w:val="16"/>
                <w:szCs w:val="16"/>
              </w:rPr>
              <w:t xml:space="preserve">Les vérifications de paramètres sont réalisées conformément aux modes opératoires prévus </w:t>
            </w:r>
          </w:p>
          <w:p w14:paraId="4CAF0954" w14:textId="77777777" w:rsidR="00447400" w:rsidRPr="00047518" w:rsidRDefault="00447400" w:rsidP="00447400">
            <w:pPr>
              <w:pStyle w:val="TableParagraph"/>
              <w:numPr>
                <w:ilvl w:val="0"/>
                <w:numId w:val="18"/>
              </w:numPr>
              <w:tabs>
                <w:tab w:val="left" w:pos="475"/>
              </w:tabs>
              <w:ind w:right="83"/>
              <w:jc w:val="both"/>
              <w:rPr>
                <w:rFonts w:cs="Arial"/>
                <w:sz w:val="16"/>
                <w:szCs w:val="16"/>
              </w:rPr>
            </w:pPr>
            <w:r w:rsidRPr="00047518">
              <w:rPr>
                <w:rFonts w:cs="Arial"/>
                <w:sz w:val="16"/>
                <w:szCs w:val="16"/>
              </w:rPr>
              <w:t>Les réglages machines sont connus et maîtrisés</w:t>
            </w:r>
          </w:p>
          <w:p w14:paraId="7205B99F" w14:textId="77777777" w:rsidR="00447400" w:rsidRPr="00047518" w:rsidRDefault="00447400" w:rsidP="00447400">
            <w:pPr>
              <w:pStyle w:val="TableParagraph"/>
              <w:numPr>
                <w:ilvl w:val="0"/>
                <w:numId w:val="18"/>
              </w:numPr>
              <w:tabs>
                <w:tab w:val="left" w:pos="475"/>
              </w:tabs>
              <w:ind w:right="83"/>
              <w:jc w:val="both"/>
              <w:rPr>
                <w:rFonts w:cs="Arial"/>
                <w:sz w:val="16"/>
                <w:szCs w:val="16"/>
              </w:rPr>
            </w:pPr>
            <w:r w:rsidRPr="00047518">
              <w:rPr>
                <w:rFonts w:cs="Arial"/>
                <w:sz w:val="16"/>
                <w:szCs w:val="16"/>
              </w:rPr>
              <w:t xml:space="preserve">La documentation ad hoc est connue et utilisée </w:t>
            </w:r>
          </w:p>
          <w:p w14:paraId="60AF0E5B" w14:textId="77777777" w:rsidR="00447400" w:rsidRPr="00047518" w:rsidRDefault="00447400" w:rsidP="00447400">
            <w:pPr>
              <w:pStyle w:val="TableParagraph"/>
              <w:numPr>
                <w:ilvl w:val="0"/>
                <w:numId w:val="18"/>
              </w:numPr>
              <w:tabs>
                <w:tab w:val="left" w:pos="475"/>
              </w:tabs>
              <w:ind w:right="83"/>
              <w:jc w:val="both"/>
              <w:rPr>
                <w:rFonts w:cs="Arial"/>
                <w:sz w:val="16"/>
                <w:szCs w:val="16"/>
              </w:rPr>
            </w:pPr>
            <w:r w:rsidRPr="00047518">
              <w:rPr>
                <w:rFonts w:cs="Arial"/>
                <w:sz w:val="16"/>
                <w:szCs w:val="16"/>
              </w:rPr>
              <w:t xml:space="preserve">Les produits conformes à la sécurité alimentaire sont utilisés pour les opérations de graissage et de nettoyage </w:t>
            </w:r>
          </w:p>
          <w:p w14:paraId="36C6B42B" w14:textId="77777777" w:rsidR="00447400" w:rsidRPr="00047518" w:rsidRDefault="00447400" w:rsidP="00447400">
            <w:pPr>
              <w:pStyle w:val="TableParagraph"/>
              <w:numPr>
                <w:ilvl w:val="0"/>
                <w:numId w:val="18"/>
              </w:numPr>
              <w:tabs>
                <w:tab w:val="left" w:pos="475"/>
              </w:tabs>
              <w:ind w:right="83"/>
              <w:jc w:val="both"/>
              <w:rPr>
                <w:rFonts w:cs="Arial"/>
                <w:sz w:val="16"/>
                <w:szCs w:val="16"/>
              </w:rPr>
            </w:pPr>
            <w:r w:rsidRPr="00047518">
              <w:rPr>
                <w:rFonts w:cs="Arial"/>
                <w:sz w:val="16"/>
                <w:szCs w:val="16"/>
              </w:rPr>
              <w:t xml:space="preserve">Les opérations de montage et démontage sont réalisées conformément aux modes opératoires et procédures en vigueur dans l’entreprise </w:t>
            </w:r>
          </w:p>
          <w:p w14:paraId="6E94257C" w14:textId="7FFA99CD" w:rsidR="00C508D1" w:rsidRPr="00942E01" w:rsidRDefault="00447400" w:rsidP="00447400">
            <w:pPr>
              <w:widowControl/>
              <w:numPr>
                <w:ilvl w:val="0"/>
                <w:numId w:val="19"/>
              </w:numPr>
              <w:autoSpaceDE/>
              <w:autoSpaceDN/>
              <w:contextualSpacing/>
              <w:jc w:val="both"/>
              <w:rPr>
                <w:rFonts w:cs="Arial"/>
                <w:sz w:val="16"/>
                <w:szCs w:val="16"/>
              </w:rPr>
            </w:pPr>
            <w:r w:rsidRPr="00447400">
              <w:rPr>
                <w:rFonts w:eastAsia="+mn-ea"/>
                <w:color w:val="000000"/>
                <w:kern w:val="24"/>
                <w:sz w:val="16"/>
                <w:szCs w:val="16"/>
              </w:rPr>
              <w:t>Les changements de formats et / ou d’outillage sont maitrisés (absence de lancement de produit ou de production sur un mauvais format, durée de lancement conforme aux standards de production) si nécessaire selon l’organisation du travail.</w:t>
            </w:r>
          </w:p>
        </w:tc>
        <w:tc>
          <w:tcPr>
            <w:tcW w:w="2976" w:type="dxa"/>
          </w:tcPr>
          <w:p w14:paraId="446EFA69" w14:textId="77777777" w:rsidR="00C508D1" w:rsidRPr="00246C73" w:rsidRDefault="00C508D1" w:rsidP="00563A19">
            <w:pPr>
              <w:spacing w:before="89" w:after="2"/>
              <w:rPr>
                <w:bCs/>
                <w:sz w:val="20"/>
                <w:szCs w:val="20"/>
              </w:rPr>
            </w:pPr>
          </w:p>
        </w:tc>
        <w:tc>
          <w:tcPr>
            <w:tcW w:w="2694" w:type="dxa"/>
          </w:tcPr>
          <w:p w14:paraId="70896B6D" w14:textId="77777777" w:rsidR="00C508D1" w:rsidRPr="00246C73" w:rsidRDefault="00C508D1" w:rsidP="00563A19">
            <w:pPr>
              <w:spacing w:before="89" w:after="2"/>
              <w:rPr>
                <w:bCs/>
                <w:sz w:val="20"/>
                <w:szCs w:val="20"/>
              </w:rPr>
            </w:pPr>
          </w:p>
        </w:tc>
        <w:tc>
          <w:tcPr>
            <w:tcW w:w="921" w:type="dxa"/>
            <w:vAlign w:val="center"/>
          </w:tcPr>
          <w:p w14:paraId="62EB3A45" w14:textId="77777777" w:rsidR="00C508D1" w:rsidRPr="00246C73" w:rsidRDefault="00C508D1" w:rsidP="00563A19">
            <w:pPr>
              <w:spacing w:before="89" w:after="2"/>
              <w:jc w:val="center"/>
              <w:rPr>
                <w:bCs/>
                <w:sz w:val="20"/>
                <w:szCs w:val="20"/>
              </w:rPr>
            </w:pPr>
          </w:p>
        </w:tc>
      </w:tr>
      <w:tr w:rsidR="00C508D1" w14:paraId="55CB055E" w14:textId="77777777" w:rsidTr="00563A19">
        <w:tc>
          <w:tcPr>
            <w:tcW w:w="1512" w:type="dxa"/>
            <w:vMerge/>
          </w:tcPr>
          <w:p w14:paraId="7E838CD9" w14:textId="77777777" w:rsidR="00C508D1" w:rsidRDefault="00C508D1" w:rsidP="00563A19">
            <w:pPr>
              <w:spacing w:before="89" w:after="2"/>
              <w:rPr>
                <w:b/>
                <w:sz w:val="20"/>
                <w:szCs w:val="20"/>
              </w:rPr>
            </w:pPr>
          </w:p>
        </w:tc>
        <w:tc>
          <w:tcPr>
            <w:tcW w:w="2840" w:type="dxa"/>
          </w:tcPr>
          <w:p w14:paraId="17BF4A8F" w14:textId="305A5FD3" w:rsidR="00C508D1" w:rsidRPr="00942E01" w:rsidRDefault="00447400" w:rsidP="00447400">
            <w:pPr>
              <w:jc w:val="both"/>
              <w:rPr>
                <w:bCs/>
                <w:sz w:val="18"/>
                <w:szCs w:val="18"/>
              </w:rPr>
            </w:pPr>
            <w:r>
              <w:rPr>
                <w:rFonts w:cs="Arial"/>
                <w:sz w:val="16"/>
                <w:szCs w:val="16"/>
              </w:rPr>
              <w:t xml:space="preserve">C5.3 : </w:t>
            </w:r>
            <w:r w:rsidRPr="00047518">
              <w:rPr>
                <w:rFonts w:cs="Arial"/>
                <w:sz w:val="16"/>
                <w:szCs w:val="16"/>
              </w:rPr>
              <w:t>Surveiller l’état des pièces apparentes de l’installation et selon le cas alerter ou intervenir sur ces éléments défectueux dans le cadre des consignes définies.</w:t>
            </w:r>
          </w:p>
        </w:tc>
        <w:tc>
          <w:tcPr>
            <w:tcW w:w="4395" w:type="dxa"/>
          </w:tcPr>
          <w:p w14:paraId="39F726F9" w14:textId="77777777" w:rsidR="00447400" w:rsidRPr="00047518" w:rsidRDefault="00447400" w:rsidP="00447400">
            <w:pPr>
              <w:pStyle w:val="TableParagraph"/>
              <w:tabs>
                <w:tab w:val="left" w:pos="475"/>
              </w:tabs>
              <w:ind w:right="83"/>
              <w:jc w:val="both"/>
              <w:rPr>
                <w:rFonts w:cs="Arial"/>
                <w:b/>
                <w:bCs/>
                <w:sz w:val="16"/>
                <w:szCs w:val="16"/>
              </w:rPr>
            </w:pPr>
            <w:r w:rsidRPr="00047518">
              <w:rPr>
                <w:rFonts w:cs="Arial"/>
                <w:b/>
                <w:bCs/>
                <w:sz w:val="16"/>
                <w:szCs w:val="16"/>
              </w:rPr>
              <w:t xml:space="preserve">Les décisions pertinentes sont prises grâce à la qualité de la surveillance : </w:t>
            </w:r>
          </w:p>
          <w:p w14:paraId="599EF0A7" w14:textId="77777777" w:rsidR="00447400" w:rsidRPr="00047518" w:rsidRDefault="00447400" w:rsidP="00447400">
            <w:pPr>
              <w:pStyle w:val="TableParagraph"/>
              <w:numPr>
                <w:ilvl w:val="0"/>
                <w:numId w:val="17"/>
              </w:numPr>
              <w:tabs>
                <w:tab w:val="left" w:pos="475"/>
              </w:tabs>
              <w:ind w:right="83"/>
              <w:jc w:val="both"/>
              <w:rPr>
                <w:rFonts w:cs="Arial"/>
                <w:sz w:val="16"/>
                <w:szCs w:val="16"/>
              </w:rPr>
            </w:pPr>
            <w:r w:rsidRPr="00047518">
              <w:rPr>
                <w:rFonts w:cs="Arial"/>
                <w:sz w:val="16"/>
                <w:szCs w:val="16"/>
              </w:rPr>
              <w:t>En fonction des consignes de l’entreprise, les actions préventives sont appliquées, maîtrisées et réalisées conformément au planning défini</w:t>
            </w:r>
          </w:p>
          <w:p w14:paraId="47FC95D6" w14:textId="31419925" w:rsidR="00C508D1" w:rsidRPr="00942E01" w:rsidRDefault="00447400" w:rsidP="00447400">
            <w:pPr>
              <w:widowControl/>
              <w:numPr>
                <w:ilvl w:val="0"/>
                <w:numId w:val="19"/>
              </w:numPr>
              <w:autoSpaceDE/>
              <w:autoSpaceDN/>
              <w:contextualSpacing/>
              <w:jc w:val="both"/>
              <w:rPr>
                <w:rFonts w:cs="Arial"/>
                <w:sz w:val="16"/>
                <w:szCs w:val="16"/>
              </w:rPr>
            </w:pPr>
            <w:r w:rsidRPr="00447400">
              <w:rPr>
                <w:rFonts w:eastAsia="+mn-ea"/>
                <w:color w:val="000000"/>
                <w:kern w:val="24"/>
                <w:sz w:val="16"/>
                <w:szCs w:val="16"/>
              </w:rPr>
              <w:t xml:space="preserve">Le dysfonctionnement est traité directement par </w:t>
            </w:r>
            <w:r w:rsidR="00FA1FDB">
              <w:rPr>
                <w:rFonts w:eastAsia="+mn-ea"/>
                <w:color w:val="000000"/>
                <w:kern w:val="24"/>
                <w:sz w:val="16"/>
                <w:szCs w:val="16"/>
              </w:rPr>
              <w:t>le candidat</w:t>
            </w:r>
            <w:r w:rsidRPr="00447400">
              <w:rPr>
                <w:rFonts w:eastAsia="+mn-ea"/>
                <w:color w:val="000000"/>
                <w:kern w:val="24"/>
                <w:sz w:val="16"/>
                <w:szCs w:val="16"/>
              </w:rPr>
              <w:t xml:space="preserve"> si le niveau de complexité le permet et dans les limites de son périmètre d’intervention.</w:t>
            </w:r>
          </w:p>
        </w:tc>
        <w:tc>
          <w:tcPr>
            <w:tcW w:w="2976" w:type="dxa"/>
          </w:tcPr>
          <w:p w14:paraId="400D138D" w14:textId="77777777" w:rsidR="00C508D1" w:rsidRPr="00246C73" w:rsidRDefault="00C508D1" w:rsidP="00563A19">
            <w:pPr>
              <w:spacing w:before="89" w:after="2"/>
              <w:rPr>
                <w:bCs/>
                <w:sz w:val="20"/>
                <w:szCs w:val="20"/>
              </w:rPr>
            </w:pPr>
          </w:p>
        </w:tc>
        <w:tc>
          <w:tcPr>
            <w:tcW w:w="2694" w:type="dxa"/>
          </w:tcPr>
          <w:p w14:paraId="50B3D5C6" w14:textId="77777777" w:rsidR="00C508D1" w:rsidRPr="00246C73" w:rsidRDefault="00C508D1" w:rsidP="00563A19">
            <w:pPr>
              <w:spacing w:before="89" w:after="2"/>
              <w:rPr>
                <w:bCs/>
                <w:sz w:val="20"/>
                <w:szCs w:val="20"/>
              </w:rPr>
            </w:pPr>
          </w:p>
        </w:tc>
        <w:tc>
          <w:tcPr>
            <w:tcW w:w="921" w:type="dxa"/>
            <w:vAlign w:val="center"/>
          </w:tcPr>
          <w:p w14:paraId="1E1CE6B2" w14:textId="77777777" w:rsidR="00C508D1" w:rsidRPr="00246C73" w:rsidRDefault="00C508D1" w:rsidP="00563A19">
            <w:pPr>
              <w:spacing w:before="89" w:after="2"/>
              <w:jc w:val="center"/>
              <w:rPr>
                <w:bCs/>
                <w:sz w:val="20"/>
                <w:szCs w:val="20"/>
              </w:rPr>
            </w:pPr>
          </w:p>
        </w:tc>
      </w:tr>
      <w:tr w:rsidR="00C508D1" w14:paraId="10B13909" w14:textId="77777777" w:rsidTr="00563A19">
        <w:tc>
          <w:tcPr>
            <w:tcW w:w="1512" w:type="dxa"/>
            <w:vMerge/>
          </w:tcPr>
          <w:p w14:paraId="6899C4A8" w14:textId="77777777" w:rsidR="00C508D1" w:rsidRDefault="00C508D1" w:rsidP="00563A19">
            <w:pPr>
              <w:spacing w:before="89" w:after="2"/>
              <w:rPr>
                <w:b/>
                <w:sz w:val="20"/>
                <w:szCs w:val="20"/>
              </w:rPr>
            </w:pPr>
          </w:p>
        </w:tc>
        <w:tc>
          <w:tcPr>
            <w:tcW w:w="2840" w:type="dxa"/>
          </w:tcPr>
          <w:p w14:paraId="6E1A553E" w14:textId="7410A23C" w:rsidR="00C508D1" w:rsidRPr="00447400" w:rsidRDefault="00447400" w:rsidP="00447400">
            <w:pPr>
              <w:jc w:val="both"/>
              <w:rPr>
                <w:rFonts w:cs="Arial"/>
                <w:sz w:val="16"/>
                <w:szCs w:val="16"/>
              </w:rPr>
            </w:pPr>
            <w:r>
              <w:rPr>
                <w:rFonts w:cs="Arial"/>
                <w:sz w:val="16"/>
                <w:szCs w:val="16"/>
              </w:rPr>
              <w:t>C5.</w:t>
            </w:r>
            <w:r w:rsidRPr="00043FEF">
              <w:rPr>
                <w:rFonts w:cs="Arial"/>
                <w:sz w:val="16"/>
                <w:szCs w:val="16"/>
              </w:rPr>
              <w:t>4 : Rendre compte des anomalies et dysfonctionnements de l’installation en respectant les procédures de communication définies (orale, écrite, numérique…) pour contribuer à l’amélioration du fonctionnement de l’outil de production.</w:t>
            </w:r>
          </w:p>
        </w:tc>
        <w:tc>
          <w:tcPr>
            <w:tcW w:w="4395" w:type="dxa"/>
          </w:tcPr>
          <w:p w14:paraId="2860B867" w14:textId="77777777" w:rsidR="00447400" w:rsidRPr="00043FEF" w:rsidRDefault="00447400" w:rsidP="00447400">
            <w:pPr>
              <w:pStyle w:val="TableParagraph"/>
              <w:tabs>
                <w:tab w:val="left" w:pos="475"/>
              </w:tabs>
              <w:ind w:right="83"/>
              <w:jc w:val="both"/>
              <w:rPr>
                <w:rFonts w:cs="Arial"/>
                <w:b/>
                <w:bCs/>
                <w:sz w:val="16"/>
                <w:szCs w:val="16"/>
              </w:rPr>
            </w:pPr>
            <w:r w:rsidRPr="00043FEF">
              <w:rPr>
                <w:rFonts w:cs="Arial"/>
                <w:b/>
                <w:bCs/>
                <w:sz w:val="16"/>
                <w:szCs w:val="16"/>
              </w:rPr>
              <w:t xml:space="preserve">Les informations concernant les dysfonctionnements et anomalies sont correctement transmises : </w:t>
            </w:r>
          </w:p>
          <w:p w14:paraId="218EFF3E" w14:textId="77777777" w:rsidR="00447400" w:rsidRPr="00043FEF" w:rsidRDefault="00447400" w:rsidP="00447400">
            <w:pPr>
              <w:pStyle w:val="TableParagraph"/>
              <w:numPr>
                <w:ilvl w:val="0"/>
                <w:numId w:val="16"/>
              </w:numPr>
              <w:tabs>
                <w:tab w:val="left" w:pos="475"/>
              </w:tabs>
              <w:ind w:right="83"/>
              <w:jc w:val="both"/>
              <w:rPr>
                <w:rFonts w:cs="Arial"/>
                <w:sz w:val="16"/>
                <w:szCs w:val="16"/>
              </w:rPr>
            </w:pPr>
            <w:r w:rsidRPr="00043FEF">
              <w:rPr>
                <w:rFonts w:cs="Arial"/>
                <w:sz w:val="16"/>
                <w:szCs w:val="16"/>
              </w:rPr>
              <w:t>Les anomalies et dysfonctionnements sont analysés et remontés selon les besoins</w:t>
            </w:r>
          </w:p>
          <w:p w14:paraId="05E2AD5E" w14:textId="77777777" w:rsidR="00447400" w:rsidRPr="00043FEF" w:rsidRDefault="00447400" w:rsidP="00447400">
            <w:pPr>
              <w:pStyle w:val="TableParagraph"/>
              <w:numPr>
                <w:ilvl w:val="0"/>
                <w:numId w:val="16"/>
              </w:numPr>
              <w:tabs>
                <w:tab w:val="left" w:pos="475"/>
              </w:tabs>
              <w:ind w:right="83"/>
              <w:jc w:val="both"/>
              <w:rPr>
                <w:rFonts w:cs="Arial"/>
                <w:sz w:val="16"/>
                <w:szCs w:val="16"/>
              </w:rPr>
            </w:pPr>
            <w:r w:rsidRPr="00043FEF">
              <w:rPr>
                <w:rFonts w:cs="Arial"/>
                <w:sz w:val="16"/>
                <w:szCs w:val="16"/>
              </w:rPr>
              <w:t xml:space="preserve">L’interlocuteur sollicité est pertinent </w:t>
            </w:r>
          </w:p>
          <w:p w14:paraId="48195139" w14:textId="7E6A009D" w:rsidR="00C508D1" w:rsidRPr="00447400" w:rsidRDefault="00447400" w:rsidP="00447400">
            <w:pPr>
              <w:pStyle w:val="TableParagraph"/>
              <w:numPr>
                <w:ilvl w:val="0"/>
                <w:numId w:val="16"/>
              </w:numPr>
              <w:tabs>
                <w:tab w:val="left" w:pos="475"/>
              </w:tabs>
              <w:ind w:right="83"/>
              <w:jc w:val="both"/>
              <w:rPr>
                <w:rFonts w:cs="Arial"/>
                <w:sz w:val="16"/>
                <w:szCs w:val="16"/>
              </w:rPr>
            </w:pPr>
            <w:r w:rsidRPr="00043FEF">
              <w:rPr>
                <w:rFonts w:cs="Arial"/>
                <w:sz w:val="16"/>
                <w:szCs w:val="16"/>
              </w:rPr>
              <w:t>Le vocabulaire technique est utilisé à bon escient</w:t>
            </w:r>
          </w:p>
        </w:tc>
        <w:tc>
          <w:tcPr>
            <w:tcW w:w="2976" w:type="dxa"/>
          </w:tcPr>
          <w:p w14:paraId="0E4DD991" w14:textId="77777777" w:rsidR="00C508D1" w:rsidRPr="00246C73" w:rsidRDefault="00C508D1" w:rsidP="00563A19">
            <w:pPr>
              <w:spacing w:before="89" w:after="2"/>
              <w:rPr>
                <w:bCs/>
                <w:sz w:val="20"/>
                <w:szCs w:val="20"/>
              </w:rPr>
            </w:pPr>
          </w:p>
        </w:tc>
        <w:tc>
          <w:tcPr>
            <w:tcW w:w="2694" w:type="dxa"/>
          </w:tcPr>
          <w:p w14:paraId="5BA04BB1" w14:textId="77777777" w:rsidR="00C508D1" w:rsidRPr="00246C73" w:rsidRDefault="00C508D1" w:rsidP="00563A19">
            <w:pPr>
              <w:spacing w:before="89" w:after="2"/>
              <w:rPr>
                <w:bCs/>
                <w:sz w:val="20"/>
                <w:szCs w:val="20"/>
              </w:rPr>
            </w:pPr>
          </w:p>
        </w:tc>
        <w:tc>
          <w:tcPr>
            <w:tcW w:w="921" w:type="dxa"/>
            <w:vAlign w:val="center"/>
          </w:tcPr>
          <w:p w14:paraId="2F84B219" w14:textId="77777777" w:rsidR="00C508D1" w:rsidRPr="00246C73" w:rsidRDefault="00C508D1" w:rsidP="00563A19">
            <w:pPr>
              <w:spacing w:before="89" w:after="2"/>
              <w:jc w:val="center"/>
              <w:rPr>
                <w:bCs/>
                <w:sz w:val="20"/>
                <w:szCs w:val="20"/>
              </w:rPr>
            </w:pPr>
          </w:p>
        </w:tc>
      </w:tr>
      <w:tr w:rsidR="00C508D1" w14:paraId="2B168F85" w14:textId="77777777" w:rsidTr="00563A19">
        <w:tc>
          <w:tcPr>
            <w:tcW w:w="14417" w:type="dxa"/>
            <w:gridSpan w:val="5"/>
            <w:tcBorders>
              <w:left w:val="single" w:sz="4" w:space="0" w:color="FFFFFF"/>
              <w:bottom w:val="single" w:sz="4" w:space="0" w:color="FFFFFF"/>
            </w:tcBorders>
            <w:vAlign w:val="center"/>
          </w:tcPr>
          <w:p w14:paraId="79E5BA79" w14:textId="77777777" w:rsidR="00C508D1" w:rsidRPr="00246C73" w:rsidRDefault="00C508D1" w:rsidP="00563A19">
            <w:pPr>
              <w:spacing w:before="89" w:after="2"/>
              <w:jc w:val="right"/>
              <w:rPr>
                <w:bCs/>
                <w:sz w:val="20"/>
                <w:szCs w:val="20"/>
              </w:rPr>
            </w:pPr>
            <w:r>
              <w:rPr>
                <w:bCs/>
                <w:sz w:val="20"/>
                <w:szCs w:val="20"/>
              </w:rPr>
              <w:t>Total de % de maîtrise du Bloc de compétences</w:t>
            </w:r>
          </w:p>
        </w:tc>
        <w:tc>
          <w:tcPr>
            <w:tcW w:w="921" w:type="dxa"/>
          </w:tcPr>
          <w:p w14:paraId="7D2FBA9A" w14:textId="77777777" w:rsidR="00C508D1" w:rsidRPr="00246C73" w:rsidRDefault="00C508D1" w:rsidP="00563A19">
            <w:pPr>
              <w:spacing w:before="89" w:after="2"/>
              <w:rPr>
                <w:bCs/>
                <w:sz w:val="20"/>
                <w:szCs w:val="20"/>
              </w:rPr>
            </w:pPr>
          </w:p>
        </w:tc>
      </w:tr>
    </w:tbl>
    <w:p w14:paraId="3DA75F0E" w14:textId="2B2BECD5" w:rsidR="00C508D1" w:rsidRDefault="00C508D1" w:rsidP="005F3E27">
      <w:pPr>
        <w:rPr>
          <w:sz w:val="20"/>
        </w:rPr>
        <w:sectPr w:rsidR="00C508D1">
          <w:pgSz w:w="16840" w:h="11910" w:orient="landscape"/>
          <w:pgMar w:top="1100" w:right="640" w:bottom="880" w:left="560" w:header="0" w:footer="687" w:gutter="0"/>
          <w:cols w:space="720"/>
        </w:sectPr>
      </w:pPr>
    </w:p>
    <w:p w14:paraId="58F67DF1" w14:textId="055B483F" w:rsidR="00A77732" w:rsidRDefault="006C1C83">
      <w:pPr>
        <w:pStyle w:val="Corpsdetexte"/>
        <w:rPr>
          <w:b/>
        </w:rPr>
      </w:pPr>
      <w:r>
        <w:rPr>
          <w:noProof/>
        </w:rPr>
        <w:lastRenderedPageBreak/>
        <mc:AlternateContent>
          <mc:Choice Requires="wps">
            <w:drawing>
              <wp:anchor distT="0" distB="0" distL="114300" distR="114300" simplePos="0" relativeHeight="487626752" behindDoc="1" locked="0" layoutInCell="1" allowOverlap="1" wp14:anchorId="53776E88" wp14:editId="47AAFA90">
                <wp:simplePos x="0" y="0"/>
                <wp:positionH relativeFrom="column">
                  <wp:posOffset>-127635</wp:posOffset>
                </wp:positionH>
                <wp:positionV relativeFrom="paragraph">
                  <wp:posOffset>6350</wp:posOffset>
                </wp:positionV>
                <wp:extent cx="9991725" cy="6353175"/>
                <wp:effectExtent l="0" t="0" r="9525" b="952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63531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1E31C0B" id="Rectangle 8" o:spid="_x0000_s1026" style="position:absolute;margin-left:-10.05pt;margin-top:.5pt;width:786.75pt;height:500.2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" filled="f"/>
            </w:pict>
          </mc:Fallback>
        </mc:AlternateContent>
      </w:r>
    </w:p>
    <w:p w14:paraId="034A68F0" w14:textId="1EDDF079" w:rsidR="00A77732" w:rsidRDefault="00467A5C">
      <w:pPr>
        <w:pStyle w:val="Corpsdetexte"/>
        <w:spacing w:before="10" w:after="1"/>
        <w:rPr>
          <w:b/>
          <w:sz w:val="16"/>
        </w:rPr>
      </w:pPr>
      <w:r>
        <w:rPr>
          <w:noProof/>
        </w:rPr>
        <w:drawing>
          <wp:anchor distT="0" distB="0" distL="114300" distR="114300" simplePos="0" relativeHeight="251659264" behindDoc="0" locked="0" layoutInCell="1" allowOverlap="1" wp14:anchorId="5AD63868" wp14:editId="7900000D">
            <wp:simplePos x="0" y="0"/>
            <wp:positionH relativeFrom="column">
              <wp:posOffset>469900</wp:posOffset>
            </wp:positionH>
            <wp:positionV relativeFrom="paragraph">
              <wp:posOffset>19050</wp:posOffset>
            </wp:positionV>
            <wp:extent cx="1003300" cy="959678"/>
            <wp:effectExtent l="0" t="0" r="0" b="0"/>
            <wp:wrapNone/>
            <wp:docPr id="1"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59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85F41" w14:textId="2AA234F3" w:rsidR="00A77732" w:rsidRDefault="006C1C83">
      <w:pPr>
        <w:pStyle w:val="Corpsdetexte"/>
        <w:tabs>
          <w:tab w:val="left" w:pos="3760"/>
        </w:tabs>
        <w:ind w:left="422"/>
      </w:pPr>
      <w:r>
        <w:rPr>
          <w:noProof/>
        </w:rPr>
        <mc:AlternateContent>
          <mc:Choice Requires="wps">
            <w:drawing>
              <wp:inline distT="0" distB="0" distL="0" distR="0" wp14:anchorId="74FB37CC" wp14:editId="43A4F6F0">
                <wp:extent cx="1476375" cy="561975"/>
                <wp:effectExtent l="0" t="0" r="635" b="1270"/>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1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E7335" w14:textId="4D35E106"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sidR="00C20358">
                              <w:rPr>
                                <w:b/>
                                <w:color w:val="FFFFFF"/>
                                <w:sz w:val="20"/>
                              </w:rPr>
                              <w:t>au président du jury</w:t>
                            </w:r>
                            <w:r>
                              <w:rPr>
                                <w:b/>
                                <w:color w:val="FFFFFF"/>
                                <w:spacing w:val="1"/>
                                <w:sz w:val="20"/>
                              </w:rPr>
                              <w:t xml:space="preserve"> </w:t>
                            </w:r>
                          </w:p>
                        </w:txbxContent>
                      </wps:txbx>
                      <wps:bodyPr rot="0" vert="horz" wrap="square" lIns="0" tIns="0" rIns="0" bIns="0" anchor="t" anchorCtr="0" upright="1">
                        <a:noAutofit/>
                      </wps:bodyPr>
                    </wps:wsp>
                  </a:graphicData>
                </a:graphic>
              </wp:inline>
            </w:drawing>
          </mc:Choice>
          <mc:Fallback>
            <w:pict>
              <v:shapetype w14:anchorId="74FB37CC" id="_x0000_t202" coordsize="21600,21600" o:spt="202" path="m,l,21600r21600,l21600,xe">
                <v:stroke joinstyle="miter"/>
                <v:path gradientshapeok="t" o:connecttype="rect"/>
              </v:shapetype>
              <v:shape id="Text Box 5" o:spid="_x0000_s1034" type="#_x0000_t202" style="width:116.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" fillcolor="black" stroked="f">
                <v:textbox inset="0,0,0,0">
                  <w:txbxContent>
                    <w:p w14:paraId="511E7335" w14:textId="4D35E106"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sidR="00C20358">
                        <w:rPr>
                          <w:b/>
                          <w:color w:val="FFFFFF"/>
                          <w:sz w:val="20"/>
                        </w:rPr>
                        <w:t>au président du jury</w:t>
                      </w:r>
                      <w:r>
                        <w:rPr>
                          <w:b/>
                          <w:color w:val="FFFFFF"/>
                          <w:spacing w:val="1"/>
                          <w:sz w:val="20"/>
                        </w:rPr>
                        <w:t xml:space="preserve"> </w:t>
                      </w:r>
                    </w:p>
                  </w:txbxContent>
                </v:textbox>
                <w10:anchorlock/>
              </v:shape>
            </w:pict>
          </mc:Fallback>
        </mc:AlternateContent>
      </w:r>
      <w:r w:rsidR="00CD7CA7">
        <w:tab/>
      </w:r>
      <w:r>
        <w:rPr>
          <w:noProof/>
        </w:rPr>
        <mc:AlternateContent>
          <mc:Choice Requires="wps">
            <w:drawing>
              <wp:inline distT="0" distB="0" distL="0" distR="0" wp14:anchorId="7F199EA0" wp14:editId="3C215B41">
                <wp:extent cx="7463155" cy="1259205"/>
                <wp:effectExtent l="0" t="0" r="17145" b="17145"/>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125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16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325"/>
                              <w:gridCol w:w="2324"/>
                              <w:gridCol w:w="2325"/>
                              <w:gridCol w:w="2325"/>
                            </w:tblGrid>
                            <w:tr w:rsidR="00066895" w14:paraId="5E456144" w14:textId="77777777" w:rsidTr="00066895">
                              <w:trPr>
                                <w:trHeight w:val="405"/>
                              </w:trPr>
                              <w:tc>
                                <w:tcPr>
                                  <w:tcW w:w="2324" w:type="dxa"/>
                                </w:tcPr>
                                <w:p w14:paraId="515DE8BC" w14:textId="77777777" w:rsidR="00066895" w:rsidRPr="004F3A3F" w:rsidRDefault="00066895" w:rsidP="00066895">
                                  <w:pPr>
                                    <w:pStyle w:val="TableParagraph"/>
                                    <w:spacing w:before="121"/>
                                    <w:ind w:left="141"/>
                                    <w:rPr>
                                      <w:i/>
                                    </w:rPr>
                                  </w:pPr>
                                  <w:r w:rsidRPr="004F3A3F">
                                    <w:rPr>
                                      <w:i/>
                                    </w:rPr>
                                    <w:t xml:space="preserve">Voie d’accès (précisez) : </w:t>
                                  </w:r>
                                </w:p>
                              </w:tc>
                              <w:tc>
                                <w:tcPr>
                                  <w:tcW w:w="2325" w:type="dxa"/>
                                </w:tcPr>
                                <w:p w14:paraId="1AB64C44" w14:textId="77777777" w:rsidR="00066895" w:rsidRDefault="00066895" w:rsidP="00066895">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2324" w:type="dxa"/>
                                </w:tcPr>
                                <w:p w14:paraId="5E98899E" w14:textId="20602F63" w:rsidR="00066895" w:rsidRDefault="00066895" w:rsidP="00066895">
                                  <w:pPr>
                                    <w:pStyle w:val="TableParagraph"/>
                                    <w:spacing w:line="247" w:lineRule="exact"/>
                                    <w:ind w:left="261" w:right="252"/>
                                    <w:jc w:val="center"/>
                                    <w:rPr>
                                      <w:i/>
                                    </w:rPr>
                                  </w:pPr>
                                  <w:r>
                                    <w:rPr>
                                      <w:i/>
                                    </w:rPr>
                                    <w:t>Nom</w:t>
                                  </w:r>
                                  <w:r w:rsidR="00747A86">
                                    <w:rPr>
                                      <w:i/>
                                    </w:rPr>
                                    <w:t>s</w:t>
                                  </w:r>
                                  <w:r>
                                    <w:rPr>
                                      <w:i/>
                                      <w:spacing w:val="-2"/>
                                    </w:rPr>
                                    <w:t xml:space="preserve"> </w:t>
                                  </w:r>
                                  <w:r>
                                    <w:rPr>
                                      <w:i/>
                                    </w:rPr>
                                    <w:t>et</w:t>
                                  </w:r>
                                  <w:r>
                                    <w:rPr>
                                      <w:i/>
                                      <w:spacing w:val="1"/>
                                    </w:rPr>
                                    <w:t xml:space="preserve"> </w:t>
                                  </w:r>
                                  <w:r>
                                    <w:rPr>
                                      <w:i/>
                                    </w:rPr>
                                    <w:t>fonction</w:t>
                                  </w:r>
                                  <w:r w:rsidR="00747A86">
                                    <w:rPr>
                                      <w:i/>
                                    </w:rPr>
                                    <w:t>s</w:t>
                                  </w:r>
                                  <w:r>
                                    <w:rPr>
                                      <w:i/>
                                      <w:spacing w:val="-4"/>
                                    </w:rPr>
                                    <w:t xml:space="preserve"> </w:t>
                                  </w:r>
                                  <w:r>
                                    <w:rPr>
                                      <w:i/>
                                    </w:rPr>
                                    <w:t>d</w:t>
                                  </w:r>
                                  <w:r w:rsidR="000926A5">
                                    <w:rPr>
                                      <w:i/>
                                    </w:rPr>
                                    <w:t>es</w:t>
                                  </w:r>
                                  <w:r>
                                    <w:rPr>
                                      <w:i/>
                                    </w:rPr>
                                    <w:t xml:space="preserve"> membre</w:t>
                                  </w:r>
                                  <w:r w:rsidR="000926A5">
                                    <w:rPr>
                                      <w:i/>
                                    </w:rPr>
                                    <w:t>s</w:t>
                                  </w:r>
                                  <w:r>
                                    <w:rPr>
                                      <w:i/>
                                      <w:spacing w:val="-3"/>
                                    </w:rPr>
                                    <w:t xml:space="preserve"> </w:t>
                                  </w:r>
                                  <w:r>
                                    <w:rPr>
                                      <w:i/>
                                    </w:rPr>
                                    <w:t>du jury</w:t>
                                  </w:r>
                                  <w:r>
                                    <w:rPr>
                                      <w:i/>
                                      <w:spacing w:val="-1"/>
                                    </w:rPr>
                                    <w:t xml:space="preserve"> </w:t>
                                  </w:r>
                                  <w:r w:rsidR="00C20358">
                                    <w:rPr>
                                      <w:i/>
                                      <w:spacing w:val="-1"/>
                                    </w:rPr>
                                    <w:t>d’évaluation</w:t>
                                  </w:r>
                                </w:p>
                                <w:p w14:paraId="1CE46617" w14:textId="77777777" w:rsidR="00066895" w:rsidRDefault="00066895" w:rsidP="00066895">
                                  <w:pPr>
                                    <w:pStyle w:val="TableParagraph"/>
                                    <w:spacing w:before="2" w:line="238" w:lineRule="exact"/>
                                    <w:ind w:left="261" w:right="251"/>
                                    <w:jc w:val="center"/>
                                    <w:rPr>
                                      <w:i/>
                                    </w:rPr>
                                  </w:pPr>
                                </w:p>
                              </w:tc>
                              <w:tc>
                                <w:tcPr>
                                  <w:tcW w:w="2325" w:type="dxa"/>
                                </w:tcPr>
                                <w:p w14:paraId="012D4538" w14:textId="77777777" w:rsidR="00066895" w:rsidRDefault="00066895" w:rsidP="00066895">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325" w:type="dxa"/>
                                </w:tcPr>
                                <w:p w14:paraId="40C5260C" w14:textId="77777777" w:rsidR="00066895" w:rsidRDefault="00066895" w:rsidP="00066895">
                                  <w:pPr>
                                    <w:pStyle w:val="TableParagraph"/>
                                    <w:spacing w:line="247" w:lineRule="exact"/>
                                    <w:ind w:left="441" w:right="430"/>
                                    <w:jc w:val="center"/>
                                    <w:rPr>
                                      <w:i/>
                                    </w:rPr>
                                  </w:pPr>
                                  <w:r>
                                    <w:rPr>
                                      <w:i/>
                                    </w:rPr>
                                    <w:t>Entreprise du</w:t>
                                  </w:r>
                                </w:p>
                                <w:p w14:paraId="665176BF" w14:textId="77777777" w:rsidR="00066895" w:rsidRDefault="00066895" w:rsidP="00066895">
                                  <w:pPr>
                                    <w:pStyle w:val="TableParagraph"/>
                                    <w:spacing w:before="2" w:line="238" w:lineRule="exact"/>
                                    <w:ind w:left="441" w:right="428"/>
                                    <w:jc w:val="center"/>
                                    <w:rPr>
                                      <w:i/>
                                    </w:rPr>
                                  </w:pPr>
                                  <w:proofErr w:type="gramStart"/>
                                  <w:r>
                                    <w:rPr>
                                      <w:i/>
                                    </w:rPr>
                                    <w:t>candidat</w:t>
                                  </w:r>
                                  <w:proofErr w:type="gramEnd"/>
                                </w:p>
                              </w:tc>
                            </w:tr>
                            <w:tr w:rsidR="00066895" w14:paraId="604E676B" w14:textId="77777777" w:rsidTr="00066895">
                              <w:trPr>
                                <w:trHeight w:val="478"/>
                              </w:trPr>
                              <w:tc>
                                <w:tcPr>
                                  <w:tcW w:w="2324" w:type="dxa"/>
                                </w:tcPr>
                                <w:p w14:paraId="26B14C6A" w14:textId="77777777" w:rsidR="00066895" w:rsidRPr="004F3A3F" w:rsidRDefault="00066895" w:rsidP="00066895">
                                  <w:pPr>
                                    <w:pStyle w:val="TableParagraph"/>
                                    <w:numPr>
                                      <w:ilvl w:val="0"/>
                                      <w:numId w:val="40"/>
                                    </w:numPr>
                                    <w:rPr>
                                      <w:sz w:val="20"/>
                                    </w:rPr>
                                  </w:pPr>
                                  <w:r w:rsidRPr="004F3A3F">
                                    <w:rPr>
                                      <w:sz w:val="20"/>
                                    </w:rPr>
                                    <w:t>Classique (CQP complet)</w:t>
                                  </w:r>
                                </w:p>
                                <w:p w14:paraId="7ACD48C2" w14:textId="77777777" w:rsidR="00066895" w:rsidRPr="004F3A3F" w:rsidRDefault="00066895" w:rsidP="00066895">
                                  <w:pPr>
                                    <w:pStyle w:val="TableParagraph"/>
                                    <w:ind w:left="568"/>
                                    <w:rPr>
                                      <w:sz w:val="20"/>
                                    </w:rPr>
                                  </w:pPr>
                                </w:p>
                                <w:p w14:paraId="306D3AE8" w14:textId="77777777" w:rsidR="00066895" w:rsidRPr="004F3A3F" w:rsidRDefault="00066895" w:rsidP="00066895">
                                  <w:pPr>
                                    <w:pStyle w:val="TableParagraph"/>
                                    <w:numPr>
                                      <w:ilvl w:val="0"/>
                                      <w:numId w:val="40"/>
                                    </w:numPr>
                                    <w:rPr>
                                      <w:sz w:val="20"/>
                                    </w:rPr>
                                  </w:pPr>
                                  <w:r w:rsidRPr="004F3A3F">
                                    <w:rPr>
                                      <w:sz w:val="20"/>
                                    </w:rPr>
                                    <w:t>Bloc : N</w:t>
                                  </w:r>
                                  <w:proofErr w:type="gramStart"/>
                                  <w:r w:rsidRPr="004F3A3F">
                                    <w:rPr>
                                      <w:sz w:val="20"/>
                                    </w:rPr>
                                    <w:t>°….</w:t>
                                  </w:r>
                                  <w:proofErr w:type="gramEnd"/>
                                </w:p>
                              </w:tc>
                              <w:tc>
                                <w:tcPr>
                                  <w:tcW w:w="2325" w:type="dxa"/>
                                </w:tcPr>
                                <w:p w14:paraId="697996A4" w14:textId="77777777" w:rsidR="00066895" w:rsidRDefault="00066895" w:rsidP="00066895">
                                  <w:pPr>
                                    <w:pStyle w:val="TableParagraph"/>
                                    <w:rPr>
                                      <w:sz w:val="20"/>
                                    </w:rPr>
                                  </w:pPr>
                                </w:p>
                              </w:tc>
                              <w:tc>
                                <w:tcPr>
                                  <w:tcW w:w="2324" w:type="dxa"/>
                                </w:tcPr>
                                <w:p w14:paraId="789512E7" w14:textId="77777777" w:rsidR="00066895" w:rsidRDefault="00066895" w:rsidP="00066895">
                                  <w:pPr>
                                    <w:pStyle w:val="TableParagraph"/>
                                    <w:rPr>
                                      <w:sz w:val="20"/>
                                    </w:rPr>
                                  </w:pPr>
                                </w:p>
                              </w:tc>
                              <w:tc>
                                <w:tcPr>
                                  <w:tcW w:w="2325" w:type="dxa"/>
                                </w:tcPr>
                                <w:p w14:paraId="0A031564" w14:textId="77777777" w:rsidR="00066895" w:rsidRDefault="00066895" w:rsidP="00066895">
                                  <w:pPr>
                                    <w:pStyle w:val="TableParagraph"/>
                                    <w:rPr>
                                      <w:sz w:val="20"/>
                                    </w:rPr>
                                  </w:pPr>
                                </w:p>
                              </w:tc>
                              <w:tc>
                                <w:tcPr>
                                  <w:tcW w:w="2325" w:type="dxa"/>
                                </w:tcPr>
                                <w:p w14:paraId="33585F57" w14:textId="77777777" w:rsidR="00066895" w:rsidRDefault="00066895" w:rsidP="00066895">
                                  <w:pPr>
                                    <w:pStyle w:val="TableParagraph"/>
                                    <w:rPr>
                                      <w:sz w:val="20"/>
                                    </w:rPr>
                                  </w:pPr>
                                </w:p>
                              </w:tc>
                            </w:tr>
                          </w:tbl>
                          <w:p w14:paraId="7F849C4C" w14:textId="77777777" w:rsidR="00A77732" w:rsidRDefault="00A77732">
                            <w:pPr>
                              <w:pStyle w:val="Corpsdetexte"/>
                            </w:pPr>
                          </w:p>
                        </w:txbxContent>
                      </wps:txbx>
                      <wps:bodyPr rot="0" vert="horz" wrap="square" lIns="0" tIns="0" rIns="0" bIns="0" anchor="t" anchorCtr="0" upright="1">
                        <a:noAutofit/>
                      </wps:bodyPr>
                    </wps:wsp>
                  </a:graphicData>
                </a:graphic>
              </wp:inline>
            </w:drawing>
          </mc:Choice>
          <mc:Fallback>
            <w:pict>
              <v:shapetype w14:anchorId="7F199EA0" id="_x0000_t202" coordsize="21600,21600" o:spt="202" path="m,l,21600r21600,l21600,xe">
                <v:stroke joinstyle="miter"/>
                <v:path gradientshapeok="t" o:connecttype="rect"/>
              </v:shapetype>
              <v:shape id="Text Box 4" o:spid="_x0000_s1035" type="#_x0000_t202" style="width:587.6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yVsQIAALI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" filled="f" stroked="f">
                <v:textbox inset="0,0,0,0">
                  <w:txbxContent>
                    <w:tbl>
                      <w:tblPr>
                        <w:tblStyle w:val="TableNormal"/>
                        <w:tblW w:w="116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325"/>
                        <w:gridCol w:w="2324"/>
                        <w:gridCol w:w="2325"/>
                        <w:gridCol w:w="2325"/>
                      </w:tblGrid>
                      <w:tr w:rsidR="00066895" w14:paraId="5E456144" w14:textId="77777777" w:rsidTr="00066895">
                        <w:trPr>
                          <w:trHeight w:val="405"/>
                        </w:trPr>
                        <w:tc>
                          <w:tcPr>
                            <w:tcW w:w="2324" w:type="dxa"/>
                          </w:tcPr>
                          <w:p w14:paraId="515DE8BC" w14:textId="77777777" w:rsidR="00066895" w:rsidRPr="004F3A3F" w:rsidRDefault="00066895" w:rsidP="00066895">
                            <w:pPr>
                              <w:pStyle w:val="TableParagraph"/>
                              <w:spacing w:before="121"/>
                              <w:ind w:left="141"/>
                              <w:rPr>
                                <w:i/>
                              </w:rPr>
                            </w:pPr>
                            <w:r w:rsidRPr="004F3A3F">
                              <w:rPr>
                                <w:i/>
                              </w:rPr>
                              <w:t xml:space="preserve">Voie d’accès (précisez) : </w:t>
                            </w:r>
                          </w:p>
                        </w:tc>
                        <w:tc>
                          <w:tcPr>
                            <w:tcW w:w="2325" w:type="dxa"/>
                          </w:tcPr>
                          <w:p w14:paraId="1AB64C44" w14:textId="77777777" w:rsidR="00066895" w:rsidRDefault="00066895" w:rsidP="00066895">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2324" w:type="dxa"/>
                          </w:tcPr>
                          <w:p w14:paraId="5E98899E" w14:textId="20602F63" w:rsidR="00066895" w:rsidRDefault="00066895" w:rsidP="00066895">
                            <w:pPr>
                              <w:pStyle w:val="TableParagraph"/>
                              <w:spacing w:line="247" w:lineRule="exact"/>
                              <w:ind w:left="261" w:right="252"/>
                              <w:jc w:val="center"/>
                              <w:rPr>
                                <w:i/>
                              </w:rPr>
                            </w:pPr>
                            <w:r>
                              <w:rPr>
                                <w:i/>
                              </w:rPr>
                              <w:t>Nom</w:t>
                            </w:r>
                            <w:r w:rsidR="00747A86">
                              <w:rPr>
                                <w:i/>
                              </w:rPr>
                              <w:t>s</w:t>
                            </w:r>
                            <w:r>
                              <w:rPr>
                                <w:i/>
                                <w:spacing w:val="-2"/>
                              </w:rPr>
                              <w:t xml:space="preserve"> </w:t>
                            </w:r>
                            <w:r>
                              <w:rPr>
                                <w:i/>
                              </w:rPr>
                              <w:t>et</w:t>
                            </w:r>
                            <w:r>
                              <w:rPr>
                                <w:i/>
                                <w:spacing w:val="1"/>
                              </w:rPr>
                              <w:t xml:space="preserve"> </w:t>
                            </w:r>
                            <w:r>
                              <w:rPr>
                                <w:i/>
                              </w:rPr>
                              <w:t>fonction</w:t>
                            </w:r>
                            <w:r w:rsidR="00747A86">
                              <w:rPr>
                                <w:i/>
                              </w:rPr>
                              <w:t>s</w:t>
                            </w:r>
                            <w:r>
                              <w:rPr>
                                <w:i/>
                                <w:spacing w:val="-4"/>
                              </w:rPr>
                              <w:t xml:space="preserve"> </w:t>
                            </w:r>
                            <w:r>
                              <w:rPr>
                                <w:i/>
                              </w:rPr>
                              <w:t>d</w:t>
                            </w:r>
                            <w:r w:rsidR="000926A5">
                              <w:rPr>
                                <w:i/>
                              </w:rPr>
                              <w:t>es</w:t>
                            </w:r>
                            <w:r>
                              <w:rPr>
                                <w:i/>
                              </w:rPr>
                              <w:t xml:space="preserve"> membre</w:t>
                            </w:r>
                            <w:r w:rsidR="000926A5">
                              <w:rPr>
                                <w:i/>
                              </w:rPr>
                              <w:t>s</w:t>
                            </w:r>
                            <w:r>
                              <w:rPr>
                                <w:i/>
                                <w:spacing w:val="-3"/>
                              </w:rPr>
                              <w:t xml:space="preserve"> </w:t>
                            </w:r>
                            <w:r>
                              <w:rPr>
                                <w:i/>
                              </w:rPr>
                              <w:t>du jury</w:t>
                            </w:r>
                            <w:r>
                              <w:rPr>
                                <w:i/>
                                <w:spacing w:val="-1"/>
                              </w:rPr>
                              <w:t xml:space="preserve"> </w:t>
                            </w:r>
                            <w:r w:rsidR="00C20358">
                              <w:rPr>
                                <w:i/>
                                <w:spacing w:val="-1"/>
                              </w:rPr>
                              <w:t>d’évaluation</w:t>
                            </w:r>
                          </w:p>
                          <w:p w14:paraId="1CE46617" w14:textId="77777777" w:rsidR="00066895" w:rsidRDefault="00066895" w:rsidP="00066895">
                            <w:pPr>
                              <w:pStyle w:val="TableParagraph"/>
                              <w:spacing w:before="2" w:line="238" w:lineRule="exact"/>
                              <w:ind w:left="261" w:right="251"/>
                              <w:jc w:val="center"/>
                              <w:rPr>
                                <w:i/>
                              </w:rPr>
                            </w:pPr>
                          </w:p>
                        </w:tc>
                        <w:tc>
                          <w:tcPr>
                            <w:tcW w:w="2325" w:type="dxa"/>
                          </w:tcPr>
                          <w:p w14:paraId="012D4538" w14:textId="77777777" w:rsidR="00066895" w:rsidRDefault="00066895" w:rsidP="00066895">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325" w:type="dxa"/>
                          </w:tcPr>
                          <w:p w14:paraId="40C5260C" w14:textId="77777777" w:rsidR="00066895" w:rsidRDefault="00066895" w:rsidP="00066895">
                            <w:pPr>
                              <w:pStyle w:val="TableParagraph"/>
                              <w:spacing w:line="247" w:lineRule="exact"/>
                              <w:ind w:left="441" w:right="430"/>
                              <w:jc w:val="center"/>
                              <w:rPr>
                                <w:i/>
                              </w:rPr>
                            </w:pPr>
                            <w:r>
                              <w:rPr>
                                <w:i/>
                              </w:rPr>
                              <w:t>Entreprise du</w:t>
                            </w:r>
                          </w:p>
                          <w:p w14:paraId="665176BF" w14:textId="77777777" w:rsidR="00066895" w:rsidRDefault="00066895" w:rsidP="00066895">
                            <w:pPr>
                              <w:pStyle w:val="TableParagraph"/>
                              <w:spacing w:before="2" w:line="238" w:lineRule="exact"/>
                              <w:ind w:left="441" w:right="428"/>
                              <w:jc w:val="center"/>
                              <w:rPr>
                                <w:i/>
                              </w:rPr>
                            </w:pPr>
                            <w:proofErr w:type="gramStart"/>
                            <w:r>
                              <w:rPr>
                                <w:i/>
                              </w:rPr>
                              <w:t>candidat</w:t>
                            </w:r>
                            <w:proofErr w:type="gramEnd"/>
                          </w:p>
                        </w:tc>
                      </w:tr>
                      <w:tr w:rsidR="00066895" w14:paraId="604E676B" w14:textId="77777777" w:rsidTr="00066895">
                        <w:trPr>
                          <w:trHeight w:val="478"/>
                        </w:trPr>
                        <w:tc>
                          <w:tcPr>
                            <w:tcW w:w="2324" w:type="dxa"/>
                          </w:tcPr>
                          <w:p w14:paraId="26B14C6A" w14:textId="77777777" w:rsidR="00066895" w:rsidRPr="004F3A3F" w:rsidRDefault="00066895" w:rsidP="00066895">
                            <w:pPr>
                              <w:pStyle w:val="TableParagraph"/>
                              <w:numPr>
                                <w:ilvl w:val="0"/>
                                <w:numId w:val="40"/>
                              </w:numPr>
                              <w:rPr>
                                <w:sz w:val="20"/>
                              </w:rPr>
                            </w:pPr>
                            <w:r w:rsidRPr="004F3A3F">
                              <w:rPr>
                                <w:sz w:val="20"/>
                              </w:rPr>
                              <w:t>Classique (CQP complet)</w:t>
                            </w:r>
                          </w:p>
                          <w:p w14:paraId="7ACD48C2" w14:textId="77777777" w:rsidR="00066895" w:rsidRPr="004F3A3F" w:rsidRDefault="00066895" w:rsidP="00066895">
                            <w:pPr>
                              <w:pStyle w:val="TableParagraph"/>
                              <w:ind w:left="568"/>
                              <w:rPr>
                                <w:sz w:val="20"/>
                              </w:rPr>
                            </w:pPr>
                          </w:p>
                          <w:p w14:paraId="306D3AE8" w14:textId="77777777" w:rsidR="00066895" w:rsidRPr="004F3A3F" w:rsidRDefault="00066895" w:rsidP="00066895">
                            <w:pPr>
                              <w:pStyle w:val="TableParagraph"/>
                              <w:numPr>
                                <w:ilvl w:val="0"/>
                                <w:numId w:val="40"/>
                              </w:numPr>
                              <w:rPr>
                                <w:sz w:val="20"/>
                              </w:rPr>
                            </w:pPr>
                            <w:r w:rsidRPr="004F3A3F">
                              <w:rPr>
                                <w:sz w:val="20"/>
                              </w:rPr>
                              <w:t>Bloc : N</w:t>
                            </w:r>
                            <w:proofErr w:type="gramStart"/>
                            <w:r w:rsidRPr="004F3A3F">
                              <w:rPr>
                                <w:sz w:val="20"/>
                              </w:rPr>
                              <w:t>°….</w:t>
                            </w:r>
                            <w:proofErr w:type="gramEnd"/>
                          </w:p>
                        </w:tc>
                        <w:tc>
                          <w:tcPr>
                            <w:tcW w:w="2325" w:type="dxa"/>
                          </w:tcPr>
                          <w:p w14:paraId="697996A4" w14:textId="77777777" w:rsidR="00066895" w:rsidRDefault="00066895" w:rsidP="00066895">
                            <w:pPr>
                              <w:pStyle w:val="TableParagraph"/>
                              <w:rPr>
                                <w:sz w:val="20"/>
                              </w:rPr>
                            </w:pPr>
                          </w:p>
                        </w:tc>
                        <w:tc>
                          <w:tcPr>
                            <w:tcW w:w="2324" w:type="dxa"/>
                          </w:tcPr>
                          <w:p w14:paraId="789512E7" w14:textId="77777777" w:rsidR="00066895" w:rsidRDefault="00066895" w:rsidP="00066895">
                            <w:pPr>
                              <w:pStyle w:val="TableParagraph"/>
                              <w:rPr>
                                <w:sz w:val="20"/>
                              </w:rPr>
                            </w:pPr>
                          </w:p>
                        </w:tc>
                        <w:tc>
                          <w:tcPr>
                            <w:tcW w:w="2325" w:type="dxa"/>
                          </w:tcPr>
                          <w:p w14:paraId="0A031564" w14:textId="77777777" w:rsidR="00066895" w:rsidRDefault="00066895" w:rsidP="00066895">
                            <w:pPr>
                              <w:pStyle w:val="TableParagraph"/>
                              <w:rPr>
                                <w:sz w:val="20"/>
                              </w:rPr>
                            </w:pPr>
                          </w:p>
                        </w:tc>
                        <w:tc>
                          <w:tcPr>
                            <w:tcW w:w="2325" w:type="dxa"/>
                          </w:tcPr>
                          <w:p w14:paraId="33585F57" w14:textId="77777777" w:rsidR="00066895" w:rsidRDefault="00066895" w:rsidP="00066895">
                            <w:pPr>
                              <w:pStyle w:val="TableParagraph"/>
                              <w:rPr>
                                <w:sz w:val="20"/>
                              </w:rPr>
                            </w:pPr>
                          </w:p>
                        </w:tc>
                      </w:tr>
                    </w:tbl>
                    <w:p w14:paraId="7F849C4C" w14:textId="77777777" w:rsidR="00A77732" w:rsidRDefault="00A77732">
                      <w:pPr>
                        <w:pStyle w:val="Corpsdetexte"/>
                      </w:pPr>
                    </w:p>
                  </w:txbxContent>
                </v:textbox>
                <w10:anchorlock/>
              </v:shape>
            </w:pict>
          </mc:Fallback>
        </mc:AlternateContent>
      </w:r>
    </w:p>
    <w:p w14:paraId="4E5B36ED" w14:textId="77777777" w:rsidR="00A77732" w:rsidRDefault="00A77732">
      <w:pPr>
        <w:pStyle w:val="Corpsdetexte"/>
        <w:spacing w:before="6"/>
        <w:rPr>
          <w:b/>
          <w:sz w:val="25"/>
        </w:rPr>
      </w:pPr>
    </w:p>
    <w:p w14:paraId="1C570BAD" w14:textId="20E5C941" w:rsidR="00A77732" w:rsidRDefault="00CD7CA7">
      <w:pPr>
        <w:pStyle w:val="Titre1"/>
      </w:pPr>
      <w:r>
        <w:t>Grille</w:t>
      </w:r>
      <w:r>
        <w:rPr>
          <w:spacing w:val="-1"/>
        </w:rPr>
        <w:t xml:space="preserve"> </w:t>
      </w:r>
      <w:r>
        <w:t>de</w:t>
      </w:r>
      <w:r>
        <w:rPr>
          <w:spacing w:val="-2"/>
        </w:rPr>
        <w:t xml:space="preserve"> </w:t>
      </w:r>
      <w:r>
        <w:t>synthèse</w:t>
      </w:r>
      <w:r>
        <w:rPr>
          <w:spacing w:val="-1"/>
        </w:rPr>
        <w:t xml:space="preserve"> </w:t>
      </w:r>
      <w:r>
        <w:t>des</w:t>
      </w:r>
      <w:r>
        <w:rPr>
          <w:spacing w:val="-1"/>
        </w:rPr>
        <w:t xml:space="preserve"> </w:t>
      </w:r>
      <w:r>
        <w:t>appréciations</w:t>
      </w:r>
      <w:r>
        <w:rPr>
          <w:spacing w:val="-2"/>
        </w:rPr>
        <w:t xml:space="preserve"> </w:t>
      </w:r>
      <w:r>
        <w:t>Jury</w:t>
      </w:r>
      <w:r>
        <w:rPr>
          <w:spacing w:val="-1"/>
        </w:rPr>
        <w:t xml:space="preserve"> </w:t>
      </w:r>
      <w:r w:rsidR="009B1EFD">
        <w:rPr>
          <w:spacing w:val="-1"/>
        </w:rPr>
        <w:t>d’évaluation</w:t>
      </w:r>
    </w:p>
    <w:p w14:paraId="52679CB3" w14:textId="0761E936" w:rsidR="00A77732" w:rsidRDefault="00CD7CA7">
      <w:pPr>
        <w:pStyle w:val="Titre2"/>
        <w:spacing w:before="2"/>
      </w:pPr>
      <w:r>
        <w:t>CQP</w:t>
      </w:r>
      <w:r w:rsidR="002E21C7">
        <w:rPr>
          <w:spacing w:val="-1"/>
        </w:rPr>
        <w:t xml:space="preserve"> Conducteur de </w:t>
      </w:r>
      <w:r w:rsidR="002F1533">
        <w:rPr>
          <w:spacing w:val="-1"/>
        </w:rPr>
        <w:t>ligne</w:t>
      </w:r>
      <w:r w:rsidR="009B1EFD">
        <w:rPr>
          <w:spacing w:val="-1"/>
        </w:rPr>
        <w:t xml:space="preserve"> du secteur alimentaire</w:t>
      </w:r>
    </w:p>
    <w:p w14:paraId="6BF36959" w14:textId="77777777" w:rsidR="00A77732" w:rsidRDefault="00A77732">
      <w:pPr>
        <w:pStyle w:val="Corpsdetexte"/>
        <w:rPr>
          <w:b/>
          <w:i/>
        </w:rPr>
      </w:pPr>
    </w:p>
    <w:p w14:paraId="741D71DE" w14:textId="77777777" w:rsidR="00A77732" w:rsidRDefault="00A77732">
      <w:pPr>
        <w:pStyle w:val="Corpsdetexte"/>
        <w:rPr>
          <w:b/>
          <w:i/>
        </w:rPr>
      </w:pPr>
    </w:p>
    <w:p w14:paraId="28A63947" w14:textId="77777777" w:rsidR="00A77732" w:rsidRDefault="00A77732">
      <w:pPr>
        <w:pStyle w:val="Corpsdetexte"/>
        <w:rPr>
          <w:b/>
          <w:i/>
        </w:rPr>
      </w:pPr>
    </w:p>
    <w:p w14:paraId="0BF0145D" w14:textId="77777777" w:rsidR="00A77732" w:rsidRDefault="00A77732">
      <w:pPr>
        <w:pStyle w:val="Corpsdetexte"/>
        <w:spacing w:before="1"/>
        <w:rPr>
          <w:b/>
          <w:i/>
          <w:sz w:val="12"/>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733"/>
        <w:gridCol w:w="2734"/>
        <w:gridCol w:w="2733"/>
        <w:gridCol w:w="2734"/>
        <w:gridCol w:w="2734"/>
      </w:tblGrid>
      <w:tr w:rsidR="00066895" w14:paraId="1EF17F8B" w14:textId="6DAB62A8" w:rsidTr="00844FC8">
        <w:trPr>
          <w:trHeight w:val="760"/>
        </w:trPr>
        <w:tc>
          <w:tcPr>
            <w:tcW w:w="1419" w:type="dxa"/>
            <w:shd w:val="clear" w:color="auto" w:fill="999999"/>
            <w:vAlign w:val="center"/>
          </w:tcPr>
          <w:p w14:paraId="7040D2C4" w14:textId="77777777" w:rsidR="00066895" w:rsidRDefault="00066895" w:rsidP="00AA16DA">
            <w:pPr>
              <w:pStyle w:val="TableParagraph"/>
              <w:ind w:left="59"/>
              <w:jc w:val="center"/>
              <w:rPr>
                <w:b/>
              </w:rPr>
            </w:pPr>
            <w:r>
              <w:rPr>
                <w:b/>
              </w:rPr>
              <w:t>Blocs de compétences</w:t>
            </w:r>
          </w:p>
        </w:tc>
        <w:tc>
          <w:tcPr>
            <w:tcW w:w="2733" w:type="dxa"/>
            <w:shd w:val="clear" w:color="auto" w:fill="999999"/>
            <w:vAlign w:val="center"/>
          </w:tcPr>
          <w:p w14:paraId="01E2A058" w14:textId="49A0FC03" w:rsidR="00066895" w:rsidRDefault="00066895" w:rsidP="00AA16DA">
            <w:pPr>
              <w:pStyle w:val="TableParagraph"/>
              <w:ind w:left="66" w:right="564"/>
              <w:jc w:val="center"/>
              <w:rPr>
                <w:b/>
              </w:rPr>
            </w:pPr>
            <w:r>
              <w:rPr>
                <w:b/>
                <w:sz w:val="20"/>
                <w:szCs w:val="20"/>
              </w:rPr>
              <w:t xml:space="preserve">BC1 : </w:t>
            </w:r>
            <w:r w:rsidR="006451BF" w:rsidRPr="003410E8">
              <w:rPr>
                <w:b/>
                <w:sz w:val="20"/>
                <w:szCs w:val="20"/>
              </w:rPr>
              <w:t xml:space="preserve">Préparer les opérations de production </w:t>
            </w:r>
            <w:r w:rsidR="006451BF" w:rsidRPr="00956949">
              <w:rPr>
                <w:rFonts w:cs="Calibri"/>
                <w:b/>
                <w:sz w:val="20"/>
                <w:szCs w:val="20"/>
              </w:rPr>
              <w:t>agroalimentaire sur une ligne</w:t>
            </w:r>
          </w:p>
        </w:tc>
        <w:tc>
          <w:tcPr>
            <w:tcW w:w="2734" w:type="dxa"/>
            <w:shd w:val="clear" w:color="auto" w:fill="999999"/>
            <w:vAlign w:val="center"/>
          </w:tcPr>
          <w:p w14:paraId="6E2DFC40" w14:textId="795C1FFA" w:rsidR="00066895" w:rsidRDefault="00066895" w:rsidP="00AA16DA">
            <w:pPr>
              <w:pStyle w:val="TableParagraph"/>
              <w:ind w:left="130" w:right="264"/>
              <w:jc w:val="center"/>
              <w:rPr>
                <w:b/>
              </w:rPr>
            </w:pPr>
            <w:r>
              <w:rPr>
                <w:b/>
                <w:sz w:val="20"/>
                <w:szCs w:val="20"/>
              </w:rPr>
              <w:t xml:space="preserve">BC2 : </w:t>
            </w:r>
            <w:r w:rsidR="006451BF" w:rsidRPr="003410E8">
              <w:rPr>
                <w:rFonts w:cs="Arial"/>
                <w:b/>
                <w:bCs/>
                <w:sz w:val="20"/>
                <w:szCs w:val="20"/>
              </w:rPr>
              <w:t xml:space="preserve">Assurer la réalisation </w:t>
            </w:r>
            <w:r w:rsidR="006451BF" w:rsidRPr="00956949">
              <w:rPr>
                <w:rFonts w:cs="Calibri"/>
                <w:b/>
                <w:sz w:val="20"/>
                <w:szCs w:val="20"/>
              </w:rPr>
              <w:t>des opérations de production agroalimentaire sur une ligne</w:t>
            </w:r>
          </w:p>
        </w:tc>
        <w:tc>
          <w:tcPr>
            <w:tcW w:w="2733" w:type="dxa"/>
            <w:shd w:val="clear" w:color="auto" w:fill="999999"/>
            <w:vAlign w:val="center"/>
          </w:tcPr>
          <w:p w14:paraId="75330A80" w14:textId="78DCC586" w:rsidR="00066895" w:rsidRDefault="00066895" w:rsidP="00AA16DA">
            <w:pPr>
              <w:pStyle w:val="TableParagraph"/>
              <w:ind w:left="132"/>
              <w:jc w:val="center"/>
              <w:rPr>
                <w:b/>
              </w:rPr>
            </w:pPr>
            <w:r>
              <w:rPr>
                <w:b/>
                <w:sz w:val="20"/>
                <w:szCs w:val="20"/>
              </w:rPr>
              <w:t xml:space="preserve">BC3 : </w:t>
            </w:r>
            <w:r w:rsidR="006451BF" w:rsidRPr="004053F5">
              <w:rPr>
                <w:b/>
                <w:bCs/>
                <w:sz w:val="20"/>
                <w:szCs w:val="20"/>
              </w:rPr>
              <w:t xml:space="preserve">Assurer le suivi et la surveillance </w:t>
            </w:r>
            <w:r w:rsidR="006451BF" w:rsidRPr="00956949">
              <w:rPr>
                <w:rFonts w:cs="Calibri"/>
                <w:b/>
                <w:sz w:val="20"/>
                <w:szCs w:val="20"/>
              </w:rPr>
              <w:t>des opérations de production agroalimentaire</w:t>
            </w:r>
            <w:r w:rsidR="006451BF" w:rsidRPr="00956949">
              <w:rPr>
                <w:rFonts w:cs="Calibri"/>
                <w:b/>
              </w:rPr>
              <w:t xml:space="preserve"> </w:t>
            </w:r>
            <w:r w:rsidR="006451BF" w:rsidRPr="00956949">
              <w:rPr>
                <w:rFonts w:cs="Calibri"/>
                <w:b/>
                <w:sz w:val="20"/>
                <w:szCs w:val="20"/>
              </w:rPr>
              <w:t>sur une ligne</w:t>
            </w:r>
          </w:p>
        </w:tc>
        <w:tc>
          <w:tcPr>
            <w:tcW w:w="2734" w:type="dxa"/>
            <w:shd w:val="clear" w:color="auto" w:fill="999999"/>
            <w:vAlign w:val="center"/>
          </w:tcPr>
          <w:p w14:paraId="6516920B" w14:textId="2B93D2E4" w:rsidR="00066895" w:rsidRPr="00245360" w:rsidRDefault="00066895" w:rsidP="00066895">
            <w:pPr>
              <w:jc w:val="center"/>
              <w:rPr>
                <w:rFonts w:cs="Arial"/>
                <w:color w:val="000000"/>
              </w:rPr>
            </w:pPr>
            <w:r>
              <w:rPr>
                <w:b/>
                <w:sz w:val="20"/>
                <w:szCs w:val="20"/>
              </w:rPr>
              <w:t xml:space="preserve">BC4 : </w:t>
            </w:r>
            <w:r w:rsidR="006451BF" w:rsidRPr="004053F5">
              <w:rPr>
                <w:b/>
                <w:sz w:val="20"/>
                <w:szCs w:val="20"/>
              </w:rPr>
              <w:t xml:space="preserve">Animer et coordonner </w:t>
            </w:r>
            <w:r w:rsidR="006451BF" w:rsidRPr="00956949">
              <w:rPr>
                <w:rFonts w:cs="Calibri"/>
                <w:b/>
                <w:sz w:val="20"/>
                <w:szCs w:val="20"/>
              </w:rPr>
              <w:t>l’activité d’une équipe sur une ligne de production agroalimentaire</w:t>
            </w:r>
          </w:p>
          <w:p w14:paraId="4226CCF5" w14:textId="4713FE7B" w:rsidR="00066895" w:rsidRDefault="00066895" w:rsidP="00AA16DA">
            <w:pPr>
              <w:pStyle w:val="TableParagraph"/>
              <w:ind w:left="137"/>
              <w:jc w:val="center"/>
              <w:rPr>
                <w:b/>
              </w:rPr>
            </w:pPr>
          </w:p>
        </w:tc>
        <w:tc>
          <w:tcPr>
            <w:tcW w:w="2734" w:type="dxa"/>
            <w:shd w:val="clear" w:color="auto" w:fill="999999"/>
          </w:tcPr>
          <w:p w14:paraId="62F4C2D0" w14:textId="6954A604" w:rsidR="00066895" w:rsidRPr="00066895" w:rsidRDefault="00066895" w:rsidP="00066895">
            <w:pPr>
              <w:jc w:val="center"/>
              <w:rPr>
                <w:rFonts w:cs="Arial"/>
                <w:color w:val="000000"/>
              </w:rPr>
            </w:pPr>
            <w:r>
              <w:rPr>
                <w:b/>
                <w:sz w:val="20"/>
                <w:szCs w:val="20"/>
              </w:rPr>
              <w:t xml:space="preserve">BC5 : </w:t>
            </w:r>
            <w:r w:rsidR="006451BF" w:rsidRPr="0088396B">
              <w:rPr>
                <w:b/>
                <w:sz w:val="20"/>
                <w:szCs w:val="20"/>
              </w:rPr>
              <w:t xml:space="preserve">Entretenir et maintenir </w:t>
            </w:r>
            <w:r w:rsidR="006451BF" w:rsidRPr="00956949">
              <w:rPr>
                <w:rFonts w:cs="Calibri"/>
                <w:b/>
                <w:sz w:val="20"/>
                <w:szCs w:val="20"/>
              </w:rPr>
              <w:t xml:space="preserve">en état de fonctionnement une ligne de production agroalimentaire </w:t>
            </w:r>
            <w:r w:rsidR="006451BF" w:rsidRPr="0088396B">
              <w:rPr>
                <w:b/>
                <w:sz w:val="20"/>
                <w:szCs w:val="20"/>
              </w:rPr>
              <w:t>(Maintenance 1er niveau)</w:t>
            </w:r>
          </w:p>
        </w:tc>
      </w:tr>
      <w:tr w:rsidR="00F5040B" w14:paraId="5A8E2C3F" w14:textId="62E28219" w:rsidTr="00844FC8">
        <w:trPr>
          <w:trHeight w:val="689"/>
        </w:trPr>
        <w:tc>
          <w:tcPr>
            <w:tcW w:w="1419" w:type="dxa"/>
            <w:shd w:val="clear" w:color="auto" w:fill="B1B1B1"/>
          </w:tcPr>
          <w:p w14:paraId="31B6AEDF" w14:textId="77777777" w:rsidR="00F5040B" w:rsidRDefault="00F5040B" w:rsidP="00F5040B">
            <w:pPr>
              <w:pStyle w:val="TableParagraph"/>
              <w:spacing w:line="228" w:lineRule="exact"/>
              <w:ind w:left="48" w:right="43"/>
              <w:jc w:val="center"/>
              <w:rPr>
                <w:b/>
                <w:sz w:val="20"/>
              </w:rPr>
            </w:pPr>
            <w:r>
              <w:rPr>
                <w:b/>
                <w:sz w:val="20"/>
              </w:rPr>
              <w:t>L’appréciation</w:t>
            </w:r>
          </w:p>
          <w:p w14:paraId="485F5D67" w14:textId="77777777" w:rsidR="00F5040B" w:rsidRDefault="00F5040B" w:rsidP="00F5040B">
            <w:pPr>
              <w:pStyle w:val="TableParagraph"/>
              <w:spacing w:line="228" w:lineRule="exact"/>
              <w:ind w:left="48" w:right="40"/>
              <w:jc w:val="center"/>
              <w:rPr>
                <w:b/>
                <w:spacing w:val="-47"/>
                <w:sz w:val="20"/>
              </w:rPr>
            </w:pPr>
            <w:proofErr w:type="gramStart"/>
            <w:r>
              <w:rPr>
                <w:b/>
                <w:spacing w:val="-1"/>
                <w:sz w:val="20"/>
              </w:rPr>
              <w:t>de</w:t>
            </w:r>
            <w:proofErr w:type="gramEnd"/>
            <w:r>
              <w:rPr>
                <w:b/>
                <w:spacing w:val="-1"/>
                <w:sz w:val="20"/>
              </w:rPr>
              <w:t xml:space="preserve"> chaque</w:t>
            </w:r>
            <w:r>
              <w:rPr>
                <w:b/>
                <w:spacing w:val="-47"/>
                <w:sz w:val="20"/>
              </w:rPr>
              <w:t xml:space="preserve">      </w:t>
            </w:r>
          </w:p>
          <w:p w14:paraId="0D8F21B2" w14:textId="77777777" w:rsidR="00F5040B" w:rsidRDefault="00F5040B" w:rsidP="00F5040B">
            <w:pPr>
              <w:pStyle w:val="TableParagraph"/>
              <w:spacing w:line="228" w:lineRule="exact"/>
              <w:ind w:left="48" w:right="40"/>
              <w:jc w:val="center"/>
              <w:rPr>
                <w:b/>
                <w:sz w:val="20"/>
              </w:rPr>
            </w:pPr>
            <w:proofErr w:type="gramStart"/>
            <w:r>
              <w:rPr>
                <w:b/>
                <w:sz w:val="20"/>
              </w:rPr>
              <w:t>bloc</w:t>
            </w:r>
            <w:proofErr w:type="gramEnd"/>
          </w:p>
        </w:tc>
        <w:tc>
          <w:tcPr>
            <w:tcW w:w="2733" w:type="dxa"/>
          </w:tcPr>
          <w:p w14:paraId="470C6502" w14:textId="77777777" w:rsidR="00F5040B" w:rsidRDefault="00F5040B" w:rsidP="00F5040B">
            <w:pPr>
              <w:pStyle w:val="TableParagraph"/>
              <w:spacing w:before="5"/>
              <w:rPr>
                <w:b/>
                <w:sz w:val="19"/>
              </w:rPr>
            </w:pPr>
          </w:p>
          <w:p w14:paraId="418BD22C" w14:textId="77777777" w:rsidR="00F5040B" w:rsidRDefault="00F5040B" w:rsidP="00F5040B">
            <w:pPr>
              <w:pStyle w:val="TableParagraph"/>
              <w:ind w:right="60"/>
              <w:jc w:val="right"/>
              <w:rPr>
                <w:sz w:val="20"/>
              </w:rPr>
            </w:pPr>
            <w:r>
              <w:rPr>
                <w:w w:val="99"/>
                <w:sz w:val="20"/>
              </w:rPr>
              <w:t>%</w:t>
            </w:r>
          </w:p>
        </w:tc>
        <w:tc>
          <w:tcPr>
            <w:tcW w:w="2734" w:type="dxa"/>
          </w:tcPr>
          <w:p w14:paraId="2C0AB0A9" w14:textId="77777777" w:rsidR="00F5040B" w:rsidRDefault="00F5040B" w:rsidP="00F5040B">
            <w:pPr>
              <w:pStyle w:val="TableParagraph"/>
              <w:spacing w:before="5"/>
              <w:rPr>
                <w:b/>
                <w:sz w:val="19"/>
              </w:rPr>
            </w:pPr>
          </w:p>
          <w:p w14:paraId="31281298" w14:textId="77777777" w:rsidR="00F5040B" w:rsidRDefault="00F5040B" w:rsidP="00F5040B">
            <w:pPr>
              <w:pStyle w:val="TableParagraph"/>
              <w:ind w:right="60"/>
              <w:jc w:val="right"/>
              <w:rPr>
                <w:sz w:val="20"/>
              </w:rPr>
            </w:pPr>
            <w:r>
              <w:rPr>
                <w:w w:val="99"/>
                <w:sz w:val="20"/>
              </w:rPr>
              <w:t>%</w:t>
            </w:r>
          </w:p>
        </w:tc>
        <w:tc>
          <w:tcPr>
            <w:tcW w:w="2733" w:type="dxa"/>
          </w:tcPr>
          <w:p w14:paraId="695E2AD5" w14:textId="77777777" w:rsidR="00F5040B" w:rsidRDefault="00F5040B" w:rsidP="00F5040B">
            <w:pPr>
              <w:pStyle w:val="TableParagraph"/>
              <w:spacing w:before="5"/>
              <w:rPr>
                <w:b/>
                <w:sz w:val="19"/>
              </w:rPr>
            </w:pPr>
          </w:p>
          <w:p w14:paraId="5C9E1082" w14:textId="77777777" w:rsidR="00F5040B" w:rsidRDefault="00F5040B" w:rsidP="00F5040B">
            <w:pPr>
              <w:pStyle w:val="TableParagraph"/>
              <w:ind w:right="61"/>
              <w:jc w:val="right"/>
              <w:rPr>
                <w:sz w:val="20"/>
              </w:rPr>
            </w:pPr>
            <w:r>
              <w:rPr>
                <w:w w:val="99"/>
                <w:sz w:val="20"/>
              </w:rPr>
              <w:t>%</w:t>
            </w:r>
          </w:p>
        </w:tc>
        <w:tc>
          <w:tcPr>
            <w:tcW w:w="2734" w:type="dxa"/>
          </w:tcPr>
          <w:p w14:paraId="36EC30FB" w14:textId="77777777" w:rsidR="00F5040B" w:rsidRDefault="00F5040B" w:rsidP="00F5040B">
            <w:pPr>
              <w:pStyle w:val="TableParagraph"/>
              <w:spacing w:before="5"/>
              <w:rPr>
                <w:b/>
                <w:sz w:val="19"/>
              </w:rPr>
            </w:pPr>
          </w:p>
          <w:p w14:paraId="1E1FDA4A" w14:textId="77777777" w:rsidR="00F5040B" w:rsidRDefault="00F5040B" w:rsidP="00F5040B">
            <w:pPr>
              <w:pStyle w:val="TableParagraph"/>
              <w:ind w:right="59"/>
              <w:jc w:val="right"/>
              <w:rPr>
                <w:sz w:val="20"/>
              </w:rPr>
            </w:pPr>
            <w:r>
              <w:rPr>
                <w:w w:val="99"/>
                <w:sz w:val="20"/>
              </w:rPr>
              <w:t>%</w:t>
            </w:r>
          </w:p>
        </w:tc>
        <w:tc>
          <w:tcPr>
            <w:tcW w:w="2734" w:type="dxa"/>
          </w:tcPr>
          <w:p w14:paraId="7EB9B0DA" w14:textId="77777777" w:rsidR="00F5040B" w:rsidRDefault="00F5040B" w:rsidP="00F5040B">
            <w:pPr>
              <w:pStyle w:val="TableParagraph"/>
              <w:spacing w:before="5"/>
              <w:jc w:val="right"/>
              <w:rPr>
                <w:b/>
                <w:sz w:val="19"/>
              </w:rPr>
            </w:pPr>
          </w:p>
          <w:p w14:paraId="26A5DF70" w14:textId="34C2A97C" w:rsidR="00F5040B" w:rsidRDefault="00F5040B" w:rsidP="00F5040B">
            <w:pPr>
              <w:pStyle w:val="TableParagraph"/>
              <w:spacing w:before="5"/>
              <w:jc w:val="right"/>
              <w:rPr>
                <w:b/>
                <w:sz w:val="19"/>
              </w:rPr>
            </w:pPr>
            <w:r>
              <w:rPr>
                <w:w w:val="99"/>
                <w:sz w:val="20"/>
              </w:rPr>
              <w:t>%</w:t>
            </w:r>
          </w:p>
        </w:tc>
      </w:tr>
    </w:tbl>
    <w:p w14:paraId="6F528402" w14:textId="77777777" w:rsidR="00A77732" w:rsidRDefault="00A77732">
      <w:pPr>
        <w:pStyle w:val="Corpsdetexte"/>
        <w:rPr>
          <w:b/>
          <w:i/>
        </w:rPr>
      </w:pPr>
    </w:p>
    <w:p w14:paraId="4B9F407B" w14:textId="01C63C12" w:rsidR="00A77732" w:rsidRDefault="007A5AF6">
      <w:pPr>
        <w:pStyle w:val="Corpsdetexte"/>
        <w:rPr>
          <w:b/>
          <w:i/>
        </w:rPr>
      </w:pPr>
      <w:r w:rsidRPr="007A5AF6">
        <w:rPr>
          <w:b/>
          <w:i/>
        </w:rPr>
        <w:t>Pour la délibération du jury d’évaluation, merci de vous reporter sur les grilles</w:t>
      </w:r>
      <w:r w:rsidR="001A477C">
        <w:rPr>
          <w:b/>
          <w:i/>
        </w:rPr>
        <w:t xml:space="preserve"> dématérialisées</w:t>
      </w:r>
      <w:r w:rsidR="00AC78DB">
        <w:rPr>
          <w:b/>
          <w:i/>
        </w:rPr>
        <w:t xml:space="preserve"> de la plateforme</w:t>
      </w:r>
      <w:r w:rsidRPr="007A5AF6">
        <w:rPr>
          <w:b/>
          <w:i/>
        </w:rPr>
        <w:t xml:space="preserve"> Ev’Alim.</w:t>
      </w:r>
    </w:p>
    <w:p w14:paraId="37797CFC" w14:textId="1BCA7FEF" w:rsidR="00A77732" w:rsidRDefault="006C1C83">
      <w:pPr>
        <w:pStyle w:val="Corpsdetexte"/>
        <w:spacing w:before="2"/>
        <w:rPr>
          <w:b/>
          <w:i/>
          <w:sz w:val="19"/>
        </w:rPr>
      </w:pPr>
      <w:r>
        <w:rPr>
          <w:noProof/>
        </w:rPr>
        <mc:AlternateContent>
          <mc:Choice Requires="wps">
            <w:drawing>
              <wp:anchor distT="0" distB="0" distL="0" distR="0" simplePos="0" relativeHeight="487592448" behindDoc="1" locked="0" layoutInCell="1" allowOverlap="1" wp14:anchorId="220D172E" wp14:editId="06C3ACD8">
                <wp:simplePos x="0" y="0"/>
                <wp:positionH relativeFrom="page">
                  <wp:posOffset>482600</wp:posOffset>
                </wp:positionH>
                <wp:positionV relativeFrom="paragraph">
                  <wp:posOffset>167640</wp:posOffset>
                </wp:positionV>
                <wp:extent cx="6372225" cy="1609725"/>
                <wp:effectExtent l="0" t="0" r="9525" b="9525"/>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09725"/>
                        </a:xfrm>
                        <a:prstGeom prst="rect">
                          <a:avLst/>
                        </a:prstGeom>
                        <a:noFill/>
                        <a:ln w="6350">
                          <a:solidFill>
                            <a:srgbClr val="000000"/>
                          </a:solidFill>
                          <a:prstDash val="solid"/>
                          <a:miter lim="800000"/>
                          <a:headEnd/>
                          <a:tailEnd/>
                        </a:ln>
                      </wps:spPr>
                      <wps:txbx>
                        <w:txbxContent>
                          <w:p w14:paraId="7B523853" w14:textId="77777777" w:rsidR="00A77732" w:rsidRDefault="00CD7CA7">
                            <w:pPr>
                              <w:spacing w:before="77"/>
                              <w:ind w:left="144"/>
                              <w:rPr>
                                <w:b/>
                              </w:rPr>
                            </w:pPr>
                            <w:r>
                              <w:rPr>
                                <w:b/>
                              </w:rPr>
                              <w:t>Commentaires</w:t>
                            </w:r>
                            <w:r>
                              <w:rPr>
                                <w:b/>
                                <w:spacing w:val="-1"/>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20D172E" id="Text Box 3" o:spid="_x0000_s1036" type="#_x0000_t202" style="position:absolute;margin-left:38pt;margin-top:13.2pt;width:501.75pt;height:126.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" filled="f" strokeweight=".5pt">
                <v:textbox inset="0,0,0,0">
                  <w:txbxContent>
                    <w:p w14:paraId="7B523853" w14:textId="77777777" w:rsidR="00A77732" w:rsidRDefault="00CD7CA7">
                      <w:pPr>
                        <w:spacing w:before="77"/>
                        <w:ind w:left="144"/>
                        <w:rPr>
                          <w:b/>
                        </w:rPr>
                      </w:pPr>
                      <w:r>
                        <w:rPr>
                          <w:b/>
                        </w:rPr>
                        <w:t>Commentaires</w:t>
                      </w:r>
                      <w:r>
                        <w:rPr>
                          <w:b/>
                          <w:spacing w:val="-1"/>
                        </w:rPr>
                        <w:t xml:space="preserve"> </w:t>
                      </w:r>
                      <w:r>
                        <w:rPr>
                          <w:b/>
                        </w:rPr>
                        <w:t>:</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9A1DAE1" wp14:editId="3E114E41">
                <wp:simplePos x="0" y="0"/>
                <wp:positionH relativeFrom="page">
                  <wp:posOffset>6959600</wp:posOffset>
                </wp:positionH>
                <wp:positionV relativeFrom="paragraph">
                  <wp:posOffset>167640</wp:posOffset>
                </wp:positionV>
                <wp:extent cx="3181350" cy="1609725"/>
                <wp:effectExtent l="0" t="0" r="0" b="952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609725"/>
                        </a:xfrm>
                        <a:prstGeom prst="rect">
                          <a:avLst/>
                        </a:prstGeom>
                        <a:noFill/>
                        <a:ln w="6350">
                          <a:solidFill>
                            <a:srgbClr val="000000"/>
                          </a:solidFill>
                          <a:prstDash val="solid"/>
                          <a:miter lim="800000"/>
                          <a:headEnd/>
                          <a:tailEnd/>
                        </a:ln>
                      </wps:spPr>
                      <wps:txbx>
                        <w:txbxContent>
                          <w:p w14:paraId="07E407FC" w14:textId="4273E471" w:rsidR="00A77732" w:rsidRDefault="00CD7CA7">
                            <w:pPr>
                              <w:spacing w:before="72" w:line="244" w:lineRule="auto"/>
                              <w:ind w:left="1877" w:right="732" w:hanging="1126"/>
                              <w:rPr>
                                <w:b/>
                              </w:rPr>
                            </w:pPr>
                            <w:r>
                              <w:rPr>
                                <w:b/>
                              </w:rPr>
                              <w:t>Signature</w:t>
                            </w:r>
                            <w:r w:rsidR="00747A86">
                              <w:rPr>
                                <w:b/>
                              </w:rPr>
                              <w:t>s</w:t>
                            </w:r>
                            <w:r>
                              <w:rPr>
                                <w:b/>
                              </w:rPr>
                              <w:t xml:space="preserve"> d</w:t>
                            </w:r>
                            <w:r w:rsidR="00AC78DB">
                              <w:rPr>
                                <w:b/>
                              </w:rPr>
                              <w:t>es membres du jury</w:t>
                            </w:r>
                            <w:r w:rsidR="004E19C5">
                              <w:rPr>
                                <w:b/>
                              </w:rPr>
                              <w:t xml:space="preserve"> d’évaluation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DAE1" id="Text Box 2" o:spid="_x0000_s1037" type="#_x0000_t202" style="position:absolute;margin-left:548pt;margin-top:13.2pt;width:250.5pt;height:126.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" filled="f" strokeweight=".5pt">
                <v:textbox inset="0,0,0,0">
                  <w:txbxContent>
                    <w:p w14:paraId="07E407FC" w14:textId="4273E471" w:rsidR="00A77732" w:rsidRDefault="00CD7CA7">
                      <w:pPr>
                        <w:spacing w:before="72" w:line="244" w:lineRule="auto"/>
                        <w:ind w:left="1877" w:right="732" w:hanging="1126"/>
                        <w:rPr>
                          <w:b/>
                        </w:rPr>
                      </w:pPr>
                      <w:r>
                        <w:rPr>
                          <w:b/>
                        </w:rPr>
                        <w:t>Signature</w:t>
                      </w:r>
                      <w:r w:rsidR="00747A86">
                        <w:rPr>
                          <w:b/>
                        </w:rPr>
                        <w:t>s</w:t>
                      </w:r>
                      <w:r>
                        <w:rPr>
                          <w:b/>
                        </w:rPr>
                        <w:t xml:space="preserve"> d</w:t>
                      </w:r>
                      <w:r w:rsidR="00AC78DB">
                        <w:rPr>
                          <w:b/>
                        </w:rPr>
                        <w:t>es membres du jury</w:t>
                      </w:r>
                      <w:r w:rsidR="004E19C5">
                        <w:rPr>
                          <w:b/>
                        </w:rPr>
                        <w:t xml:space="preserve"> d’évaluation</w:t>
                      </w:r>
                    </w:p>
                  </w:txbxContent>
                </v:textbox>
                <w10:wrap type="topAndBottom" anchorx="page"/>
              </v:shape>
            </w:pict>
          </mc:Fallback>
        </mc:AlternateContent>
      </w:r>
    </w:p>
    <w:sectPr w:rsidR="00A77732">
      <w:footerReference w:type="default" r:id="rId12"/>
      <w:pgSz w:w="16840" w:h="11910" w:orient="landscape"/>
      <w:pgMar w:top="380" w:right="6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587C" w14:textId="77777777" w:rsidR="00E70E4A" w:rsidRDefault="00E70E4A">
      <w:r>
        <w:separator/>
      </w:r>
    </w:p>
  </w:endnote>
  <w:endnote w:type="continuationSeparator" w:id="0">
    <w:p w14:paraId="197AFC20" w14:textId="77777777" w:rsidR="00E70E4A" w:rsidRDefault="00E7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krobat-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5298" w14:textId="314AC9C1" w:rsidR="00A77732" w:rsidRDefault="006C1C83">
    <w:pPr>
      <w:pStyle w:val="Corpsdetexte"/>
      <w:spacing w:line="14" w:lineRule="auto"/>
    </w:pPr>
    <w:r>
      <w:rPr>
        <w:noProof/>
      </w:rPr>
      <mc:AlternateContent>
        <mc:Choice Requires="wps">
          <w:drawing>
            <wp:anchor distT="0" distB="0" distL="114300" distR="114300" simplePos="0" relativeHeight="251657728" behindDoc="1" locked="0" layoutInCell="1" allowOverlap="1" wp14:anchorId="2D446DE0" wp14:editId="27CE52CA">
              <wp:simplePos x="0" y="0"/>
              <wp:positionH relativeFrom="page">
                <wp:posOffset>5431155</wp:posOffset>
              </wp:positionH>
              <wp:positionV relativeFrom="page">
                <wp:posOffset>6984365</wp:posOffset>
              </wp:positionV>
              <wp:extent cx="127635" cy="13906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wps:spPr>
                    <wps:txbx>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2D446DE0" id="_x0000_t202" coordsize="21600,21600" o:spt="202" path="m,l,21600r21600,l21600,xe">
              <v:stroke joinstyle="miter"/>
              <v:path gradientshapeok="t" o:connecttype="rect"/>
            </v:shapetype>
            <v:shape id="Text Box 1" o:spid="_x0000_s1038" type="#_x0000_t202" style="position:absolute;margin-left:427.65pt;margin-top:549.9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" filled="f" stroked="f">
              <v:textbox inset="0,0,0,0">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10B" w14:textId="77777777" w:rsidR="00A77732" w:rsidRDefault="00A7773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5A001" w14:textId="77777777" w:rsidR="00E70E4A" w:rsidRDefault="00E70E4A">
      <w:r>
        <w:separator/>
      </w:r>
    </w:p>
  </w:footnote>
  <w:footnote w:type="continuationSeparator" w:id="0">
    <w:p w14:paraId="66D8007F" w14:textId="77777777" w:rsidR="00E70E4A" w:rsidRDefault="00E7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014"/>
    <w:multiLevelType w:val="hybridMultilevel"/>
    <w:tmpl w:val="B88E9DBA"/>
    <w:lvl w:ilvl="0" w:tplc="70784ACA">
      <w:start w:val="1"/>
      <w:numFmt w:val="bullet"/>
      <w:lvlText w:val="-"/>
      <w:lvlJc w:val="left"/>
      <w:pPr>
        <w:tabs>
          <w:tab w:val="num" w:pos="360"/>
        </w:tabs>
        <w:ind w:left="360" w:hanging="360"/>
      </w:pPr>
      <w:rPr>
        <w:rFonts w:ascii="Times New Roman" w:hAnsi="Times New Roman" w:hint="default"/>
      </w:rPr>
    </w:lvl>
    <w:lvl w:ilvl="1" w:tplc="9364EAD4" w:tentative="1">
      <w:start w:val="1"/>
      <w:numFmt w:val="bullet"/>
      <w:lvlText w:val="-"/>
      <w:lvlJc w:val="left"/>
      <w:pPr>
        <w:tabs>
          <w:tab w:val="num" w:pos="1080"/>
        </w:tabs>
        <w:ind w:left="1080" w:hanging="360"/>
      </w:pPr>
      <w:rPr>
        <w:rFonts w:ascii="Times New Roman" w:hAnsi="Times New Roman" w:hint="default"/>
      </w:rPr>
    </w:lvl>
    <w:lvl w:ilvl="2" w:tplc="865CF10C" w:tentative="1">
      <w:start w:val="1"/>
      <w:numFmt w:val="bullet"/>
      <w:lvlText w:val="-"/>
      <w:lvlJc w:val="left"/>
      <w:pPr>
        <w:tabs>
          <w:tab w:val="num" w:pos="1800"/>
        </w:tabs>
        <w:ind w:left="1800" w:hanging="360"/>
      </w:pPr>
      <w:rPr>
        <w:rFonts w:ascii="Times New Roman" w:hAnsi="Times New Roman" w:hint="default"/>
      </w:rPr>
    </w:lvl>
    <w:lvl w:ilvl="3" w:tplc="0EC88F42" w:tentative="1">
      <w:start w:val="1"/>
      <w:numFmt w:val="bullet"/>
      <w:lvlText w:val="-"/>
      <w:lvlJc w:val="left"/>
      <w:pPr>
        <w:tabs>
          <w:tab w:val="num" w:pos="2520"/>
        </w:tabs>
        <w:ind w:left="2520" w:hanging="360"/>
      </w:pPr>
      <w:rPr>
        <w:rFonts w:ascii="Times New Roman" w:hAnsi="Times New Roman" w:hint="default"/>
      </w:rPr>
    </w:lvl>
    <w:lvl w:ilvl="4" w:tplc="5B14A58C" w:tentative="1">
      <w:start w:val="1"/>
      <w:numFmt w:val="bullet"/>
      <w:lvlText w:val="-"/>
      <w:lvlJc w:val="left"/>
      <w:pPr>
        <w:tabs>
          <w:tab w:val="num" w:pos="3240"/>
        </w:tabs>
        <w:ind w:left="3240" w:hanging="360"/>
      </w:pPr>
      <w:rPr>
        <w:rFonts w:ascii="Times New Roman" w:hAnsi="Times New Roman" w:hint="default"/>
      </w:rPr>
    </w:lvl>
    <w:lvl w:ilvl="5" w:tplc="7F2079FA" w:tentative="1">
      <w:start w:val="1"/>
      <w:numFmt w:val="bullet"/>
      <w:lvlText w:val="-"/>
      <w:lvlJc w:val="left"/>
      <w:pPr>
        <w:tabs>
          <w:tab w:val="num" w:pos="3960"/>
        </w:tabs>
        <w:ind w:left="3960" w:hanging="360"/>
      </w:pPr>
      <w:rPr>
        <w:rFonts w:ascii="Times New Roman" w:hAnsi="Times New Roman" w:hint="default"/>
      </w:rPr>
    </w:lvl>
    <w:lvl w:ilvl="6" w:tplc="F474BE4C" w:tentative="1">
      <w:start w:val="1"/>
      <w:numFmt w:val="bullet"/>
      <w:lvlText w:val="-"/>
      <w:lvlJc w:val="left"/>
      <w:pPr>
        <w:tabs>
          <w:tab w:val="num" w:pos="4680"/>
        </w:tabs>
        <w:ind w:left="4680" w:hanging="360"/>
      </w:pPr>
      <w:rPr>
        <w:rFonts w:ascii="Times New Roman" w:hAnsi="Times New Roman" w:hint="default"/>
      </w:rPr>
    </w:lvl>
    <w:lvl w:ilvl="7" w:tplc="E49244E6" w:tentative="1">
      <w:start w:val="1"/>
      <w:numFmt w:val="bullet"/>
      <w:lvlText w:val="-"/>
      <w:lvlJc w:val="left"/>
      <w:pPr>
        <w:tabs>
          <w:tab w:val="num" w:pos="5400"/>
        </w:tabs>
        <w:ind w:left="5400" w:hanging="360"/>
      </w:pPr>
      <w:rPr>
        <w:rFonts w:ascii="Times New Roman" w:hAnsi="Times New Roman" w:hint="default"/>
      </w:rPr>
    </w:lvl>
    <w:lvl w:ilvl="8" w:tplc="A84E366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2C32EA9"/>
    <w:multiLevelType w:val="hybridMultilevel"/>
    <w:tmpl w:val="68B0BFAE"/>
    <w:lvl w:ilvl="0" w:tplc="FF2E2800">
      <w:start w:val="1"/>
      <w:numFmt w:val="bullet"/>
      <w:lvlText w:val="-"/>
      <w:lvlJc w:val="left"/>
      <w:pPr>
        <w:tabs>
          <w:tab w:val="num" w:pos="360"/>
        </w:tabs>
        <w:ind w:left="360" w:hanging="360"/>
      </w:pPr>
      <w:rPr>
        <w:rFonts w:ascii="Times New Roman" w:hAnsi="Times New Roman" w:hint="default"/>
      </w:rPr>
    </w:lvl>
    <w:lvl w:ilvl="1" w:tplc="FEACA6D8" w:tentative="1">
      <w:start w:val="1"/>
      <w:numFmt w:val="bullet"/>
      <w:lvlText w:val="-"/>
      <w:lvlJc w:val="left"/>
      <w:pPr>
        <w:tabs>
          <w:tab w:val="num" w:pos="1080"/>
        </w:tabs>
        <w:ind w:left="1080" w:hanging="360"/>
      </w:pPr>
      <w:rPr>
        <w:rFonts w:ascii="Times New Roman" w:hAnsi="Times New Roman" w:hint="default"/>
      </w:rPr>
    </w:lvl>
    <w:lvl w:ilvl="2" w:tplc="2FC29944" w:tentative="1">
      <w:start w:val="1"/>
      <w:numFmt w:val="bullet"/>
      <w:lvlText w:val="-"/>
      <w:lvlJc w:val="left"/>
      <w:pPr>
        <w:tabs>
          <w:tab w:val="num" w:pos="1800"/>
        </w:tabs>
        <w:ind w:left="1800" w:hanging="360"/>
      </w:pPr>
      <w:rPr>
        <w:rFonts w:ascii="Times New Roman" w:hAnsi="Times New Roman" w:hint="default"/>
      </w:rPr>
    </w:lvl>
    <w:lvl w:ilvl="3" w:tplc="4030E058" w:tentative="1">
      <w:start w:val="1"/>
      <w:numFmt w:val="bullet"/>
      <w:lvlText w:val="-"/>
      <w:lvlJc w:val="left"/>
      <w:pPr>
        <w:tabs>
          <w:tab w:val="num" w:pos="2520"/>
        </w:tabs>
        <w:ind w:left="2520" w:hanging="360"/>
      </w:pPr>
      <w:rPr>
        <w:rFonts w:ascii="Times New Roman" w:hAnsi="Times New Roman" w:hint="default"/>
      </w:rPr>
    </w:lvl>
    <w:lvl w:ilvl="4" w:tplc="0ECCE8F0" w:tentative="1">
      <w:start w:val="1"/>
      <w:numFmt w:val="bullet"/>
      <w:lvlText w:val="-"/>
      <w:lvlJc w:val="left"/>
      <w:pPr>
        <w:tabs>
          <w:tab w:val="num" w:pos="3240"/>
        </w:tabs>
        <w:ind w:left="3240" w:hanging="360"/>
      </w:pPr>
      <w:rPr>
        <w:rFonts w:ascii="Times New Roman" w:hAnsi="Times New Roman" w:hint="default"/>
      </w:rPr>
    </w:lvl>
    <w:lvl w:ilvl="5" w:tplc="C83E9842" w:tentative="1">
      <w:start w:val="1"/>
      <w:numFmt w:val="bullet"/>
      <w:lvlText w:val="-"/>
      <w:lvlJc w:val="left"/>
      <w:pPr>
        <w:tabs>
          <w:tab w:val="num" w:pos="3960"/>
        </w:tabs>
        <w:ind w:left="3960" w:hanging="360"/>
      </w:pPr>
      <w:rPr>
        <w:rFonts w:ascii="Times New Roman" w:hAnsi="Times New Roman" w:hint="default"/>
      </w:rPr>
    </w:lvl>
    <w:lvl w:ilvl="6" w:tplc="80CA3A00" w:tentative="1">
      <w:start w:val="1"/>
      <w:numFmt w:val="bullet"/>
      <w:lvlText w:val="-"/>
      <w:lvlJc w:val="left"/>
      <w:pPr>
        <w:tabs>
          <w:tab w:val="num" w:pos="4680"/>
        </w:tabs>
        <w:ind w:left="4680" w:hanging="360"/>
      </w:pPr>
      <w:rPr>
        <w:rFonts w:ascii="Times New Roman" w:hAnsi="Times New Roman" w:hint="default"/>
      </w:rPr>
    </w:lvl>
    <w:lvl w:ilvl="7" w:tplc="9CE8F634" w:tentative="1">
      <w:start w:val="1"/>
      <w:numFmt w:val="bullet"/>
      <w:lvlText w:val="-"/>
      <w:lvlJc w:val="left"/>
      <w:pPr>
        <w:tabs>
          <w:tab w:val="num" w:pos="5400"/>
        </w:tabs>
        <w:ind w:left="5400" w:hanging="360"/>
      </w:pPr>
      <w:rPr>
        <w:rFonts w:ascii="Times New Roman" w:hAnsi="Times New Roman" w:hint="default"/>
      </w:rPr>
    </w:lvl>
    <w:lvl w:ilvl="8" w:tplc="D3109036"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3022205"/>
    <w:multiLevelType w:val="hybridMultilevel"/>
    <w:tmpl w:val="8FEE42B6"/>
    <w:lvl w:ilvl="0" w:tplc="A1467642">
      <w:start w:val="1"/>
      <w:numFmt w:val="bullet"/>
      <w:lvlText w:val="-"/>
      <w:lvlJc w:val="left"/>
      <w:pPr>
        <w:tabs>
          <w:tab w:val="num" w:pos="360"/>
        </w:tabs>
        <w:ind w:left="360" w:hanging="360"/>
      </w:pPr>
      <w:rPr>
        <w:rFonts w:ascii="Times New Roman" w:hAnsi="Times New Roman" w:hint="default"/>
      </w:rPr>
    </w:lvl>
    <w:lvl w:ilvl="1" w:tplc="2E7A64D2" w:tentative="1">
      <w:start w:val="1"/>
      <w:numFmt w:val="bullet"/>
      <w:lvlText w:val="-"/>
      <w:lvlJc w:val="left"/>
      <w:pPr>
        <w:tabs>
          <w:tab w:val="num" w:pos="1080"/>
        </w:tabs>
        <w:ind w:left="1080" w:hanging="360"/>
      </w:pPr>
      <w:rPr>
        <w:rFonts w:ascii="Times New Roman" w:hAnsi="Times New Roman" w:hint="default"/>
      </w:rPr>
    </w:lvl>
    <w:lvl w:ilvl="2" w:tplc="3F46F2C2" w:tentative="1">
      <w:start w:val="1"/>
      <w:numFmt w:val="bullet"/>
      <w:lvlText w:val="-"/>
      <w:lvlJc w:val="left"/>
      <w:pPr>
        <w:tabs>
          <w:tab w:val="num" w:pos="1800"/>
        </w:tabs>
        <w:ind w:left="1800" w:hanging="360"/>
      </w:pPr>
      <w:rPr>
        <w:rFonts w:ascii="Times New Roman" w:hAnsi="Times New Roman" w:hint="default"/>
      </w:rPr>
    </w:lvl>
    <w:lvl w:ilvl="3" w:tplc="7DE2BA1E" w:tentative="1">
      <w:start w:val="1"/>
      <w:numFmt w:val="bullet"/>
      <w:lvlText w:val="-"/>
      <w:lvlJc w:val="left"/>
      <w:pPr>
        <w:tabs>
          <w:tab w:val="num" w:pos="2520"/>
        </w:tabs>
        <w:ind w:left="2520" w:hanging="360"/>
      </w:pPr>
      <w:rPr>
        <w:rFonts w:ascii="Times New Roman" w:hAnsi="Times New Roman" w:hint="default"/>
      </w:rPr>
    </w:lvl>
    <w:lvl w:ilvl="4" w:tplc="A6CA0C6C" w:tentative="1">
      <w:start w:val="1"/>
      <w:numFmt w:val="bullet"/>
      <w:lvlText w:val="-"/>
      <w:lvlJc w:val="left"/>
      <w:pPr>
        <w:tabs>
          <w:tab w:val="num" w:pos="3240"/>
        </w:tabs>
        <w:ind w:left="3240" w:hanging="360"/>
      </w:pPr>
      <w:rPr>
        <w:rFonts w:ascii="Times New Roman" w:hAnsi="Times New Roman" w:hint="default"/>
      </w:rPr>
    </w:lvl>
    <w:lvl w:ilvl="5" w:tplc="D89C82B8" w:tentative="1">
      <w:start w:val="1"/>
      <w:numFmt w:val="bullet"/>
      <w:lvlText w:val="-"/>
      <w:lvlJc w:val="left"/>
      <w:pPr>
        <w:tabs>
          <w:tab w:val="num" w:pos="3960"/>
        </w:tabs>
        <w:ind w:left="3960" w:hanging="360"/>
      </w:pPr>
      <w:rPr>
        <w:rFonts w:ascii="Times New Roman" w:hAnsi="Times New Roman" w:hint="default"/>
      </w:rPr>
    </w:lvl>
    <w:lvl w:ilvl="6" w:tplc="34028E2C" w:tentative="1">
      <w:start w:val="1"/>
      <w:numFmt w:val="bullet"/>
      <w:lvlText w:val="-"/>
      <w:lvlJc w:val="left"/>
      <w:pPr>
        <w:tabs>
          <w:tab w:val="num" w:pos="4680"/>
        </w:tabs>
        <w:ind w:left="4680" w:hanging="360"/>
      </w:pPr>
      <w:rPr>
        <w:rFonts w:ascii="Times New Roman" w:hAnsi="Times New Roman" w:hint="default"/>
      </w:rPr>
    </w:lvl>
    <w:lvl w:ilvl="7" w:tplc="D5665916" w:tentative="1">
      <w:start w:val="1"/>
      <w:numFmt w:val="bullet"/>
      <w:lvlText w:val="-"/>
      <w:lvlJc w:val="left"/>
      <w:pPr>
        <w:tabs>
          <w:tab w:val="num" w:pos="5400"/>
        </w:tabs>
        <w:ind w:left="5400" w:hanging="360"/>
      </w:pPr>
      <w:rPr>
        <w:rFonts w:ascii="Times New Roman" w:hAnsi="Times New Roman" w:hint="default"/>
      </w:rPr>
    </w:lvl>
    <w:lvl w:ilvl="8" w:tplc="14F450E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34F20E7"/>
    <w:multiLevelType w:val="hybridMultilevel"/>
    <w:tmpl w:val="079AF068"/>
    <w:lvl w:ilvl="0" w:tplc="7C44CC1C">
      <w:start w:val="1"/>
      <w:numFmt w:val="bullet"/>
      <w:lvlText w:val="-"/>
      <w:lvlJc w:val="left"/>
      <w:pPr>
        <w:tabs>
          <w:tab w:val="num" w:pos="360"/>
        </w:tabs>
        <w:ind w:left="360" w:hanging="360"/>
      </w:pPr>
      <w:rPr>
        <w:rFonts w:ascii="Times New Roman" w:hAnsi="Times New Roman" w:hint="default"/>
      </w:rPr>
    </w:lvl>
    <w:lvl w:ilvl="1" w:tplc="E9C6D1FC" w:tentative="1">
      <w:start w:val="1"/>
      <w:numFmt w:val="bullet"/>
      <w:lvlText w:val="-"/>
      <w:lvlJc w:val="left"/>
      <w:pPr>
        <w:tabs>
          <w:tab w:val="num" w:pos="1080"/>
        </w:tabs>
        <w:ind w:left="1080" w:hanging="360"/>
      </w:pPr>
      <w:rPr>
        <w:rFonts w:ascii="Times New Roman" w:hAnsi="Times New Roman" w:hint="default"/>
      </w:rPr>
    </w:lvl>
    <w:lvl w:ilvl="2" w:tplc="2D441250" w:tentative="1">
      <w:start w:val="1"/>
      <w:numFmt w:val="bullet"/>
      <w:lvlText w:val="-"/>
      <w:lvlJc w:val="left"/>
      <w:pPr>
        <w:tabs>
          <w:tab w:val="num" w:pos="1800"/>
        </w:tabs>
        <w:ind w:left="1800" w:hanging="360"/>
      </w:pPr>
      <w:rPr>
        <w:rFonts w:ascii="Times New Roman" w:hAnsi="Times New Roman" w:hint="default"/>
      </w:rPr>
    </w:lvl>
    <w:lvl w:ilvl="3" w:tplc="CF324E7E" w:tentative="1">
      <w:start w:val="1"/>
      <w:numFmt w:val="bullet"/>
      <w:lvlText w:val="-"/>
      <w:lvlJc w:val="left"/>
      <w:pPr>
        <w:tabs>
          <w:tab w:val="num" w:pos="2520"/>
        </w:tabs>
        <w:ind w:left="2520" w:hanging="360"/>
      </w:pPr>
      <w:rPr>
        <w:rFonts w:ascii="Times New Roman" w:hAnsi="Times New Roman" w:hint="default"/>
      </w:rPr>
    </w:lvl>
    <w:lvl w:ilvl="4" w:tplc="C96E0B9C" w:tentative="1">
      <w:start w:val="1"/>
      <w:numFmt w:val="bullet"/>
      <w:lvlText w:val="-"/>
      <w:lvlJc w:val="left"/>
      <w:pPr>
        <w:tabs>
          <w:tab w:val="num" w:pos="3240"/>
        </w:tabs>
        <w:ind w:left="3240" w:hanging="360"/>
      </w:pPr>
      <w:rPr>
        <w:rFonts w:ascii="Times New Roman" w:hAnsi="Times New Roman" w:hint="default"/>
      </w:rPr>
    </w:lvl>
    <w:lvl w:ilvl="5" w:tplc="E4285598" w:tentative="1">
      <w:start w:val="1"/>
      <w:numFmt w:val="bullet"/>
      <w:lvlText w:val="-"/>
      <w:lvlJc w:val="left"/>
      <w:pPr>
        <w:tabs>
          <w:tab w:val="num" w:pos="3960"/>
        </w:tabs>
        <w:ind w:left="3960" w:hanging="360"/>
      </w:pPr>
      <w:rPr>
        <w:rFonts w:ascii="Times New Roman" w:hAnsi="Times New Roman" w:hint="default"/>
      </w:rPr>
    </w:lvl>
    <w:lvl w:ilvl="6" w:tplc="28C6A626" w:tentative="1">
      <w:start w:val="1"/>
      <w:numFmt w:val="bullet"/>
      <w:lvlText w:val="-"/>
      <w:lvlJc w:val="left"/>
      <w:pPr>
        <w:tabs>
          <w:tab w:val="num" w:pos="4680"/>
        </w:tabs>
        <w:ind w:left="4680" w:hanging="360"/>
      </w:pPr>
      <w:rPr>
        <w:rFonts w:ascii="Times New Roman" w:hAnsi="Times New Roman" w:hint="default"/>
      </w:rPr>
    </w:lvl>
    <w:lvl w:ilvl="7" w:tplc="848A4650" w:tentative="1">
      <w:start w:val="1"/>
      <w:numFmt w:val="bullet"/>
      <w:lvlText w:val="-"/>
      <w:lvlJc w:val="left"/>
      <w:pPr>
        <w:tabs>
          <w:tab w:val="num" w:pos="5400"/>
        </w:tabs>
        <w:ind w:left="5400" w:hanging="360"/>
      </w:pPr>
      <w:rPr>
        <w:rFonts w:ascii="Times New Roman" w:hAnsi="Times New Roman" w:hint="default"/>
      </w:rPr>
    </w:lvl>
    <w:lvl w:ilvl="8" w:tplc="0094690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3FE4C2B"/>
    <w:multiLevelType w:val="hybridMultilevel"/>
    <w:tmpl w:val="87ECFEDE"/>
    <w:lvl w:ilvl="0" w:tplc="18EA3E06">
      <w:numFmt w:val="bullet"/>
      <w:lvlText w:val="-"/>
      <w:lvlJc w:val="left"/>
      <w:pPr>
        <w:ind w:left="8981" w:hanging="392"/>
      </w:pPr>
      <w:rPr>
        <w:rFonts w:ascii="Times New Roman" w:eastAsia="Times New Roman" w:hAnsi="Times New Roman" w:cs="Times New Roman" w:hint="default"/>
        <w:w w:val="100"/>
        <w:sz w:val="22"/>
        <w:szCs w:val="22"/>
        <w:lang w:val="fr-FR" w:eastAsia="en-US" w:bidi="ar-SA"/>
      </w:rPr>
    </w:lvl>
    <w:lvl w:ilvl="1" w:tplc="CF98759C">
      <w:numFmt w:val="bullet"/>
      <w:lvlText w:val="•"/>
      <w:lvlJc w:val="left"/>
      <w:pPr>
        <w:ind w:left="9645" w:hanging="392"/>
      </w:pPr>
      <w:rPr>
        <w:rFonts w:hint="default"/>
        <w:lang w:val="fr-FR" w:eastAsia="en-US" w:bidi="ar-SA"/>
      </w:rPr>
    </w:lvl>
    <w:lvl w:ilvl="2" w:tplc="4A1EED84">
      <w:numFmt w:val="bullet"/>
      <w:lvlText w:val="•"/>
      <w:lvlJc w:val="left"/>
      <w:pPr>
        <w:ind w:left="10311" w:hanging="392"/>
      </w:pPr>
      <w:rPr>
        <w:rFonts w:hint="default"/>
        <w:lang w:val="fr-FR" w:eastAsia="en-US" w:bidi="ar-SA"/>
      </w:rPr>
    </w:lvl>
    <w:lvl w:ilvl="3" w:tplc="886CFE76">
      <w:numFmt w:val="bullet"/>
      <w:lvlText w:val="•"/>
      <w:lvlJc w:val="left"/>
      <w:pPr>
        <w:ind w:left="10977" w:hanging="392"/>
      </w:pPr>
      <w:rPr>
        <w:rFonts w:hint="default"/>
        <w:lang w:val="fr-FR" w:eastAsia="en-US" w:bidi="ar-SA"/>
      </w:rPr>
    </w:lvl>
    <w:lvl w:ilvl="4" w:tplc="9B546A60">
      <w:numFmt w:val="bullet"/>
      <w:lvlText w:val="•"/>
      <w:lvlJc w:val="left"/>
      <w:pPr>
        <w:ind w:left="11643" w:hanging="392"/>
      </w:pPr>
      <w:rPr>
        <w:rFonts w:hint="default"/>
        <w:lang w:val="fr-FR" w:eastAsia="en-US" w:bidi="ar-SA"/>
      </w:rPr>
    </w:lvl>
    <w:lvl w:ilvl="5" w:tplc="773004B6">
      <w:numFmt w:val="bullet"/>
      <w:lvlText w:val="•"/>
      <w:lvlJc w:val="left"/>
      <w:pPr>
        <w:ind w:left="12309" w:hanging="392"/>
      </w:pPr>
      <w:rPr>
        <w:rFonts w:hint="default"/>
        <w:lang w:val="fr-FR" w:eastAsia="en-US" w:bidi="ar-SA"/>
      </w:rPr>
    </w:lvl>
    <w:lvl w:ilvl="6" w:tplc="1EC27820">
      <w:numFmt w:val="bullet"/>
      <w:lvlText w:val="•"/>
      <w:lvlJc w:val="left"/>
      <w:pPr>
        <w:ind w:left="12975" w:hanging="392"/>
      </w:pPr>
      <w:rPr>
        <w:rFonts w:hint="default"/>
        <w:lang w:val="fr-FR" w:eastAsia="en-US" w:bidi="ar-SA"/>
      </w:rPr>
    </w:lvl>
    <w:lvl w:ilvl="7" w:tplc="EC841F5A">
      <w:numFmt w:val="bullet"/>
      <w:lvlText w:val="•"/>
      <w:lvlJc w:val="left"/>
      <w:pPr>
        <w:ind w:left="13640" w:hanging="392"/>
      </w:pPr>
      <w:rPr>
        <w:rFonts w:hint="default"/>
        <w:lang w:val="fr-FR" w:eastAsia="en-US" w:bidi="ar-SA"/>
      </w:rPr>
    </w:lvl>
    <w:lvl w:ilvl="8" w:tplc="060A2642">
      <w:numFmt w:val="bullet"/>
      <w:lvlText w:val="•"/>
      <w:lvlJc w:val="left"/>
      <w:pPr>
        <w:ind w:left="14306" w:hanging="392"/>
      </w:pPr>
      <w:rPr>
        <w:rFonts w:hint="default"/>
        <w:lang w:val="fr-FR" w:eastAsia="en-US" w:bidi="ar-SA"/>
      </w:rPr>
    </w:lvl>
  </w:abstractNum>
  <w:abstractNum w:abstractNumId="5" w15:restartNumberingAfterBreak="0">
    <w:nsid w:val="04CF24B5"/>
    <w:multiLevelType w:val="hybridMultilevel"/>
    <w:tmpl w:val="D5E2F038"/>
    <w:lvl w:ilvl="0" w:tplc="8A681C34">
      <w:start w:val="1"/>
      <w:numFmt w:val="bullet"/>
      <w:lvlText w:val="-"/>
      <w:lvlJc w:val="left"/>
      <w:pPr>
        <w:ind w:left="86" w:hanging="360"/>
      </w:pPr>
      <w:rPr>
        <w:rFonts w:ascii="Arial" w:hAnsi="Arial"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6" w15:restartNumberingAfterBreak="0">
    <w:nsid w:val="05AD7337"/>
    <w:multiLevelType w:val="hybridMultilevel"/>
    <w:tmpl w:val="C1B865BA"/>
    <w:lvl w:ilvl="0" w:tplc="FFDE8CBC">
      <w:start w:val="1"/>
      <w:numFmt w:val="bullet"/>
      <w:lvlText w:val="-"/>
      <w:lvlJc w:val="left"/>
      <w:pPr>
        <w:tabs>
          <w:tab w:val="num" w:pos="360"/>
        </w:tabs>
        <w:ind w:left="360" w:hanging="360"/>
      </w:pPr>
      <w:rPr>
        <w:rFonts w:ascii="Times New Roman" w:hAnsi="Times New Roman" w:hint="default"/>
      </w:rPr>
    </w:lvl>
    <w:lvl w:ilvl="1" w:tplc="9CB68844" w:tentative="1">
      <w:start w:val="1"/>
      <w:numFmt w:val="bullet"/>
      <w:lvlText w:val="-"/>
      <w:lvlJc w:val="left"/>
      <w:pPr>
        <w:tabs>
          <w:tab w:val="num" w:pos="1080"/>
        </w:tabs>
        <w:ind w:left="1080" w:hanging="360"/>
      </w:pPr>
      <w:rPr>
        <w:rFonts w:ascii="Times New Roman" w:hAnsi="Times New Roman" w:hint="default"/>
      </w:rPr>
    </w:lvl>
    <w:lvl w:ilvl="2" w:tplc="1A801B8A" w:tentative="1">
      <w:start w:val="1"/>
      <w:numFmt w:val="bullet"/>
      <w:lvlText w:val="-"/>
      <w:lvlJc w:val="left"/>
      <w:pPr>
        <w:tabs>
          <w:tab w:val="num" w:pos="1800"/>
        </w:tabs>
        <w:ind w:left="1800" w:hanging="360"/>
      </w:pPr>
      <w:rPr>
        <w:rFonts w:ascii="Times New Roman" w:hAnsi="Times New Roman" w:hint="default"/>
      </w:rPr>
    </w:lvl>
    <w:lvl w:ilvl="3" w:tplc="D16A48D4" w:tentative="1">
      <w:start w:val="1"/>
      <w:numFmt w:val="bullet"/>
      <w:lvlText w:val="-"/>
      <w:lvlJc w:val="left"/>
      <w:pPr>
        <w:tabs>
          <w:tab w:val="num" w:pos="2520"/>
        </w:tabs>
        <w:ind w:left="2520" w:hanging="360"/>
      </w:pPr>
      <w:rPr>
        <w:rFonts w:ascii="Times New Roman" w:hAnsi="Times New Roman" w:hint="default"/>
      </w:rPr>
    </w:lvl>
    <w:lvl w:ilvl="4" w:tplc="62DAA896" w:tentative="1">
      <w:start w:val="1"/>
      <w:numFmt w:val="bullet"/>
      <w:lvlText w:val="-"/>
      <w:lvlJc w:val="left"/>
      <w:pPr>
        <w:tabs>
          <w:tab w:val="num" w:pos="3240"/>
        </w:tabs>
        <w:ind w:left="3240" w:hanging="360"/>
      </w:pPr>
      <w:rPr>
        <w:rFonts w:ascii="Times New Roman" w:hAnsi="Times New Roman" w:hint="default"/>
      </w:rPr>
    </w:lvl>
    <w:lvl w:ilvl="5" w:tplc="FF7E0B48" w:tentative="1">
      <w:start w:val="1"/>
      <w:numFmt w:val="bullet"/>
      <w:lvlText w:val="-"/>
      <w:lvlJc w:val="left"/>
      <w:pPr>
        <w:tabs>
          <w:tab w:val="num" w:pos="3960"/>
        </w:tabs>
        <w:ind w:left="3960" w:hanging="360"/>
      </w:pPr>
      <w:rPr>
        <w:rFonts w:ascii="Times New Roman" w:hAnsi="Times New Roman" w:hint="default"/>
      </w:rPr>
    </w:lvl>
    <w:lvl w:ilvl="6" w:tplc="0A80434A" w:tentative="1">
      <w:start w:val="1"/>
      <w:numFmt w:val="bullet"/>
      <w:lvlText w:val="-"/>
      <w:lvlJc w:val="left"/>
      <w:pPr>
        <w:tabs>
          <w:tab w:val="num" w:pos="4680"/>
        </w:tabs>
        <w:ind w:left="4680" w:hanging="360"/>
      </w:pPr>
      <w:rPr>
        <w:rFonts w:ascii="Times New Roman" w:hAnsi="Times New Roman" w:hint="default"/>
      </w:rPr>
    </w:lvl>
    <w:lvl w:ilvl="7" w:tplc="F3CA2EBA" w:tentative="1">
      <w:start w:val="1"/>
      <w:numFmt w:val="bullet"/>
      <w:lvlText w:val="-"/>
      <w:lvlJc w:val="left"/>
      <w:pPr>
        <w:tabs>
          <w:tab w:val="num" w:pos="5400"/>
        </w:tabs>
        <w:ind w:left="5400" w:hanging="360"/>
      </w:pPr>
      <w:rPr>
        <w:rFonts w:ascii="Times New Roman" w:hAnsi="Times New Roman" w:hint="default"/>
      </w:rPr>
    </w:lvl>
    <w:lvl w:ilvl="8" w:tplc="E94217D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061D2A07"/>
    <w:multiLevelType w:val="hybridMultilevel"/>
    <w:tmpl w:val="190E840A"/>
    <w:lvl w:ilvl="0" w:tplc="056C6988">
      <w:start w:val="1"/>
      <w:numFmt w:val="bullet"/>
      <w:lvlText w:val="•"/>
      <w:lvlJc w:val="left"/>
      <w:pPr>
        <w:tabs>
          <w:tab w:val="num" w:pos="720"/>
        </w:tabs>
        <w:ind w:left="720" w:hanging="360"/>
      </w:pPr>
      <w:rPr>
        <w:rFonts w:ascii="Arial" w:hAnsi="Arial" w:hint="default"/>
      </w:rPr>
    </w:lvl>
    <w:lvl w:ilvl="1" w:tplc="FA44ADE2" w:tentative="1">
      <w:start w:val="1"/>
      <w:numFmt w:val="bullet"/>
      <w:lvlText w:val="•"/>
      <w:lvlJc w:val="left"/>
      <w:pPr>
        <w:tabs>
          <w:tab w:val="num" w:pos="1440"/>
        </w:tabs>
        <w:ind w:left="1440" w:hanging="360"/>
      </w:pPr>
      <w:rPr>
        <w:rFonts w:ascii="Arial" w:hAnsi="Arial" w:hint="default"/>
      </w:rPr>
    </w:lvl>
    <w:lvl w:ilvl="2" w:tplc="5C848E00" w:tentative="1">
      <w:start w:val="1"/>
      <w:numFmt w:val="bullet"/>
      <w:lvlText w:val="•"/>
      <w:lvlJc w:val="left"/>
      <w:pPr>
        <w:tabs>
          <w:tab w:val="num" w:pos="2160"/>
        </w:tabs>
        <w:ind w:left="2160" w:hanging="360"/>
      </w:pPr>
      <w:rPr>
        <w:rFonts w:ascii="Arial" w:hAnsi="Arial" w:hint="default"/>
      </w:rPr>
    </w:lvl>
    <w:lvl w:ilvl="3" w:tplc="0B3C5A44" w:tentative="1">
      <w:start w:val="1"/>
      <w:numFmt w:val="bullet"/>
      <w:lvlText w:val="•"/>
      <w:lvlJc w:val="left"/>
      <w:pPr>
        <w:tabs>
          <w:tab w:val="num" w:pos="2880"/>
        </w:tabs>
        <w:ind w:left="2880" w:hanging="360"/>
      </w:pPr>
      <w:rPr>
        <w:rFonts w:ascii="Arial" w:hAnsi="Arial" w:hint="default"/>
      </w:rPr>
    </w:lvl>
    <w:lvl w:ilvl="4" w:tplc="4F34D854" w:tentative="1">
      <w:start w:val="1"/>
      <w:numFmt w:val="bullet"/>
      <w:lvlText w:val="•"/>
      <w:lvlJc w:val="left"/>
      <w:pPr>
        <w:tabs>
          <w:tab w:val="num" w:pos="3600"/>
        </w:tabs>
        <w:ind w:left="3600" w:hanging="360"/>
      </w:pPr>
      <w:rPr>
        <w:rFonts w:ascii="Arial" w:hAnsi="Arial" w:hint="default"/>
      </w:rPr>
    </w:lvl>
    <w:lvl w:ilvl="5" w:tplc="9FE8103C" w:tentative="1">
      <w:start w:val="1"/>
      <w:numFmt w:val="bullet"/>
      <w:lvlText w:val="•"/>
      <w:lvlJc w:val="left"/>
      <w:pPr>
        <w:tabs>
          <w:tab w:val="num" w:pos="4320"/>
        </w:tabs>
        <w:ind w:left="4320" w:hanging="360"/>
      </w:pPr>
      <w:rPr>
        <w:rFonts w:ascii="Arial" w:hAnsi="Arial" w:hint="default"/>
      </w:rPr>
    </w:lvl>
    <w:lvl w:ilvl="6" w:tplc="3CFABDD8" w:tentative="1">
      <w:start w:val="1"/>
      <w:numFmt w:val="bullet"/>
      <w:lvlText w:val="•"/>
      <w:lvlJc w:val="left"/>
      <w:pPr>
        <w:tabs>
          <w:tab w:val="num" w:pos="5040"/>
        </w:tabs>
        <w:ind w:left="5040" w:hanging="360"/>
      </w:pPr>
      <w:rPr>
        <w:rFonts w:ascii="Arial" w:hAnsi="Arial" w:hint="default"/>
      </w:rPr>
    </w:lvl>
    <w:lvl w:ilvl="7" w:tplc="A27E472C" w:tentative="1">
      <w:start w:val="1"/>
      <w:numFmt w:val="bullet"/>
      <w:lvlText w:val="•"/>
      <w:lvlJc w:val="left"/>
      <w:pPr>
        <w:tabs>
          <w:tab w:val="num" w:pos="5760"/>
        </w:tabs>
        <w:ind w:left="5760" w:hanging="360"/>
      </w:pPr>
      <w:rPr>
        <w:rFonts w:ascii="Arial" w:hAnsi="Arial" w:hint="default"/>
      </w:rPr>
    </w:lvl>
    <w:lvl w:ilvl="8" w:tplc="B8A873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506C22"/>
    <w:multiLevelType w:val="hybridMultilevel"/>
    <w:tmpl w:val="2520A160"/>
    <w:lvl w:ilvl="0" w:tplc="8A681C34">
      <w:start w:val="1"/>
      <w:numFmt w:val="bullet"/>
      <w:lvlText w:val="-"/>
      <w:lvlJc w:val="left"/>
      <w:pPr>
        <w:ind w:left="86" w:hanging="360"/>
      </w:pPr>
      <w:rPr>
        <w:rFonts w:ascii="Arial" w:hAnsi="Arial"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9" w15:restartNumberingAfterBreak="0">
    <w:nsid w:val="097169A6"/>
    <w:multiLevelType w:val="hybridMultilevel"/>
    <w:tmpl w:val="9CDC2AA2"/>
    <w:lvl w:ilvl="0" w:tplc="155CBF8A">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09A64FE8"/>
    <w:multiLevelType w:val="hybridMultilevel"/>
    <w:tmpl w:val="62189C1C"/>
    <w:lvl w:ilvl="0" w:tplc="4A94746E">
      <w:numFmt w:val="bullet"/>
      <w:lvlText w:val="-"/>
      <w:lvlJc w:val="left"/>
      <w:pPr>
        <w:ind w:left="905" w:hanging="360"/>
      </w:pPr>
      <w:rPr>
        <w:rFonts w:ascii="Arial MT" w:eastAsia="Arial MT" w:hAnsi="Arial MT" w:cs="Arial MT" w:hint="default"/>
        <w:w w:val="99"/>
        <w:sz w:val="20"/>
        <w:szCs w:val="20"/>
        <w:lang w:val="fr-FR" w:eastAsia="en-US" w:bidi="ar-SA"/>
      </w:rPr>
    </w:lvl>
    <w:lvl w:ilvl="1" w:tplc="099C0D58">
      <w:numFmt w:val="bullet"/>
      <w:lvlText w:val="•"/>
      <w:lvlJc w:val="left"/>
      <w:pPr>
        <w:ind w:left="1562" w:hanging="360"/>
      </w:pPr>
      <w:rPr>
        <w:rFonts w:hint="default"/>
        <w:lang w:val="fr-FR" w:eastAsia="en-US" w:bidi="ar-SA"/>
      </w:rPr>
    </w:lvl>
    <w:lvl w:ilvl="2" w:tplc="4F72481C">
      <w:numFmt w:val="bullet"/>
      <w:lvlText w:val="•"/>
      <w:lvlJc w:val="left"/>
      <w:pPr>
        <w:ind w:left="2224" w:hanging="360"/>
      </w:pPr>
      <w:rPr>
        <w:rFonts w:hint="default"/>
        <w:lang w:val="fr-FR" w:eastAsia="en-US" w:bidi="ar-SA"/>
      </w:rPr>
    </w:lvl>
    <w:lvl w:ilvl="3" w:tplc="BDDC3D8C">
      <w:numFmt w:val="bullet"/>
      <w:lvlText w:val="•"/>
      <w:lvlJc w:val="left"/>
      <w:pPr>
        <w:ind w:left="2886" w:hanging="360"/>
      </w:pPr>
      <w:rPr>
        <w:rFonts w:hint="default"/>
        <w:lang w:val="fr-FR" w:eastAsia="en-US" w:bidi="ar-SA"/>
      </w:rPr>
    </w:lvl>
    <w:lvl w:ilvl="4" w:tplc="9CFE51C2">
      <w:numFmt w:val="bullet"/>
      <w:lvlText w:val="•"/>
      <w:lvlJc w:val="left"/>
      <w:pPr>
        <w:ind w:left="3548" w:hanging="360"/>
      </w:pPr>
      <w:rPr>
        <w:rFonts w:hint="default"/>
        <w:lang w:val="fr-FR" w:eastAsia="en-US" w:bidi="ar-SA"/>
      </w:rPr>
    </w:lvl>
    <w:lvl w:ilvl="5" w:tplc="FCB67848">
      <w:numFmt w:val="bullet"/>
      <w:lvlText w:val="•"/>
      <w:lvlJc w:val="left"/>
      <w:pPr>
        <w:ind w:left="4211" w:hanging="360"/>
      </w:pPr>
      <w:rPr>
        <w:rFonts w:hint="default"/>
        <w:lang w:val="fr-FR" w:eastAsia="en-US" w:bidi="ar-SA"/>
      </w:rPr>
    </w:lvl>
    <w:lvl w:ilvl="6" w:tplc="F0D269EA">
      <w:numFmt w:val="bullet"/>
      <w:lvlText w:val="•"/>
      <w:lvlJc w:val="left"/>
      <w:pPr>
        <w:ind w:left="4873" w:hanging="360"/>
      </w:pPr>
      <w:rPr>
        <w:rFonts w:hint="default"/>
        <w:lang w:val="fr-FR" w:eastAsia="en-US" w:bidi="ar-SA"/>
      </w:rPr>
    </w:lvl>
    <w:lvl w:ilvl="7" w:tplc="9978F9E8">
      <w:numFmt w:val="bullet"/>
      <w:lvlText w:val="•"/>
      <w:lvlJc w:val="left"/>
      <w:pPr>
        <w:ind w:left="5535" w:hanging="360"/>
      </w:pPr>
      <w:rPr>
        <w:rFonts w:hint="default"/>
        <w:lang w:val="fr-FR" w:eastAsia="en-US" w:bidi="ar-SA"/>
      </w:rPr>
    </w:lvl>
    <w:lvl w:ilvl="8" w:tplc="FBEAF6C4">
      <w:numFmt w:val="bullet"/>
      <w:lvlText w:val="•"/>
      <w:lvlJc w:val="left"/>
      <w:pPr>
        <w:ind w:left="6197" w:hanging="360"/>
      </w:pPr>
      <w:rPr>
        <w:rFonts w:hint="default"/>
        <w:lang w:val="fr-FR" w:eastAsia="en-US" w:bidi="ar-SA"/>
      </w:rPr>
    </w:lvl>
  </w:abstractNum>
  <w:abstractNum w:abstractNumId="11" w15:restartNumberingAfterBreak="0">
    <w:nsid w:val="0AF74DE5"/>
    <w:multiLevelType w:val="hybridMultilevel"/>
    <w:tmpl w:val="23AA88A4"/>
    <w:lvl w:ilvl="0" w:tplc="90E89864">
      <w:start w:val="1"/>
      <w:numFmt w:val="bullet"/>
      <w:lvlText w:val="-"/>
      <w:lvlJc w:val="left"/>
      <w:pPr>
        <w:tabs>
          <w:tab w:val="num" w:pos="360"/>
        </w:tabs>
        <w:ind w:left="360" w:hanging="360"/>
      </w:pPr>
      <w:rPr>
        <w:rFonts w:ascii="Times New Roman" w:hAnsi="Times New Roman" w:hint="default"/>
      </w:rPr>
    </w:lvl>
    <w:lvl w:ilvl="1" w:tplc="BCFA546A" w:tentative="1">
      <w:start w:val="1"/>
      <w:numFmt w:val="bullet"/>
      <w:lvlText w:val="-"/>
      <w:lvlJc w:val="left"/>
      <w:pPr>
        <w:tabs>
          <w:tab w:val="num" w:pos="1080"/>
        </w:tabs>
        <w:ind w:left="1080" w:hanging="360"/>
      </w:pPr>
      <w:rPr>
        <w:rFonts w:ascii="Times New Roman" w:hAnsi="Times New Roman" w:hint="default"/>
      </w:rPr>
    </w:lvl>
    <w:lvl w:ilvl="2" w:tplc="DAFC9190" w:tentative="1">
      <w:start w:val="1"/>
      <w:numFmt w:val="bullet"/>
      <w:lvlText w:val="-"/>
      <w:lvlJc w:val="left"/>
      <w:pPr>
        <w:tabs>
          <w:tab w:val="num" w:pos="1800"/>
        </w:tabs>
        <w:ind w:left="1800" w:hanging="360"/>
      </w:pPr>
      <w:rPr>
        <w:rFonts w:ascii="Times New Roman" w:hAnsi="Times New Roman" w:hint="default"/>
      </w:rPr>
    </w:lvl>
    <w:lvl w:ilvl="3" w:tplc="B882FF74" w:tentative="1">
      <w:start w:val="1"/>
      <w:numFmt w:val="bullet"/>
      <w:lvlText w:val="-"/>
      <w:lvlJc w:val="left"/>
      <w:pPr>
        <w:tabs>
          <w:tab w:val="num" w:pos="2520"/>
        </w:tabs>
        <w:ind w:left="2520" w:hanging="360"/>
      </w:pPr>
      <w:rPr>
        <w:rFonts w:ascii="Times New Roman" w:hAnsi="Times New Roman" w:hint="default"/>
      </w:rPr>
    </w:lvl>
    <w:lvl w:ilvl="4" w:tplc="AB707724" w:tentative="1">
      <w:start w:val="1"/>
      <w:numFmt w:val="bullet"/>
      <w:lvlText w:val="-"/>
      <w:lvlJc w:val="left"/>
      <w:pPr>
        <w:tabs>
          <w:tab w:val="num" w:pos="3240"/>
        </w:tabs>
        <w:ind w:left="3240" w:hanging="360"/>
      </w:pPr>
      <w:rPr>
        <w:rFonts w:ascii="Times New Roman" w:hAnsi="Times New Roman" w:hint="default"/>
      </w:rPr>
    </w:lvl>
    <w:lvl w:ilvl="5" w:tplc="16309C5A" w:tentative="1">
      <w:start w:val="1"/>
      <w:numFmt w:val="bullet"/>
      <w:lvlText w:val="-"/>
      <w:lvlJc w:val="left"/>
      <w:pPr>
        <w:tabs>
          <w:tab w:val="num" w:pos="3960"/>
        </w:tabs>
        <w:ind w:left="3960" w:hanging="360"/>
      </w:pPr>
      <w:rPr>
        <w:rFonts w:ascii="Times New Roman" w:hAnsi="Times New Roman" w:hint="default"/>
      </w:rPr>
    </w:lvl>
    <w:lvl w:ilvl="6" w:tplc="92962348" w:tentative="1">
      <w:start w:val="1"/>
      <w:numFmt w:val="bullet"/>
      <w:lvlText w:val="-"/>
      <w:lvlJc w:val="left"/>
      <w:pPr>
        <w:tabs>
          <w:tab w:val="num" w:pos="4680"/>
        </w:tabs>
        <w:ind w:left="4680" w:hanging="360"/>
      </w:pPr>
      <w:rPr>
        <w:rFonts w:ascii="Times New Roman" w:hAnsi="Times New Roman" w:hint="default"/>
      </w:rPr>
    </w:lvl>
    <w:lvl w:ilvl="7" w:tplc="F18C1B1E" w:tentative="1">
      <w:start w:val="1"/>
      <w:numFmt w:val="bullet"/>
      <w:lvlText w:val="-"/>
      <w:lvlJc w:val="left"/>
      <w:pPr>
        <w:tabs>
          <w:tab w:val="num" w:pos="5400"/>
        </w:tabs>
        <w:ind w:left="5400" w:hanging="360"/>
      </w:pPr>
      <w:rPr>
        <w:rFonts w:ascii="Times New Roman" w:hAnsi="Times New Roman" w:hint="default"/>
      </w:rPr>
    </w:lvl>
    <w:lvl w:ilvl="8" w:tplc="BCDAA56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0C182E9E"/>
    <w:multiLevelType w:val="hybridMultilevel"/>
    <w:tmpl w:val="58541A9E"/>
    <w:lvl w:ilvl="0" w:tplc="8D80F1B8">
      <w:numFmt w:val="bullet"/>
      <w:lvlText w:val="-"/>
      <w:lvlJc w:val="left"/>
      <w:pPr>
        <w:ind w:left="8921" w:hanging="392"/>
      </w:pPr>
      <w:rPr>
        <w:rFonts w:ascii="Times New Roman" w:eastAsia="Times New Roman" w:hAnsi="Times New Roman" w:cs="Times New Roman" w:hint="default"/>
        <w:w w:val="100"/>
        <w:sz w:val="22"/>
        <w:szCs w:val="22"/>
        <w:lang w:val="fr-FR" w:eastAsia="en-US" w:bidi="ar-SA"/>
      </w:rPr>
    </w:lvl>
    <w:lvl w:ilvl="1" w:tplc="E88C0102">
      <w:numFmt w:val="bullet"/>
      <w:lvlText w:val="•"/>
      <w:lvlJc w:val="left"/>
      <w:pPr>
        <w:ind w:left="9575" w:hanging="392"/>
      </w:pPr>
      <w:rPr>
        <w:rFonts w:hint="default"/>
        <w:lang w:val="fr-FR" w:eastAsia="en-US" w:bidi="ar-SA"/>
      </w:rPr>
    </w:lvl>
    <w:lvl w:ilvl="2" w:tplc="E970E9F0">
      <w:numFmt w:val="bullet"/>
      <w:lvlText w:val="•"/>
      <w:lvlJc w:val="left"/>
      <w:pPr>
        <w:ind w:left="10231" w:hanging="392"/>
      </w:pPr>
      <w:rPr>
        <w:rFonts w:hint="default"/>
        <w:lang w:val="fr-FR" w:eastAsia="en-US" w:bidi="ar-SA"/>
      </w:rPr>
    </w:lvl>
    <w:lvl w:ilvl="3" w:tplc="4A0281D0">
      <w:numFmt w:val="bullet"/>
      <w:lvlText w:val="•"/>
      <w:lvlJc w:val="left"/>
      <w:pPr>
        <w:ind w:left="10887" w:hanging="392"/>
      </w:pPr>
      <w:rPr>
        <w:rFonts w:hint="default"/>
        <w:lang w:val="fr-FR" w:eastAsia="en-US" w:bidi="ar-SA"/>
      </w:rPr>
    </w:lvl>
    <w:lvl w:ilvl="4" w:tplc="7CB6E9FA">
      <w:numFmt w:val="bullet"/>
      <w:lvlText w:val="•"/>
      <w:lvlJc w:val="left"/>
      <w:pPr>
        <w:ind w:left="11543" w:hanging="392"/>
      </w:pPr>
      <w:rPr>
        <w:rFonts w:hint="default"/>
        <w:lang w:val="fr-FR" w:eastAsia="en-US" w:bidi="ar-SA"/>
      </w:rPr>
    </w:lvl>
    <w:lvl w:ilvl="5" w:tplc="D318EED8">
      <w:numFmt w:val="bullet"/>
      <w:lvlText w:val="•"/>
      <w:lvlJc w:val="left"/>
      <w:pPr>
        <w:ind w:left="12199" w:hanging="392"/>
      </w:pPr>
      <w:rPr>
        <w:rFonts w:hint="default"/>
        <w:lang w:val="fr-FR" w:eastAsia="en-US" w:bidi="ar-SA"/>
      </w:rPr>
    </w:lvl>
    <w:lvl w:ilvl="6" w:tplc="6376398A">
      <w:numFmt w:val="bullet"/>
      <w:lvlText w:val="•"/>
      <w:lvlJc w:val="left"/>
      <w:pPr>
        <w:ind w:left="12855" w:hanging="392"/>
      </w:pPr>
      <w:rPr>
        <w:rFonts w:hint="default"/>
        <w:lang w:val="fr-FR" w:eastAsia="en-US" w:bidi="ar-SA"/>
      </w:rPr>
    </w:lvl>
    <w:lvl w:ilvl="7" w:tplc="D3701D48">
      <w:numFmt w:val="bullet"/>
      <w:lvlText w:val="•"/>
      <w:lvlJc w:val="left"/>
      <w:pPr>
        <w:ind w:left="13510" w:hanging="392"/>
      </w:pPr>
      <w:rPr>
        <w:rFonts w:hint="default"/>
        <w:lang w:val="fr-FR" w:eastAsia="en-US" w:bidi="ar-SA"/>
      </w:rPr>
    </w:lvl>
    <w:lvl w:ilvl="8" w:tplc="A6C437BE">
      <w:numFmt w:val="bullet"/>
      <w:lvlText w:val="•"/>
      <w:lvlJc w:val="left"/>
      <w:pPr>
        <w:ind w:left="14166" w:hanging="392"/>
      </w:pPr>
      <w:rPr>
        <w:rFonts w:hint="default"/>
        <w:lang w:val="fr-FR" w:eastAsia="en-US" w:bidi="ar-SA"/>
      </w:rPr>
    </w:lvl>
  </w:abstractNum>
  <w:abstractNum w:abstractNumId="13" w15:restartNumberingAfterBreak="0">
    <w:nsid w:val="0E162744"/>
    <w:multiLevelType w:val="hybridMultilevel"/>
    <w:tmpl w:val="4C885568"/>
    <w:lvl w:ilvl="0" w:tplc="CEF42334">
      <w:start w:val="1"/>
      <w:numFmt w:val="bullet"/>
      <w:lvlText w:val="•"/>
      <w:lvlJc w:val="left"/>
      <w:pPr>
        <w:tabs>
          <w:tab w:val="num" w:pos="720"/>
        </w:tabs>
        <w:ind w:left="720" w:hanging="360"/>
      </w:pPr>
      <w:rPr>
        <w:rFonts w:ascii="Arial" w:hAnsi="Arial" w:hint="default"/>
      </w:rPr>
    </w:lvl>
    <w:lvl w:ilvl="1" w:tplc="C34E0A60" w:tentative="1">
      <w:start w:val="1"/>
      <w:numFmt w:val="bullet"/>
      <w:lvlText w:val="•"/>
      <w:lvlJc w:val="left"/>
      <w:pPr>
        <w:tabs>
          <w:tab w:val="num" w:pos="1440"/>
        </w:tabs>
        <w:ind w:left="1440" w:hanging="360"/>
      </w:pPr>
      <w:rPr>
        <w:rFonts w:ascii="Arial" w:hAnsi="Arial" w:hint="default"/>
      </w:rPr>
    </w:lvl>
    <w:lvl w:ilvl="2" w:tplc="88E89C86" w:tentative="1">
      <w:start w:val="1"/>
      <w:numFmt w:val="bullet"/>
      <w:lvlText w:val="•"/>
      <w:lvlJc w:val="left"/>
      <w:pPr>
        <w:tabs>
          <w:tab w:val="num" w:pos="2160"/>
        </w:tabs>
        <w:ind w:left="2160" w:hanging="360"/>
      </w:pPr>
      <w:rPr>
        <w:rFonts w:ascii="Arial" w:hAnsi="Arial" w:hint="default"/>
      </w:rPr>
    </w:lvl>
    <w:lvl w:ilvl="3" w:tplc="26DAF632" w:tentative="1">
      <w:start w:val="1"/>
      <w:numFmt w:val="bullet"/>
      <w:lvlText w:val="•"/>
      <w:lvlJc w:val="left"/>
      <w:pPr>
        <w:tabs>
          <w:tab w:val="num" w:pos="2880"/>
        </w:tabs>
        <w:ind w:left="2880" w:hanging="360"/>
      </w:pPr>
      <w:rPr>
        <w:rFonts w:ascii="Arial" w:hAnsi="Arial" w:hint="default"/>
      </w:rPr>
    </w:lvl>
    <w:lvl w:ilvl="4" w:tplc="9FB44104" w:tentative="1">
      <w:start w:val="1"/>
      <w:numFmt w:val="bullet"/>
      <w:lvlText w:val="•"/>
      <w:lvlJc w:val="left"/>
      <w:pPr>
        <w:tabs>
          <w:tab w:val="num" w:pos="3600"/>
        </w:tabs>
        <w:ind w:left="3600" w:hanging="360"/>
      </w:pPr>
      <w:rPr>
        <w:rFonts w:ascii="Arial" w:hAnsi="Arial" w:hint="default"/>
      </w:rPr>
    </w:lvl>
    <w:lvl w:ilvl="5" w:tplc="BD504136" w:tentative="1">
      <w:start w:val="1"/>
      <w:numFmt w:val="bullet"/>
      <w:lvlText w:val="•"/>
      <w:lvlJc w:val="left"/>
      <w:pPr>
        <w:tabs>
          <w:tab w:val="num" w:pos="4320"/>
        </w:tabs>
        <w:ind w:left="4320" w:hanging="360"/>
      </w:pPr>
      <w:rPr>
        <w:rFonts w:ascii="Arial" w:hAnsi="Arial" w:hint="default"/>
      </w:rPr>
    </w:lvl>
    <w:lvl w:ilvl="6" w:tplc="2C04E7FA" w:tentative="1">
      <w:start w:val="1"/>
      <w:numFmt w:val="bullet"/>
      <w:lvlText w:val="•"/>
      <w:lvlJc w:val="left"/>
      <w:pPr>
        <w:tabs>
          <w:tab w:val="num" w:pos="5040"/>
        </w:tabs>
        <w:ind w:left="5040" w:hanging="360"/>
      </w:pPr>
      <w:rPr>
        <w:rFonts w:ascii="Arial" w:hAnsi="Arial" w:hint="default"/>
      </w:rPr>
    </w:lvl>
    <w:lvl w:ilvl="7" w:tplc="E3109946" w:tentative="1">
      <w:start w:val="1"/>
      <w:numFmt w:val="bullet"/>
      <w:lvlText w:val="•"/>
      <w:lvlJc w:val="left"/>
      <w:pPr>
        <w:tabs>
          <w:tab w:val="num" w:pos="5760"/>
        </w:tabs>
        <w:ind w:left="5760" w:hanging="360"/>
      </w:pPr>
      <w:rPr>
        <w:rFonts w:ascii="Arial" w:hAnsi="Arial" w:hint="default"/>
      </w:rPr>
    </w:lvl>
    <w:lvl w:ilvl="8" w:tplc="C2BA11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E737671"/>
    <w:multiLevelType w:val="hybridMultilevel"/>
    <w:tmpl w:val="251C0C98"/>
    <w:lvl w:ilvl="0" w:tplc="9EAE0E62">
      <w:start w:val="1"/>
      <w:numFmt w:val="bullet"/>
      <w:lvlText w:val="-"/>
      <w:lvlJc w:val="left"/>
      <w:pPr>
        <w:tabs>
          <w:tab w:val="num" w:pos="360"/>
        </w:tabs>
        <w:ind w:left="360" w:hanging="360"/>
      </w:pPr>
      <w:rPr>
        <w:rFonts w:ascii="Times New Roman" w:hAnsi="Times New Roman" w:hint="default"/>
      </w:rPr>
    </w:lvl>
    <w:lvl w:ilvl="1" w:tplc="4590F386" w:tentative="1">
      <w:start w:val="1"/>
      <w:numFmt w:val="bullet"/>
      <w:lvlText w:val="-"/>
      <w:lvlJc w:val="left"/>
      <w:pPr>
        <w:tabs>
          <w:tab w:val="num" w:pos="1080"/>
        </w:tabs>
        <w:ind w:left="1080" w:hanging="360"/>
      </w:pPr>
      <w:rPr>
        <w:rFonts w:ascii="Times New Roman" w:hAnsi="Times New Roman" w:hint="default"/>
      </w:rPr>
    </w:lvl>
    <w:lvl w:ilvl="2" w:tplc="E8E88DAA" w:tentative="1">
      <w:start w:val="1"/>
      <w:numFmt w:val="bullet"/>
      <w:lvlText w:val="-"/>
      <w:lvlJc w:val="left"/>
      <w:pPr>
        <w:tabs>
          <w:tab w:val="num" w:pos="1800"/>
        </w:tabs>
        <w:ind w:left="1800" w:hanging="360"/>
      </w:pPr>
      <w:rPr>
        <w:rFonts w:ascii="Times New Roman" w:hAnsi="Times New Roman" w:hint="default"/>
      </w:rPr>
    </w:lvl>
    <w:lvl w:ilvl="3" w:tplc="3528ABC8" w:tentative="1">
      <w:start w:val="1"/>
      <w:numFmt w:val="bullet"/>
      <w:lvlText w:val="-"/>
      <w:lvlJc w:val="left"/>
      <w:pPr>
        <w:tabs>
          <w:tab w:val="num" w:pos="2520"/>
        </w:tabs>
        <w:ind w:left="2520" w:hanging="360"/>
      </w:pPr>
      <w:rPr>
        <w:rFonts w:ascii="Times New Roman" w:hAnsi="Times New Roman" w:hint="default"/>
      </w:rPr>
    </w:lvl>
    <w:lvl w:ilvl="4" w:tplc="B35C5946" w:tentative="1">
      <w:start w:val="1"/>
      <w:numFmt w:val="bullet"/>
      <w:lvlText w:val="-"/>
      <w:lvlJc w:val="left"/>
      <w:pPr>
        <w:tabs>
          <w:tab w:val="num" w:pos="3240"/>
        </w:tabs>
        <w:ind w:left="3240" w:hanging="360"/>
      </w:pPr>
      <w:rPr>
        <w:rFonts w:ascii="Times New Roman" w:hAnsi="Times New Roman" w:hint="default"/>
      </w:rPr>
    </w:lvl>
    <w:lvl w:ilvl="5" w:tplc="500C434C" w:tentative="1">
      <w:start w:val="1"/>
      <w:numFmt w:val="bullet"/>
      <w:lvlText w:val="-"/>
      <w:lvlJc w:val="left"/>
      <w:pPr>
        <w:tabs>
          <w:tab w:val="num" w:pos="3960"/>
        </w:tabs>
        <w:ind w:left="3960" w:hanging="360"/>
      </w:pPr>
      <w:rPr>
        <w:rFonts w:ascii="Times New Roman" w:hAnsi="Times New Roman" w:hint="default"/>
      </w:rPr>
    </w:lvl>
    <w:lvl w:ilvl="6" w:tplc="50D8C19C" w:tentative="1">
      <w:start w:val="1"/>
      <w:numFmt w:val="bullet"/>
      <w:lvlText w:val="-"/>
      <w:lvlJc w:val="left"/>
      <w:pPr>
        <w:tabs>
          <w:tab w:val="num" w:pos="4680"/>
        </w:tabs>
        <w:ind w:left="4680" w:hanging="360"/>
      </w:pPr>
      <w:rPr>
        <w:rFonts w:ascii="Times New Roman" w:hAnsi="Times New Roman" w:hint="default"/>
      </w:rPr>
    </w:lvl>
    <w:lvl w:ilvl="7" w:tplc="F3FE01E0" w:tentative="1">
      <w:start w:val="1"/>
      <w:numFmt w:val="bullet"/>
      <w:lvlText w:val="-"/>
      <w:lvlJc w:val="left"/>
      <w:pPr>
        <w:tabs>
          <w:tab w:val="num" w:pos="5400"/>
        </w:tabs>
        <w:ind w:left="5400" w:hanging="360"/>
      </w:pPr>
      <w:rPr>
        <w:rFonts w:ascii="Times New Roman" w:hAnsi="Times New Roman" w:hint="default"/>
      </w:rPr>
    </w:lvl>
    <w:lvl w:ilvl="8" w:tplc="3C4EE514"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0EFF05B9"/>
    <w:multiLevelType w:val="hybridMultilevel"/>
    <w:tmpl w:val="89E499B4"/>
    <w:lvl w:ilvl="0" w:tplc="066CD4EE">
      <w:start w:val="1"/>
      <w:numFmt w:val="bullet"/>
      <w:lvlText w:val="-"/>
      <w:lvlJc w:val="left"/>
      <w:pPr>
        <w:tabs>
          <w:tab w:val="num" w:pos="360"/>
        </w:tabs>
        <w:ind w:left="360" w:hanging="360"/>
      </w:pPr>
      <w:rPr>
        <w:rFonts w:ascii="Times New Roman" w:hAnsi="Times New Roman" w:hint="default"/>
      </w:rPr>
    </w:lvl>
    <w:lvl w:ilvl="1" w:tplc="4B30E78E" w:tentative="1">
      <w:start w:val="1"/>
      <w:numFmt w:val="bullet"/>
      <w:lvlText w:val="-"/>
      <w:lvlJc w:val="left"/>
      <w:pPr>
        <w:tabs>
          <w:tab w:val="num" w:pos="1080"/>
        </w:tabs>
        <w:ind w:left="1080" w:hanging="360"/>
      </w:pPr>
      <w:rPr>
        <w:rFonts w:ascii="Times New Roman" w:hAnsi="Times New Roman" w:hint="default"/>
      </w:rPr>
    </w:lvl>
    <w:lvl w:ilvl="2" w:tplc="C406AC58" w:tentative="1">
      <w:start w:val="1"/>
      <w:numFmt w:val="bullet"/>
      <w:lvlText w:val="-"/>
      <w:lvlJc w:val="left"/>
      <w:pPr>
        <w:tabs>
          <w:tab w:val="num" w:pos="1800"/>
        </w:tabs>
        <w:ind w:left="1800" w:hanging="360"/>
      </w:pPr>
      <w:rPr>
        <w:rFonts w:ascii="Times New Roman" w:hAnsi="Times New Roman" w:hint="default"/>
      </w:rPr>
    </w:lvl>
    <w:lvl w:ilvl="3" w:tplc="4FD648B0" w:tentative="1">
      <w:start w:val="1"/>
      <w:numFmt w:val="bullet"/>
      <w:lvlText w:val="-"/>
      <w:lvlJc w:val="left"/>
      <w:pPr>
        <w:tabs>
          <w:tab w:val="num" w:pos="2520"/>
        </w:tabs>
        <w:ind w:left="2520" w:hanging="360"/>
      </w:pPr>
      <w:rPr>
        <w:rFonts w:ascii="Times New Roman" w:hAnsi="Times New Roman" w:hint="default"/>
      </w:rPr>
    </w:lvl>
    <w:lvl w:ilvl="4" w:tplc="1E200530" w:tentative="1">
      <w:start w:val="1"/>
      <w:numFmt w:val="bullet"/>
      <w:lvlText w:val="-"/>
      <w:lvlJc w:val="left"/>
      <w:pPr>
        <w:tabs>
          <w:tab w:val="num" w:pos="3240"/>
        </w:tabs>
        <w:ind w:left="3240" w:hanging="360"/>
      </w:pPr>
      <w:rPr>
        <w:rFonts w:ascii="Times New Roman" w:hAnsi="Times New Roman" w:hint="default"/>
      </w:rPr>
    </w:lvl>
    <w:lvl w:ilvl="5" w:tplc="5038EBC8" w:tentative="1">
      <w:start w:val="1"/>
      <w:numFmt w:val="bullet"/>
      <w:lvlText w:val="-"/>
      <w:lvlJc w:val="left"/>
      <w:pPr>
        <w:tabs>
          <w:tab w:val="num" w:pos="3960"/>
        </w:tabs>
        <w:ind w:left="3960" w:hanging="360"/>
      </w:pPr>
      <w:rPr>
        <w:rFonts w:ascii="Times New Roman" w:hAnsi="Times New Roman" w:hint="default"/>
      </w:rPr>
    </w:lvl>
    <w:lvl w:ilvl="6" w:tplc="16063816" w:tentative="1">
      <w:start w:val="1"/>
      <w:numFmt w:val="bullet"/>
      <w:lvlText w:val="-"/>
      <w:lvlJc w:val="left"/>
      <w:pPr>
        <w:tabs>
          <w:tab w:val="num" w:pos="4680"/>
        </w:tabs>
        <w:ind w:left="4680" w:hanging="360"/>
      </w:pPr>
      <w:rPr>
        <w:rFonts w:ascii="Times New Roman" w:hAnsi="Times New Roman" w:hint="default"/>
      </w:rPr>
    </w:lvl>
    <w:lvl w:ilvl="7" w:tplc="0A9A2D36" w:tentative="1">
      <w:start w:val="1"/>
      <w:numFmt w:val="bullet"/>
      <w:lvlText w:val="-"/>
      <w:lvlJc w:val="left"/>
      <w:pPr>
        <w:tabs>
          <w:tab w:val="num" w:pos="5400"/>
        </w:tabs>
        <w:ind w:left="5400" w:hanging="360"/>
      </w:pPr>
      <w:rPr>
        <w:rFonts w:ascii="Times New Roman" w:hAnsi="Times New Roman" w:hint="default"/>
      </w:rPr>
    </w:lvl>
    <w:lvl w:ilvl="8" w:tplc="F8927B70"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18EA0D3D"/>
    <w:multiLevelType w:val="hybridMultilevel"/>
    <w:tmpl w:val="15A0F4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5413C8"/>
    <w:multiLevelType w:val="hybridMultilevel"/>
    <w:tmpl w:val="10EEEFAE"/>
    <w:lvl w:ilvl="0" w:tplc="AB30C668">
      <w:start w:val="1"/>
      <w:numFmt w:val="bullet"/>
      <w:lvlText w:val="-"/>
      <w:lvlJc w:val="left"/>
      <w:pPr>
        <w:tabs>
          <w:tab w:val="num" w:pos="360"/>
        </w:tabs>
        <w:ind w:left="360" w:hanging="360"/>
      </w:pPr>
      <w:rPr>
        <w:rFonts w:ascii="Times New Roman" w:hAnsi="Times New Roman" w:hint="default"/>
      </w:rPr>
    </w:lvl>
    <w:lvl w:ilvl="1" w:tplc="30B273A0" w:tentative="1">
      <w:start w:val="1"/>
      <w:numFmt w:val="bullet"/>
      <w:lvlText w:val="-"/>
      <w:lvlJc w:val="left"/>
      <w:pPr>
        <w:tabs>
          <w:tab w:val="num" w:pos="1080"/>
        </w:tabs>
        <w:ind w:left="1080" w:hanging="360"/>
      </w:pPr>
      <w:rPr>
        <w:rFonts w:ascii="Times New Roman" w:hAnsi="Times New Roman" w:hint="default"/>
      </w:rPr>
    </w:lvl>
    <w:lvl w:ilvl="2" w:tplc="48B0E3EE" w:tentative="1">
      <w:start w:val="1"/>
      <w:numFmt w:val="bullet"/>
      <w:lvlText w:val="-"/>
      <w:lvlJc w:val="left"/>
      <w:pPr>
        <w:tabs>
          <w:tab w:val="num" w:pos="1800"/>
        </w:tabs>
        <w:ind w:left="1800" w:hanging="360"/>
      </w:pPr>
      <w:rPr>
        <w:rFonts w:ascii="Times New Roman" w:hAnsi="Times New Roman" w:hint="default"/>
      </w:rPr>
    </w:lvl>
    <w:lvl w:ilvl="3" w:tplc="D89C8C02" w:tentative="1">
      <w:start w:val="1"/>
      <w:numFmt w:val="bullet"/>
      <w:lvlText w:val="-"/>
      <w:lvlJc w:val="left"/>
      <w:pPr>
        <w:tabs>
          <w:tab w:val="num" w:pos="2520"/>
        </w:tabs>
        <w:ind w:left="2520" w:hanging="360"/>
      </w:pPr>
      <w:rPr>
        <w:rFonts w:ascii="Times New Roman" w:hAnsi="Times New Roman" w:hint="default"/>
      </w:rPr>
    </w:lvl>
    <w:lvl w:ilvl="4" w:tplc="CC927B36" w:tentative="1">
      <w:start w:val="1"/>
      <w:numFmt w:val="bullet"/>
      <w:lvlText w:val="-"/>
      <w:lvlJc w:val="left"/>
      <w:pPr>
        <w:tabs>
          <w:tab w:val="num" w:pos="3240"/>
        </w:tabs>
        <w:ind w:left="3240" w:hanging="360"/>
      </w:pPr>
      <w:rPr>
        <w:rFonts w:ascii="Times New Roman" w:hAnsi="Times New Roman" w:hint="default"/>
      </w:rPr>
    </w:lvl>
    <w:lvl w:ilvl="5" w:tplc="447A4ABA" w:tentative="1">
      <w:start w:val="1"/>
      <w:numFmt w:val="bullet"/>
      <w:lvlText w:val="-"/>
      <w:lvlJc w:val="left"/>
      <w:pPr>
        <w:tabs>
          <w:tab w:val="num" w:pos="3960"/>
        </w:tabs>
        <w:ind w:left="3960" w:hanging="360"/>
      </w:pPr>
      <w:rPr>
        <w:rFonts w:ascii="Times New Roman" w:hAnsi="Times New Roman" w:hint="default"/>
      </w:rPr>
    </w:lvl>
    <w:lvl w:ilvl="6" w:tplc="21CCE92A" w:tentative="1">
      <w:start w:val="1"/>
      <w:numFmt w:val="bullet"/>
      <w:lvlText w:val="-"/>
      <w:lvlJc w:val="left"/>
      <w:pPr>
        <w:tabs>
          <w:tab w:val="num" w:pos="4680"/>
        </w:tabs>
        <w:ind w:left="4680" w:hanging="360"/>
      </w:pPr>
      <w:rPr>
        <w:rFonts w:ascii="Times New Roman" w:hAnsi="Times New Roman" w:hint="default"/>
      </w:rPr>
    </w:lvl>
    <w:lvl w:ilvl="7" w:tplc="ABA2D25E" w:tentative="1">
      <w:start w:val="1"/>
      <w:numFmt w:val="bullet"/>
      <w:lvlText w:val="-"/>
      <w:lvlJc w:val="left"/>
      <w:pPr>
        <w:tabs>
          <w:tab w:val="num" w:pos="5400"/>
        </w:tabs>
        <w:ind w:left="5400" w:hanging="360"/>
      </w:pPr>
      <w:rPr>
        <w:rFonts w:ascii="Times New Roman" w:hAnsi="Times New Roman" w:hint="default"/>
      </w:rPr>
    </w:lvl>
    <w:lvl w:ilvl="8" w:tplc="DA22E284"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1DA9169B"/>
    <w:multiLevelType w:val="hybridMultilevel"/>
    <w:tmpl w:val="DF0C61FA"/>
    <w:lvl w:ilvl="0" w:tplc="E5688392">
      <w:numFmt w:val="bullet"/>
      <w:lvlText w:val="-"/>
      <w:lvlJc w:val="left"/>
      <w:pPr>
        <w:ind w:left="360" w:hanging="360"/>
      </w:pPr>
      <w:rPr>
        <w:rFonts w:ascii="Akrobat-Regular" w:eastAsiaTheme="minorHAnsi" w:hAnsi="Akrobat-Regular" w:cs="Akrobat-Regula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EC655A3"/>
    <w:multiLevelType w:val="hybridMultilevel"/>
    <w:tmpl w:val="4F30691E"/>
    <w:lvl w:ilvl="0" w:tplc="42A28FBE">
      <w:start w:val="1"/>
      <w:numFmt w:val="bullet"/>
      <w:lvlText w:val="-"/>
      <w:lvlJc w:val="left"/>
      <w:pPr>
        <w:tabs>
          <w:tab w:val="num" w:pos="360"/>
        </w:tabs>
        <w:ind w:left="360" w:hanging="360"/>
      </w:pPr>
      <w:rPr>
        <w:rFonts w:ascii="Times New Roman" w:hAnsi="Times New Roman" w:hint="default"/>
      </w:rPr>
    </w:lvl>
    <w:lvl w:ilvl="1" w:tplc="F2AAEDB2" w:tentative="1">
      <w:start w:val="1"/>
      <w:numFmt w:val="bullet"/>
      <w:lvlText w:val="-"/>
      <w:lvlJc w:val="left"/>
      <w:pPr>
        <w:tabs>
          <w:tab w:val="num" w:pos="1080"/>
        </w:tabs>
        <w:ind w:left="1080" w:hanging="360"/>
      </w:pPr>
      <w:rPr>
        <w:rFonts w:ascii="Times New Roman" w:hAnsi="Times New Roman" w:hint="default"/>
      </w:rPr>
    </w:lvl>
    <w:lvl w:ilvl="2" w:tplc="6A5255F2" w:tentative="1">
      <w:start w:val="1"/>
      <w:numFmt w:val="bullet"/>
      <w:lvlText w:val="-"/>
      <w:lvlJc w:val="left"/>
      <w:pPr>
        <w:tabs>
          <w:tab w:val="num" w:pos="1800"/>
        </w:tabs>
        <w:ind w:left="1800" w:hanging="360"/>
      </w:pPr>
      <w:rPr>
        <w:rFonts w:ascii="Times New Roman" w:hAnsi="Times New Roman" w:hint="default"/>
      </w:rPr>
    </w:lvl>
    <w:lvl w:ilvl="3" w:tplc="8DD6F2D6" w:tentative="1">
      <w:start w:val="1"/>
      <w:numFmt w:val="bullet"/>
      <w:lvlText w:val="-"/>
      <w:lvlJc w:val="left"/>
      <w:pPr>
        <w:tabs>
          <w:tab w:val="num" w:pos="2520"/>
        </w:tabs>
        <w:ind w:left="2520" w:hanging="360"/>
      </w:pPr>
      <w:rPr>
        <w:rFonts w:ascii="Times New Roman" w:hAnsi="Times New Roman" w:hint="default"/>
      </w:rPr>
    </w:lvl>
    <w:lvl w:ilvl="4" w:tplc="843A4F28" w:tentative="1">
      <w:start w:val="1"/>
      <w:numFmt w:val="bullet"/>
      <w:lvlText w:val="-"/>
      <w:lvlJc w:val="left"/>
      <w:pPr>
        <w:tabs>
          <w:tab w:val="num" w:pos="3240"/>
        </w:tabs>
        <w:ind w:left="3240" w:hanging="360"/>
      </w:pPr>
      <w:rPr>
        <w:rFonts w:ascii="Times New Roman" w:hAnsi="Times New Roman" w:hint="default"/>
      </w:rPr>
    </w:lvl>
    <w:lvl w:ilvl="5" w:tplc="21CAAC80" w:tentative="1">
      <w:start w:val="1"/>
      <w:numFmt w:val="bullet"/>
      <w:lvlText w:val="-"/>
      <w:lvlJc w:val="left"/>
      <w:pPr>
        <w:tabs>
          <w:tab w:val="num" w:pos="3960"/>
        </w:tabs>
        <w:ind w:left="3960" w:hanging="360"/>
      </w:pPr>
      <w:rPr>
        <w:rFonts w:ascii="Times New Roman" w:hAnsi="Times New Roman" w:hint="default"/>
      </w:rPr>
    </w:lvl>
    <w:lvl w:ilvl="6" w:tplc="4126D2B4" w:tentative="1">
      <w:start w:val="1"/>
      <w:numFmt w:val="bullet"/>
      <w:lvlText w:val="-"/>
      <w:lvlJc w:val="left"/>
      <w:pPr>
        <w:tabs>
          <w:tab w:val="num" w:pos="4680"/>
        </w:tabs>
        <w:ind w:left="4680" w:hanging="360"/>
      </w:pPr>
      <w:rPr>
        <w:rFonts w:ascii="Times New Roman" w:hAnsi="Times New Roman" w:hint="default"/>
      </w:rPr>
    </w:lvl>
    <w:lvl w:ilvl="7" w:tplc="BD948920" w:tentative="1">
      <w:start w:val="1"/>
      <w:numFmt w:val="bullet"/>
      <w:lvlText w:val="-"/>
      <w:lvlJc w:val="left"/>
      <w:pPr>
        <w:tabs>
          <w:tab w:val="num" w:pos="5400"/>
        </w:tabs>
        <w:ind w:left="5400" w:hanging="360"/>
      </w:pPr>
      <w:rPr>
        <w:rFonts w:ascii="Times New Roman" w:hAnsi="Times New Roman" w:hint="default"/>
      </w:rPr>
    </w:lvl>
    <w:lvl w:ilvl="8" w:tplc="319EFD6C"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1EC655C3"/>
    <w:multiLevelType w:val="hybridMultilevel"/>
    <w:tmpl w:val="C576F542"/>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21" w15:restartNumberingAfterBreak="0">
    <w:nsid w:val="22C6375F"/>
    <w:multiLevelType w:val="hybridMultilevel"/>
    <w:tmpl w:val="0B9A7B18"/>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2E6E641A"/>
    <w:multiLevelType w:val="hybridMultilevel"/>
    <w:tmpl w:val="E7AEAE9E"/>
    <w:lvl w:ilvl="0" w:tplc="E5688392">
      <w:numFmt w:val="bullet"/>
      <w:lvlText w:val="-"/>
      <w:lvlJc w:val="left"/>
      <w:pPr>
        <w:ind w:left="360" w:hanging="360"/>
      </w:pPr>
      <w:rPr>
        <w:rFonts w:ascii="Akrobat-Regular" w:eastAsiaTheme="minorHAnsi" w:hAnsi="Akrobat-Regular" w:cs="Akrobat-Regular"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EA52A5A"/>
    <w:multiLevelType w:val="hybridMultilevel"/>
    <w:tmpl w:val="FD4C0238"/>
    <w:lvl w:ilvl="0" w:tplc="5F68773E">
      <w:start w:val="1"/>
      <w:numFmt w:val="bullet"/>
      <w:lvlText w:val="-"/>
      <w:lvlJc w:val="left"/>
      <w:pPr>
        <w:ind w:left="86" w:hanging="360"/>
      </w:pPr>
      <w:rPr>
        <w:rFonts w:ascii="Times New Roman" w:hAnsi="Times New Roman"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24" w15:restartNumberingAfterBreak="0">
    <w:nsid w:val="3146076E"/>
    <w:multiLevelType w:val="hybridMultilevel"/>
    <w:tmpl w:val="7D70C388"/>
    <w:lvl w:ilvl="0" w:tplc="040C0001">
      <w:start w:val="1"/>
      <w:numFmt w:val="bullet"/>
      <w:lvlText w:val=""/>
      <w:lvlJc w:val="left"/>
      <w:pPr>
        <w:ind w:left="1012" w:hanging="360"/>
      </w:pPr>
      <w:rPr>
        <w:rFonts w:ascii="Symbol" w:hAnsi="Symbo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25" w15:restartNumberingAfterBreak="0">
    <w:nsid w:val="384C6B4A"/>
    <w:multiLevelType w:val="hybridMultilevel"/>
    <w:tmpl w:val="A4EC829E"/>
    <w:lvl w:ilvl="0" w:tplc="8A681C34">
      <w:start w:val="1"/>
      <w:numFmt w:val="bullet"/>
      <w:lvlText w:val="-"/>
      <w:lvlJc w:val="left"/>
      <w:pPr>
        <w:ind w:left="86" w:hanging="360"/>
      </w:pPr>
      <w:rPr>
        <w:rFonts w:ascii="Arial" w:hAnsi="Arial"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26" w15:restartNumberingAfterBreak="0">
    <w:nsid w:val="44E54BF6"/>
    <w:multiLevelType w:val="hybridMultilevel"/>
    <w:tmpl w:val="E760E370"/>
    <w:lvl w:ilvl="0" w:tplc="3E885C5E">
      <w:start w:val="1"/>
      <w:numFmt w:val="bullet"/>
      <w:lvlText w:val="-"/>
      <w:lvlJc w:val="left"/>
      <w:pPr>
        <w:tabs>
          <w:tab w:val="num" w:pos="360"/>
        </w:tabs>
        <w:ind w:left="360" w:hanging="360"/>
      </w:pPr>
      <w:rPr>
        <w:rFonts w:ascii="Times New Roman" w:hAnsi="Times New Roman" w:hint="default"/>
      </w:rPr>
    </w:lvl>
    <w:lvl w:ilvl="1" w:tplc="E6B080DA" w:tentative="1">
      <w:start w:val="1"/>
      <w:numFmt w:val="bullet"/>
      <w:lvlText w:val="-"/>
      <w:lvlJc w:val="left"/>
      <w:pPr>
        <w:tabs>
          <w:tab w:val="num" w:pos="1080"/>
        </w:tabs>
        <w:ind w:left="1080" w:hanging="360"/>
      </w:pPr>
      <w:rPr>
        <w:rFonts w:ascii="Times New Roman" w:hAnsi="Times New Roman" w:hint="default"/>
      </w:rPr>
    </w:lvl>
    <w:lvl w:ilvl="2" w:tplc="A142EB74" w:tentative="1">
      <w:start w:val="1"/>
      <w:numFmt w:val="bullet"/>
      <w:lvlText w:val="-"/>
      <w:lvlJc w:val="left"/>
      <w:pPr>
        <w:tabs>
          <w:tab w:val="num" w:pos="1800"/>
        </w:tabs>
        <w:ind w:left="1800" w:hanging="360"/>
      </w:pPr>
      <w:rPr>
        <w:rFonts w:ascii="Times New Roman" w:hAnsi="Times New Roman" w:hint="default"/>
      </w:rPr>
    </w:lvl>
    <w:lvl w:ilvl="3" w:tplc="56740402" w:tentative="1">
      <w:start w:val="1"/>
      <w:numFmt w:val="bullet"/>
      <w:lvlText w:val="-"/>
      <w:lvlJc w:val="left"/>
      <w:pPr>
        <w:tabs>
          <w:tab w:val="num" w:pos="2520"/>
        </w:tabs>
        <w:ind w:left="2520" w:hanging="360"/>
      </w:pPr>
      <w:rPr>
        <w:rFonts w:ascii="Times New Roman" w:hAnsi="Times New Roman" w:hint="default"/>
      </w:rPr>
    </w:lvl>
    <w:lvl w:ilvl="4" w:tplc="3A3C7CD2" w:tentative="1">
      <w:start w:val="1"/>
      <w:numFmt w:val="bullet"/>
      <w:lvlText w:val="-"/>
      <w:lvlJc w:val="left"/>
      <w:pPr>
        <w:tabs>
          <w:tab w:val="num" w:pos="3240"/>
        </w:tabs>
        <w:ind w:left="3240" w:hanging="360"/>
      </w:pPr>
      <w:rPr>
        <w:rFonts w:ascii="Times New Roman" w:hAnsi="Times New Roman" w:hint="default"/>
      </w:rPr>
    </w:lvl>
    <w:lvl w:ilvl="5" w:tplc="E98C2DC8" w:tentative="1">
      <w:start w:val="1"/>
      <w:numFmt w:val="bullet"/>
      <w:lvlText w:val="-"/>
      <w:lvlJc w:val="left"/>
      <w:pPr>
        <w:tabs>
          <w:tab w:val="num" w:pos="3960"/>
        </w:tabs>
        <w:ind w:left="3960" w:hanging="360"/>
      </w:pPr>
      <w:rPr>
        <w:rFonts w:ascii="Times New Roman" w:hAnsi="Times New Roman" w:hint="default"/>
      </w:rPr>
    </w:lvl>
    <w:lvl w:ilvl="6" w:tplc="D6BC70D4" w:tentative="1">
      <w:start w:val="1"/>
      <w:numFmt w:val="bullet"/>
      <w:lvlText w:val="-"/>
      <w:lvlJc w:val="left"/>
      <w:pPr>
        <w:tabs>
          <w:tab w:val="num" w:pos="4680"/>
        </w:tabs>
        <w:ind w:left="4680" w:hanging="360"/>
      </w:pPr>
      <w:rPr>
        <w:rFonts w:ascii="Times New Roman" w:hAnsi="Times New Roman" w:hint="default"/>
      </w:rPr>
    </w:lvl>
    <w:lvl w:ilvl="7" w:tplc="E21AC5BE" w:tentative="1">
      <w:start w:val="1"/>
      <w:numFmt w:val="bullet"/>
      <w:lvlText w:val="-"/>
      <w:lvlJc w:val="left"/>
      <w:pPr>
        <w:tabs>
          <w:tab w:val="num" w:pos="5400"/>
        </w:tabs>
        <w:ind w:left="5400" w:hanging="360"/>
      </w:pPr>
      <w:rPr>
        <w:rFonts w:ascii="Times New Roman" w:hAnsi="Times New Roman" w:hint="default"/>
      </w:rPr>
    </w:lvl>
    <w:lvl w:ilvl="8" w:tplc="A4EEB008"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491B5BDE"/>
    <w:multiLevelType w:val="hybridMultilevel"/>
    <w:tmpl w:val="5DE6C294"/>
    <w:lvl w:ilvl="0" w:tplc="5F68773E">
      <w:start w:val="1"/>
      <w:numFmt w:val="bullet"/>
      <w:lvlText w:val="-"/>
      <w:lvlJc w:val="left"/>
      <w:pPr>
        <w:ind w:left="86" w:hanging="360"/>
      </w:pPr>
      <w:rPr>
        <w:rFonts w:ascii="Times New Roman" w:hAnsi="Times New Roman"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28" w15:restartNumberingAfterBreak="0">
    <w:nsid w:val="4A8C2658"/>
    <w:multiLevelType w:val="hybridMultilevel"/>
    <w:tmpl w:val="63785FE4"/>
    <w:lvl w:ilvl="0" w:tplc="43BAC6E0">
      <w:start w:val="1"/>
      <w:numFmt w:val="bullet"/>
      <w:lvlText w:val="-"/>
      <w:lvlJc w:val="left"/>
      <w:pPr>
        <w:tabs>
          <w:tab w:val="num" w:pos="360"/>
        </w:tabs>
        <w:ind w:left="360" w:hanging="360"/>
      </w:pPr>
      <w:rPr>
        <w:rFonts w:ascii="Times New Roman" w:hAnsi="Times New Roman" w:hint="default"/>
      </w:rPr>
    </w:lvl>
    <w:lvl w:ilvl="1" w:tplc="231C403C" w:tentative="1">
      <w:start w:val="1"/>
      <w:numFmt w:val="bullet"/>
      <w:lvlText w:val="-"/>
      <w:lvlJc w:val="left"/>
      <w:pPr>
        <w:tabs>
          <w:tab w:val="num" w:pos="1080"/>
        </w:tabs>
        <w:ind w:left="1080" w:hanging="360"/>
      </w:pPr>
      <w:rPr>
        <w:rFonts w:ascii="Times New Roman" w:hAnsi="Times New Roman" w:hint="default"/>
      </w:rPr>
    </w:lvl>
    <w:lvl w:ilvl="2" w:tplc="ABD45412" w:tentative="1">
      <w:start w:val="1"/>
      <w:numFmt w:val="bullet"/>
      <w:lvlText w:val="-"/>
      <w:lvlJc w:val="left"/>
      <w:pPr>
        <w:tabs>
          <w:tab w:val="num" w:pos="1800"/>
        </w:tabs>
        <w:ind w:left="1800" w:hanging="360"/>
      </w:pPr>
      <w:rPr>
        <w:rFonts w:ascii="Times New Roman" w:hAnsi="Times New Roman" w:hint="default"/>
      </w:rPr>
    </w:lvl>
    <w:lvl w:ilvl="3" w:tplc="8BFEF358" w:tentative="1">
      <w:start w:val="1"/>
      <w:numFmt w:val="bullet"/>
      <w:lvlText w:val="-"/>
      <w:lvlJc w:val="left"/>
      <w:pPr>
        <w:tabs>
          <w:tab w:val="num" w:pos="2520"/>
        </w:tabs>
        <w:ind w:left="2520" w:hanging="360"/>
      </w:pPr>
      <w:rPr>
        <w:rFonts w:ascii="Times New Roman" w:hAnsi="Times New Roman" w:hint="default"/>
      </w:rPr>
    </w:lvl>
    <w:lvl w:ilvl="4" w:tplc="19342CEC" w:tentative="1">
      <w:start w:val="1"/>
      <w:numFmt w:val="bullet"/>
      <w:lvlText w:val="-"/>
      <w:lvlJc w:val="left"/>
      <w:pPr>
        <w:tabs>
          <w:tab w:val="num" w:pos="3240"/>
        </w:tabs>
        <w:ind w:left="3240" w:hanging="360"/>
      </w:pPr>
      <w:rPr>
        <w:rFonts w:ascii="Times New Roman" w:hAnsi="Times New Roman" w:hint="default"/>
      </w:rPr>
    </w:lvl>
    <w:lvl w:ilvl="5" w:tplc="BD90D636" w:tentative="1">
      <w:start w:val="1"/>
      <w:numFmt w:val="bullet"/>
      <w:lvlText w:val="-"/>
      <w:lvlJc w:val="left"/>
      <w:pPr>
        <w:tabs>
          <w:tab w:val="num" w:pos="3960"/>
        </w:tabs>
        <w:ind w:left="3960" w:hanging="360"/>
      </w:pPr>
      <w:rPr>
        <w:rFonts w:ascii="Times New Roman" w:hAnsi="Times New Roman" w:hint="default"/>
      </w:rPr>
    </w:lvl>
    <w:lvl w:ilvl="6" w:tplc="6CBE2428" w:tentative="1">
      <w:start w:val="1"/>
      <w:numFmt w:val="bullet"/>
      <w:lvlText w:val="-"/>
      <w:lvlJc w:val="left"/>
      <w:pPr>
        <w:tabs>
          <w:tab w:val="num" w:pos="4680"/>
        </w:tabs>
        <w:ind w:left="4680" w:hanging="360"/>
      </w:pPr>
      <w:rPr>
        <w:rFonts w:ascii="Times New Roman" w:hAnsi="Times New Roman" w:hint="default"/>
      </w:rPr>
    </w:lvl>
    <w:lvl w:ilvl="7" w:tplc="9AA40890" w:tentative="1">
      <w:start w:val="1"/>
      <w:numFmt w:val="bullet"/>
      <w:lvlText w:val="-"/>
      <w:lvlJc w:val="left"/>
      <w:pPr>
        <w:tabs>
          <w:tab w:val="num" w:pos="5400"/>
        </w:tabs>
        <w:ind w:left="5400" w:hanging="360"/>
      </w:pPr>
      <w:rPr>
        <w:rFonts w:ascii="Times New Roman" w:hAnsi="Times New Roman" w:hint="default"/>
      </w:rPr>
    </w:lvl>
    <w:lvl w:ilvl="8" w:tplc="EAD475DA"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51654EF5"/>
    <w:multiLevelType w:val="hybridMultilevel"/>
    <w:tmpl w:val="975E703C"/>
    <w:lvl w:ilvl="0" w:tplc="E5688392">
      <w:numFmt w:val="bullet"/>
      <w:lvlText w:val="-"/>
      <w:lvlJc w:val="left"/>
      <w:pPr>
        <w:ind w:left="86" w:hanging="360"/>
      </w:pPr>
      <w:rPr>
        <w:rFonts w:ascii="Akrobat-Regular" w:eastAsiaTheme="minorHAnsi" w:hAnsi="Akrobat-Regular" w:cs="Akrobat-Regular" w:hint="default"/>
      </w:rPr>
    </w:lvl>
    <w:lvl w:ilvl="1" w:tplc="FFFFFFFF" w:tentative="1">
      <w:start w:val="1"/>
      <w:numFmt w:val="bullet"/>
      <w:lvlText w:val="o"/>
      <w:lvlJc w:val="left"/>
      <w:pPr>
        <w:ind w:left="806" w:hanging="360"/>
      </w:pPr>
      <w:rPr>
        <w:rFonts w:ascii="Courier New" w:hAnsi="Courier New" w:cs="Courier New" w:hint="default"/>
      </w:rPr>
    </w:lvl>
    <w:lvl w:ilvl="2" w:tplc="FFFFFFFF" w:tentative="1">
      <w:start w:val="1"/>
      <w:numFmt w:val="bullet"/>
      <w:lvlText w:val=""/>
      <w:lvlJc w:val="left"/>
      <w:pPr>
        <w:ind w:left="1526" w:hanging="360"/>
      </w:pPr>
      <w:rPr>
        <w:rFonts w:ascii="Wingdings" w:hAnsi="Wingdings" w:hint="default"/>
      </w:rPr>
    </w:lvl>
    <w:lvl w:ilvl="3" w:tplc="FFFFFFFF" w:tentative="1">
      <w:start w:val="1"/>
      <w:numFmt w:val="bullet"/>
      <w:lvlText w:val=""/>
      <w:lvlJc w:val="left"/>
      <w:pPr>
        <w:ind w:left="2246" w:hanging="360"/>
      </w:pPr>
      <w:rPr>
        <w:rFonts w:ascii="Symbol" w:hAnsi="Symbol" w:hint="default"/>
      </w:rPr>
    </w:lvl>
    <w:lvl w:ilvl="4" w:tplc="FFFFFFFF" w:tentative="1">
      <w:start w:val="1"/>
      <w:numFmt w:val="bullet"/>
      <w:lvlText w:val="o"/>
      <w:lvlJc w:val="left"/>
      <w:pPr>
        <w:ind w:left="2966" w:hanging="360"/>
      </w:pPr>
      <w:rPr>
        <w:rFonts w:ascii="Courier New" w:hAnsi="Courier New" w:cs="Courier New" w:hint="default"/>
      </w:rPr>
    </w:lvl>
    <w:lvl w:ilvl="5" w:tplc="FFFFFFFF" w:tentative="1">
      <w:start w:val="1"/>
      <w:numFmt w:val="bullet"/>
      <w:lvlText w:val=""/>
      <w:lvlJc w:val="left"/>
      <w:pPr>
        <w:ind w:left="3686" w:hanging="360"/>
      </w:pPr>
      <w:rPr>
        <w:rFonts w:ascii="Wingdings" w:hAnsi="Wingdings" w:hint="default"/>
      </w:rPr>
    </w:lvl>
    <w:lvl w:ilvl="6" w:tplc="FFFFFFFF" w:tentative="1">
      <w:start w:val="1"/>
      <w:numFmt w:val="bullet"/>
      <w:lvlText w:val=""/>
      <w:lvlJc w:val="left"/>
      <w:pPr>
        <w:ind w:left="4406" w:hanging="360"/>
      </w:pPr>
      <w:rPr>
        <w:rFonts w:ascii="Symbol" w:hAnsi="Symbol" w:hint="default"/>
      </w:rPr>
    </w:lvl>
    <w:lvl w:ilvl="7" w:tplc="FFFFFFFF" w:tentative="1">
      <w:start w:val="1"/>
      <w:numFmt w:val="bullet"/>
      <w:lvlText w:val="o"/>
      <w:lvlJc w:val="left"/>
      <w:pPr>
        <w:ind w:left="5126" w:hanging="360"/>
      </w:pPr>
      <w:rPr>
        <w:rFonts w:ascii="Courier New" w:hAnsi="Courier New" w:cs="Courier New" w:hint="default"/>
      </w:rPr>
    </w:lvl>
    <w:lvl w:ilvl="8" w:tplc="FFFFFFFF" w:tentative="1">
      <w:start w:val="1"/>
      <w:numFmt w:val="bullet"/>
      <w:lvlText w:val=""/>
      <w:lvlJc w:val="left"/>
      <w:pPr>
        <w:ind w:left="5846" w:hanging="360"/>
      </w:pPr>
      <w:rPr>
        <w:rFonts w:ascii="Wingdings" w:hAnsi="Wingdings" w:hint="default"/>
      </w:rPr>
    </w:lvl>
  </w:abstractNum>
  <w:abstractNum w:abstractNumId="30" w15:restartNumberingAfterBreak="0">
    <w:nsid w:val="51A62288"/>
    <w:multiLevelType w:val="hybridMultilevel"/>
    <w:tmpl w:val="CAA22788"/>
    <w:lvl w:ilvl="0" w:tplc="CF78A3F6">
      <w:start w:val="1"/>
      <w:numFmt w:val="bullet"/>
      <w:lvlText w:val="-"/>
      <w:lvlJc w:val="left"/>
      <w:pPr>
        <w:tabs>
          <w:tab w:val="num" w:pos="360"/>
        </w:tabs>
        <w:ind w:left="360" w:hanging="360"/>
      </w:pPr>
      <w:rPr>
        <w:rFonts w:ascii="Times New Roman" w:hAnsi="Times New Roman" w:hint="default"/>
      </w:rPr>
    </w:lvl>
    <w:lvl w:ilvl="1" w:tplc="B4FA52A6" w:tentative="1">
      <w:start w:val="1"/>
      <w:numFmt w:val="bullet"/>
      <w:lvlText w:val="-"/>
      <w:lvlJc w:val="left"/>
      <w:pPr>
        <w:tabs>
          <w:tab w:val="num" w:pos="1080"/>
        </w:tabs>
        <w:ind w:left="1080" w:hanging="360"/>
      </w:pPr>
      <w:rPr>
        <w:rFonts w:ascii="Times New Roman" w:hAnsi="Times New Roman" w:hint="default"/>
      </w:rPr>
    </w:lvl>
    <w:lvl w:ilvl="2" w:tplc="2E48E166" w:tentative="1">
      <w:start w:val="1"/>
      <w:numFmt w:val="bullet"/>
      <w:lvlText w:val="-"/>
      <w:lvlJc w:val="left"/>
      <w:pPr>
        <w:tabs>
          <w:tab w:val="num" w:pos="1800"/>
        </w:tabs>
        <w:ind w:left="1800" w:hanging="360"/>
      </w:pPr>
      <w:rPr>
        <w:rFonts w:ascii="Times New Roman" w:hAnsi="Times New Roman" w:hint="default"/>
      </w:rPr>
    </w:lvl>
    <w:lvl w:ilvl="3" w:tplc="8C66B06E" w:tentative="1">
      <w:start w:val="1"/>
      <w:numFmt w:val="bullet"/>
      <w:lvlText w:val="-"/>
      <w:lvlJc w:val="left"/>
      <w:pPr>
        <w:tabs>
          <w:tab w:val="num" w:pos="2520"/>
        </w:tabs>
        <w:ind w:left="2520" w:hanging="360"/>
      </w:pPr>
      <w:rPr>
        <w:rFonts w:ascii="Times New Roman" w:hAnsi="Times New Roman" w:hint="default"/>
      </w:rPr>
    </w:lvl>
    <w:lvl w:ilvl="4" w:tplc="E4ECF746" w:tentative="1">
      <w:start w:val="1"/>
      <w:numFmt w:val="bullet"/>
      <w:lvlText w:val="-"/>
      <w:lvlJc w:val="left"/>
      <w:pPr>
        <w:tabs>
          <w:tab w:val="num" w:pos="3240"/>
        </w:tabs>
        <w:ind w:left="3240" w:hanging="360"/>
      </w:pPr>
      <w:rPr>
        <w:rFonts w:ascii="Times New Roman" w:hAnsi="Times New Roman" w:hint="default"/>
      </w:rPr>
    </w:lvl>
    <w:lvl w:ilvl="5" w:tplc="039A997C" w:tentative="1">
      <w:start w:val="1"/>
      <w:numFmt w:val="bullet"/>
      <w:lvlText w:val="-"/>
      <w:lvlJc w:val="left"/>
      <w:pPr>
        <w:tabs>
          <w:tab w:val="num" w:pos="3960"/>
        </w:tabs>
        <w:ind w:left="3960" w:hanging="360"/>
      </w:pPr>
      <w:rPr>
        <w:rFonts w:ascii="Times New Roman" w:hAnsi="Times New Roman" w:hint="default"/>
      </w:rPr>
    </w:lvl>
    <w:lvl w:ilvl="6" w:tplc="A36AB03A" w:tentative="1">
      <w:start w:val="1"/>
      <w:numFmt w:val="bullet"/>
      <w:lvlText w:val="-"/>
      <w:lvlJc w:val="left"/>
      <w:pPr>
        <w:tabs>
          <w:tab w:val="num" w:pos="4680"/>
        </w:tabs>
        <w:ind w:left="4680" w:hanging="360"/>
      </w:pPr>
      <w:rPr>
        <w:rFonts w:ascii="Times New Roman" w:hAnsi="Times New Roman" w:hint="default"/>
      </w:rPr>
    </w:lvl>
    <w:lvl w:ilvl="7" w:tplc="2A60FFF4" w:tentative="1">
      <w:start w:val="1"/>
      <w:numFmt w:val="bullet"/>
      <w:lvlText w:val="-"/>
      <w:lvlJc w:val="left"/>
      <w:pPr>
        <w:tabs>
          <w:tab w:val="num" w:pos="5400"/>
        </w:tabs>
        <w:ind w:left="5400" w:hanging="360"/>
      </w:pPr>
      <w:rPr>
        <w:rFonts w:ascii="Times New Roman" w:hAnsi="Times New Roman" w:hint="default"/>
      </w:rPr>
    </w:lvl>
    <w:lvl w:ilvl="8" w:tplc="C4546570"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4C149A0"/>
    <w:multiLevelType w:val="hybridMultilevel"/>
    <w:tmpl w:val="9C6ED94A"/>
    <w:lvl w:ilvl="0" w:tplc="5F68773E">
      <w:start w:val="1"/>
      <w:numFmt w:val="bullet"/>
      <w:lvlText w:val="-"/>
      <w:lvlJc w:val="left"/>
      <w:pPr>
        <w:ind w:left="86" w:hanging="360"/>
      </w:pPr>
      <w:rPr>
        <w:rFonts w:ascii="Times New Roman" w:hAnsi="Times New Roman"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32" w15:restartNumberingAfterBreak="0">
    <w:nsid w:val="557669D2"/>
    <w:multiLevelType w:val="hybridMultilevel"/>
    <w:tmpl w:val="B6B270C8"/>
    <w:lvl w:ilvl="0" w:tplc="29668996">
      <w:start w:val="1"/>
      <w:numFmt w:val="bullet"/>
      <w:lvlText w:val="-"/>
      <w:lvlJc w:val="left"/>
      <w:pPr>
        <w:tabs>
          <w:tab w:val="num" w:pos="360"/>
        </w:tabs>
        <w:ind w:left="360" w:hanging="360"/>
      </w:pPr>
      <w:rPr>
        <w:rFonts w:ascii="Times New Roman" w:hAnsi="Times New Roman" w:hint="default"/>
      </w:rPr>
    </w:lvl>
    <w:lvl w:ilvl="1" w:tplc="A4828D5A" w:tentative="1">
      <w:start w:val="1"/>
      <w:numFmt w:val="bullet"/>
      <w:lvlText w:val="-"/>
      <w:lvlJc w:val="left"/>
      <w:pPr>
        <w:tabs>
          <w:tab w:val="num" w:pos="1080"/>
        </w:tabs>
        <w:ind w:left="1080" w:hanging="360"/>
      </w:pPr>
      <w:rPr>
        <w:rFonts w:ascii="Times New Roman" w:hAnsi="Times New Roman" w:hint="default"/>
      </w:rPr>
    </w:lvl>
    <w:lvl w:ilvl="2" w:tplc="434E8F66" w:tentative="1">
      <w:start w:val="1"/>
      <w:numFmt w:val="bullet"/>
      <w:lvlText w:val="-"/>
      <w:lvlJc w:val="left"/>
      <w:pPr>
        <w:tabs>
          <w:tab w:val="num" w:pos="1800"/>
        </w:tabs>
        <w:ind w:left="1800" w:hanging="360"/>
      </w:pPr>
      <w:rPr>
        <w:rFonts w:ascii="Times New Roman" w:hAnsi="Times New Roman" w:hint="default"/>
      </w:rPr>
    </w:lvl>
    <w:lvl w:ilvl="3" w:tplc="DD36DCBC" w:tentative="1">
      <w:start w:val="1"/>
      <w:numFmt w:val="bullet"/>
      <w:lvlText w:val="-"/>
      <w:lvlJc w:val="left"/>
      <w:pPr>
        <w:tabs>
          <w:tab w:val="num" w:pos="2520"/>
        </w:tabs>
        <w:ind w:left="2520" w:hanging="360"/>
      </w:pPr>
      <w:rPr>
        <w:rFonts w:ascii="Times New Roman" w:hAnsi="Times New Roman" w:hint="default"/>
      </w:rPr>
    </w:lvl>
    <w:lvl w:ilvl="4" w:tplc="991C6B86" w:tentative="1">
      <w:start w:val="1"/>
      <w:numFmt w:val="bullet"/>
      <w:lvlText w:val="-"/>
      <w:lvlJc w:val="left"/>
      <w:pPr>
        <w:tabs>
          <w:tab w:val="num" w:pos="3240"/>
        </w:tabs>
        <w:ind w:left="3240" w:hanging="360"/>
      </w:pPr>
      <w:rPr>
        <w:rFonts w:ascii="Times New Roman" w:hAnsi="Times New Roman" w:hint="default"/>
      </w:rPr>
    </w:lvl>
    <w:lvl w:ilvl="5" w:tplc="4B84920E" w:tentative="1">
      <w:start w:val="1"/>
      <w:numFmt w:val="bullet"/>
      <w:lvlText w:val="-"/>
      <w:lvlJc w:val="left"/>
      <w:pPr>
        <w:tabs>
          <w:tab w:val="num" w:pos="3960"/>
        </w:tabs>
        <w:ind w:left="3960" w:hanging="360"/>
      </w:pPr>
      <w:rPr>
        <w:rFonts w:ascii="Times New Roman" w:hAnsi="Times New Roman" w:hint="default"/>
      </w:rPr>
    </w:lvl>
    <w:lvl w:ilvl="6" w:tplc="A434FC44" w:tentative="1">
      <w:start w:val="1"/>
      <w:numFmt w:val="bullet"/>
      <w:lvlText w:val="-"/>
      <w:lvlJc w:val="left"/>
      <w:pPr>
        <w:tabs>
          <w:tab w:val="num" w:pos="4680"/>
        </w:tabs>
        <w:ind w:left="4680" w:hanging="360"/>
      </w:pPr>
      <w:rPr>
        <w:rFonts w:ascii="Times New Roman" w:hAnsi="Times New Roman" w:hint="default"/>
      </w:rPr>
    </w:lvl>
    <w:lvl w:ilvl="7" w:tplc="4B9C0A2C" w:tentative="1">
      <w:start w:val="1"/>
      <w:numFmt w:val="bullet"/>
      <w:lvlText w:val="-"/>
      <w:lvlJc w:val="left"/>
      <w:pPr>
        <w:tabs>
          <w:tab w:val="num" w:pos="5400"/>
        </w:tabs>
        <w:ind w:left="5400" w:hanging="360"/>
      </w:pPr>
      <w:rPr>
        <w:rFonts w:ascii="Times New Roman" w:hAnsi="Times New Roman" w:hint="default"/>
      </w:rPr>
    </w:lvl>
    <w:lvl w:ilvl="8" w:tplc="A38EEAB8"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576B7BA8"/>
    <w:multiLevelType w:val="hybridMultilevel"/>
    <w:tmpl w:val="7AD0174A"/>
    <w:lvl w:ilvl="0" w:tplc="F6DE3480">
      <w:start w:val="1"/>
      <w:numFmt w:val="bullet"/>
      <w:lvlText w:val="-"/>
      <w:lvlJc w:val="left"/>
      <w:pPr>
        <w:tabs>
          <w:tab w:val="num" w:pos="360"/>
        </w:tabs>
        <w:ind w:left="360" w:hanging="360"/>
      </w:pPr>
      <w:rPr>
        <w:rFonts w:ascii="Times New Roman" w:hAnsi="Times New Roman" w:hint="default"/>
      </w:rPr>
    </w:lvl>
    <w:lvl w:ilvl="1" w:tplc="99164DD6" w:tentative="1">
      <w:start w:val="1"/>
      <w:numFmt w:val="bullet"/>
      <w:lvlText w:val="-"/>
      <w:lvlJc w:val="left"/>
      <w:pPr>
        <w:tabs>
          <w:tab w:val="num" w:pos="1080"/>
        </w:tabs>
        <w:ind w:left="1080" w:hanging="360"/>
      </w:pPr>
      <w:rPr>
        <w:rFonts w:ascii="Times New Roman" w:hAnsi="Times New Roman" w:hint="default"/>
      </w:rPr>
    </w:lvl>
    <w:lvl w:ilvl="2" w:tplc="74D446F2" w:tentative="1">
      <w:start w:val="1"/>
      <w:numFmt w:val="bullet"/>
      <w:lvlText w:val="-"/>
      <w:lvlJc w:val="left"/>
      <w:pPr>
        <w:tabs>
          <w:tab w:val="num" w:pos="1800"/>
        </w:tabs>
        <w:ind w:left="1800" w:hanging="360"/>
      </w:pPr>
      <w:rPr>
        <w:rFonts w:ascii="Times New Roman" w:hAnsi="Times New Roman" w:hint="default"/>
      </w:rPr>
    </w:lvl>
    <w:lvl w:ilvl="3" w:tplc="439E51C0" w:tentative="1">
      <w:start w:val="1"/>
      <w:numFmt w:val="bullet"/>
      <w:lvlText w:val="-"/>
      <w:lvlJc w:val="left"/>
      <w:pPr>
        <w:tabs>
          <w:tab w:val="num" w:pos="2520"/>
        </w:tabs>
        <w:ind w:left="2520" w:hanging="360"/>
      </w:pPr>
      <w:rPr>
        <w:rFonts w:ascii="Times New Roman" w:hAnsi="Times New Roman" w:hint="default"/>
      </w:rPr>
    </w:lvl>
    <w:lvl w:ilvl="4" w:tplc="A5D0B6BA" w:tentative="1">
      <w:start w:val="1"/>
      <w:numFmt w:val="bullet"/>
      <w:lvlText w:val="-"/>
      <w:lvlJc w:val="left"/>
      <w:pPr>
        <w:tabs>
          <w:tab w:val="num" w:pos="3240"/>
        </w:tabs>
        <w:ind w:left="3240" w:hanging="360"/>
      </w:pPr>
      <w:rPr>
        <w:rFonts w:ascii="Times New Roman" w:hAnsi="Times New Roman" w:hint="default"/>
      </w:rPr>
    </w:lvl>
    <w:lvl w:ilvl="5" w:tplc="8D743E30" w:tentative="1">
      <w:start w:val="1"/>
      <w:numFmt w:val="bullet"/>
      <w:lvlText w:val="-"/>
      <w:lvlJc w:val="left"/>
      <w:pPr>
        <w:tabs>
          <w:tab w:val="num" w:pos="3960"/>
        </w:tabs>
        <w:ind w:left="3960" w:hanging="360"/>
      </w:pPr>
      <w:rPr>
        <w:rFonts w:ascii="Times New Roman" w:hAnsi="Times New Roman" w:hint="default"/>
      </w:rPr>
    </w:lvl>
    <w:lvl w:ilvl="6" w:tplc="15BAF644" w:tentative="1">
      <w:start w:val="1"/>
      <w:numFmt w:val="bullet"/>
      <w:lvlText w:val="-"/>
      <w:lvlJc w:val="left"/>
      <w:pPr>
        <w:tabs>
          <w:tab w:val="num" w:pos="4680"/>
        </w:tabs>
        <w:ind w:left="4680" w:hanging="360"/>
      </w:pPr>
      <w:rPr>
        <w:rFonts w:ascii="Times New Roman" w:hAnsi="Times New Roman" w:hint="default"/>
      </w:rPr>
    </w:lvl>
    <w:lvl w:ilvl="7" w:tplc="57827944" w:tentative="1">
      <w:start w:val="1"/>
      <w:numFmt w:val="bullet"/>
      <w:lvlText w:val="-"/>
      <w:lvlJc w:val="left"/>
      <w:pPr>
        <w:tabs>
          <w:tab w:val="num" w:pos="5400"/>
        </w:tabs>
        <w:ind w:left="5400" w:hanging="360"/>
      </w:pPr>
      <w:rPr>
        <w:rFonts w:ascii="Times New Roman" w:hAnsi="Times New Roman" w:hint="default"/>
      </w:rPr>
    </w:lvl>
    <w:lvl w:ilvl="8" w:tplc="9DF2B8B4"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5CE51135"/>
    <w:multiLevelType w:val="hybridMultilevel"/>
    <w:tmpl w:val="80DCE5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BE41C7"/>
    <w:multiLevelType w:val="hybridMultilevel"/>
    <w:tmpl w:val="520C1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E33F08"/>
    <w:multiLevelType w:val="hybridMultilevel"/>
    <w:tmpl w:val="95CC5FE8"/>
    <w:lvl w:ilvl="0" w:tplc="BF30143C">
      <w:start w:val="1"/>
      <w:numFmt w:val="bullet"/>
      <w:lvlText w:val="-"/>
      <w:lvlJc w:val="left"/>
      <w:pPr>
        <w:tabs>
          <w:tab w:val="num" w:pos="360"/>
        </w:tabs>
        <w:ind w:left="360" w:hanging="360"/>
      </w:pPr>
      <w:rPr>
        <w:rFonts w:ascii="Times New Roman" w:hAnsi="Times New Roman" w:hint="default"/>
      </w:rPr>
    </w:lvl>
    <w:lvl w:ilvl="1" w:tplc="BCAA6580" w:tentative="1">
      <w:start w:val="1"/>
      <w:numFmt w:val="bullet"/>
      <w:lvlText w:val="-"/>
      <w:lvlJc w:val="left"/>
      <w:pPr>
        <w:tabs>
          <w:tab w:val="num" w:pos="1080"/>
        </w:tabs>
        <w:ind w:left="1080" w:hanging="360"/>
      </w:pPr>
      <w:rPr>
        <w:rFonts w:ascii="Times New Roman" w:hAnsi="Times New Roman" w:hint="default"/>
      </w:rPr>
    </w:lvl>
    <w:lvl w:ilvl="2" w:tplc="511AC15C" w:tentative="1">
      <w:start w:val="1"/>
      <w:numFmt w:val="bullet"/>
      <w:lvlText w:val="-"/>
      <w:lvlJc w:val="left"/>
      <w:pPr>
        <w:tabs>
          <w:tab w:val="num" w:pos="1800"/>
        </w:tabs>
        <w:ind w:left="1800" w:hanging="360"/>
      </w:pPr>
      <w:rPr>
        <w:rFonts w:ascii="Times New Roman" w:hAnsi="Times New Roman" w:hint="default"/>
      </w:rPr>
    </w:lvl>
    <w:lvl w:ilvl="3" w:tplc="9B70BCA0" w:tentative="1">
      <w:start w:val="1"/>
      <w:numFmt w:val="bullet"/>
      <w:lvlText w:val="-"/>
      <w:lvlJc w:val="left"/>
      <w:pPr>
        <w:tabs>
          <w:tab w:val="num" w:pos="2520"/>
        </w:tabs>
        <w:ind w:left="2520" w:hanging="360"/>
      </w:pPr>
      <w:rPr>
        <w:rFonts w:ascii="Times New Roman" w:hAnsi="Times New Roman" w:hint="default"/>
      </w:rPr>
    </w:lvl>
    <w:lvl w:ilvl="4" w:tplc="F5182228" w:tentative="1">
      <w:start w:val="1"/>
      <w:numFmt w:val="bullet"/>
      <w:lvlText w:val="-"/>
      <w:lvlJc w:val="left"/>
      <w:pPr>
        <w:tabs>
          <w:tab w:val="num" w:pos="3240"/>
        </w:tabs>
        <w:ind w:left="3240" w:hanging="360"/>
      </w:pPr>
      <w:rPr>
        <w:rFonts w:ascii="Times New Roman" w:hAnsi="Times New Roman" w:hint="default"/>
      </w:rPr>
    </w:lvl>
    <w:lvl w:ilvl="5" w:tplc="D2AE0204" w:tentative="1">
      <w:start w:val="1"/>
      <w:numFmt w:val="bullet"/>
      <w:lvlText w:val="-"/>
      <w:lvlJc w:val="left"/>
      <w:pPr>
        <w:tabs>
          <w:tab w:val="num" w:pos="3960"/>
        </w:tabs>
        <w:ind w:left="3960" w:hanging="360"/>
      </w:pPr>
      <w:rPr>
        <w:rFonts w:ascii="Times New Roman" w:hAnsi="Times New Roman" w:hint="default"/>
      </w:rPr>
    </w:lvl>
    <w:lvl w:ilvl="6" w:tplc="9926CC2E" w:tentative="1">
      <w:start w:val="1"/>
      <w:numFmt w:val="bullet"/>
      <w:lvlText w:val="-"/>
      <w:lvlJc w:val="left"/>
      <w:pPr>
        <w:tabs>
          <w:tab w:val="num" w:pos="4680"/>
        </w:tabs>
        <w:ind w:left="4680" w:hanging="360"/>
      </w:pPr>
      <w:rPr>
        <w:rFonts w:ascii="Times New Roman" w:hAnsi="Times New Roman" w:hint="default"/>
      </w:rPr>
    </w:lvl>
    <w:lvl w:ilvl="7" w:tplc="82FA3EBE" w:tentative="1">
      <w:start w:val="1"/>
      <w:numFmt w:val="bullet"/>
      <w:lvlText w:val="-"/>
      <w:lvlJc w:val="left"/>
      <w:pPr>
        <w:tabs>
          <w:tab w:val="num" w:pos="5400"/>
        </w:tabs>
        <w:ind w:left="5400" w:hanging="360"/>
      </w:pPr>
      <w:rPr>
        <w:rFonts w:ascii="Times New Roman" w:hAnsi="Times New Roman" w:hint="default"/>
      </w:rPr>
    </w:lvl>
    <w:lvl w:ilvl="8" w:tplc="71428E64"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682A6A55"/>
    <w:multiLevelType w:val="hybridMultilevel"/>
    <w:tmpl w:val="0AF6D2F4"/>
    <w:lvl w:ilvl="0" w:tplc="769A517C">
      <w:numFmt w:val="bullet"/>
      <w:lvlText w:val="-"/>
      <w:lvlJc w:val="left"/>
      <w:pPr>
        <w:ind w:left="1012" w:hanging="361"/>
      </w:pPr>
      <w:rPr>
        <w:rFonts w:hint="default"/>
        <w:w w:val="99"/>
        <w:lang w:val="fr-FR" w:eastAsia="en-US" w:bidi="ar-SA"/>
      </w:rPr>
    </w:lvl>
    <w:lvl w:ilvl="1" w:tplc="571EA54E">
      <w:numFmt w:val="bullet"/>
      <w:lvlText w:val="•"/>
      <w:lvlJc w:val="left"/>
      <w:pPr>
        <w:ind w:left="1672" w:hanging="361"/>
      </w:pPr>
      <w:rPr>
        <w:rFonts w:hint="default"/>
        <w:lang w:val="fr-FR" w:eastAsia="en-US" w:bidi="ar-SA"/>
      </w:rPr>
    </w:lvl>
    <w:lvl w:ilvl="2" w:tplc="1886332C">
      <w:numFmt w:val="bullet"/>
      <w:lvlText w:val="•"/>
      <w:lvlJc w:val="left"/>
      <w:pPr>
        <w:ind w:left="2325" w:hanging="361"/>
      </w:pPr>
      <w:rPr>
        <w:rFonts w:hint="default"/>
        <w:lang w:val="fr-FR" w:eastAsia="en-US" w:bidi="ar-SA"/>
      </w:rPr>
    </w:lvl>
    <w:lvl w:ilvl="3" w:tplc="A25AFADA">
      <w:numFmt w:val="bullet"/>
      <w:lvlText w:val="•"/>
      <w:lvlJc w:val="left"/>
      <w:pPr>
        <w:ind w:left="2978" w:hanging="361"/>
      </w:pPr>
      <w:rPr>
        <w:rFonts w:hint="default"/>
        <w:lang w:val="fr-FR" w:eastAsia="en-US" w:bidi="ar-SA"/>
      </w:rPr>
    </w:lvl>
    <w:lvl w:ilvl="4" w:tplc="29B212D2">
      <w:numFmt w:val="bullet"/>
      <w:lvlText w:val="•"/>
      <w:lvlJc w:val="left"/>
      <w:pPr>
        <w:ind w:left="3631" w:hanging="361"/>
      </w:pPr>
      <w:rPr>
        <w:rFonts w:hint="default"/>
        <w:lang w:val="fr-FR" w:eastAsia="en-US" w:bidi="ar-SA"/>
      </w:rPr>
    </w:lvl>
    <w:lvl w:ilvl="5" w:tplc="6F4C125A">
      <w:numFmt w:val="bullet"/>
      <w:lvlText w:val="•"/>
      <w:lvlJc w:val="left"/>
      <w:pPr>
        <w:ind w:left="4284" w:hanging="361"/>
      </w:pPr>
      <w:rPr>
        <w:rFonts w:hint="default"/>
        <w:lang w:val="fr-FR" w:eastAsia="en-US" w:bidi="ar-SA"/>
      </w:rPr>
    </w:lvl>
    <w:lvl w:ilvl="6" w:tplc="7DB289B4">
      <w:numFmt w:val="bullet"/>
      <w:lvlText w:val="•"/>
      <w:lvlJc w:val="left"/>
      <w:pPr>
        <w:ind w:left="4937" w:hanging="361"/>
      </w:pPr>
      <w:rPr>
        <w:rFonts w:hint="default"/>
        <w:lang w:val="fr-FR" w:eastAsia="en-US" w:bidi="ar-SA"/>
      </w:rPr>
    </w:lvl>
    <w:lvl w:ilvl="7" w:tplc="67AC9426">
      <w:numFmt w:val="bullet"/>
      <w:lvlText w:val="•"/>
      <w:lvlJc w:val="left"/>
      <w:pPr>
        <w:ind w:left="5590" w:hanging="361"/>
      </w:pPr>
      <w:rPr>
        <w:rFonts w:hint="default"/>
        <w:lang w:val="fr-FR" w:eastAsia="en-US" w:bidi="ar-SA"/>
      </w:rPr>
    </w:lvl>
    <w:lvl w:ilvl="8" w:tplc="0316C528">
      <w:numFmt w:val="bullet"/>
      <w:lvlText w:val="•"/>
      <w:lvlJc w:val="left"/>
      <w:pPr>
        <w:ind w:left="6243" w:hanging="361"/>
      </w:pPr>
      <w:rPr>
        <w:rFonts w:hint="default"/>
        <w:lang w:val="fr-FR" w:eastAsia="en-US" w:bidi="ar-SA"/>
      </w:rPr>
    </w:lvl>
  </w:abstractNum>
  <w:abstractNum w:abstractNumId="38" w15:restartNumberingAfterBreak="0">
    <w:nsid w:val="6AB15B4D"/>
    <w:multiLevelType w:val="hybridMultilevel"/>
    <w:tmpl w:val="DCE283C4"/>
    <w:lvl w:ilvl="0" w:tplc="56B01072">
      <w:start w:val="3"/>
      <w:numFmt w:val="bullet"/>
      <w:lvlText w:val="-"/>
      <w:lvlJc w:val="left"/>
      <w:pPr>
        <w:tabs>
          <w:tab w:val="num" w:pos="360"/>
        </w:tabs>
        <w:ind w:left="360" w:hanging="360"/>
      </w:pPr>
      <w:rPr>
        <w:rFonts w:ascii="Calibri Light" w:eastAsia="Times New Roman" w:hAnsi="Calibri Light" w:cs="Calibri Light" w:hint="default"/>
      </w:rPr>
    </w:lvl>
    <w:lvl w:ilvl="1" w:tplc="F864A10A" w:tentative="1">
      <w:start w:val="1"/>
      <w:numFmt w:val="bullet"/>
      <w:lvlText w:val="-"/>
      <w:lvlJc w:val="left"/>
      <w:pPr>
        <w:tabs>
          <w:tab w:val="num" w:pos="1080"/>
        </w:tabs>
        <w:ind w:left="1080" w:hanging="360"/>
      </w:pPr>
      <w:rPr>
        <w:rFonts w:ascii="Times New Roman" w:hAnsi="Times New Roman" w:hint="default"/>
      </w:rPr>
    </w:lvl>
    <w:lvl w:ilvl="2" w:tplc="9C0E46C2" w:tentative="1">
      <w:start w:val="1"/>
      <w:numFmt w:val="bullet"/>
      <w:lvlText w:val="-"/>
      <w:lvlJc w:val="left"/>
      <w:pPr>
        <w:tabs>
          <w:tab w:val="num" w:pos="1800"/>
        </w:tabs>
        <w:ind w:left="1800" w:hanging="360"/>
      </w:pPr>
      <w:rPr>
        <w:rFonts w:ascii="Times New Roman" w:hAnsi="Times New Roman" w:hint="default"/>
      </w:rPr>
    </w:lvl>
    <w:lvl w:ilvl="3" w:tplc="F1A4BEBC" w:tentative="1">
      <w:start w:val="1"/>
      <w:numFmt w:val="bullet"/>
      <w:lvlText w:val="-"/>
      <w:lvlJc w:val="left"/>
      <w:pPr>
        <w:tabs>
          <w:tab w:val="num" w:pos="2520"/>
        </w:tabs>
        <w:ind w:left="2520" w:hanging="360"/>
      </w:pPr>
      <w:rPr>
        <w:rFonts w:ascii="Times New Roman" w:hAnsi="Times New Roman" w:hint="default"/>
      </w:rPr>
    </w:lvl>
    <w:lvl w:ilvl="4" w:tplc="DB46856E" w:tentative="1">
      <w:start w:val="1"/>
      <w:numFmt w:val="bullet"/>
      <w:lvlText w:val="-"/>
      <w:lvlJc w:val="left"/>
      <w:pPr>
        <w:tabs>
          <w:tab w:val="num" w:pos="3240"/>
        </w:tabs>
        <w:ind w:left="3240" w:hanging="360"/>
      </w:pPr>
      <w:rPr>
        <w:rFonts w:ascii="Times New Roman" w:hAnsi="Times New Roman" w:hint="default"/>
      </w:rPr>
    </w:lvl>
    <w:lvl w:ilvl="5" w:tplc="2F0099D0" w:tentative="1">
      <w:start w:val="1"/>
      <w:numFmt w:val="bullet"/>
      <w:lvlText w:val="-"/>
      <w:lvlJc w:val="left"/>
      <w:pPr>
        <w:tabs>
          <w:tab w:val="num" w:pos="3960"/>
        </w:tabs>
        <w:ind w:left="3960" w:hanging="360"/>
      </w:pPr>
      <w:rPr>
        <w:rFonts w:ascii="Times New Roman" w:hAnsi="Times New Roman" w:hint="default"/>
      </w:rPr>
    </w:lvl>
    <w:lvl w:ilvl="6" w:tplc="3400482A" w:tentative="1">
      <w:start w:val="1"/>
      <w:numFmt w:val="bullet"/>
      <w:lvlText w:val="-"/>
      <w:lvlJc w:val="left"/>
      <w:pPr>
        <w:tabs>
          <w:tab w:val="num" w:pos="4680"/>
        </w:tabs>
        <w:ind w:left="4680" w:hanging="360"/>
      </w:pPr>
      <w:rPr>
        <w:rFonts w:ascii="Times New Roman" w:hAnsi="Times New Roman" w:hint="default"/>
      </w:rPr>
    </w:lvl>
    <w:lvl w:ilvl="7" w:tplc="D2942802" w:tentative="1">
      <w:start w:val="1"/>
      <w:numFmt w:val="bullet"/>
      <w:lvlText w:val="-"/>
      <w:lvlJc w:val="left"/>
      <w:pPr>
        <w:tabs>
          <w:tab w:val="num" w:pos="5400"/>
        </w:tabs>
        <w:ind w:left="5400" w:hanging="360"/>
      </w:pPr>
      <w:rPr>
        <w:rFonts w:ascii="Times New Roman" w:hAnsi="Times New Roman" w:hint="default"/>
      </w:rPr>
    </w:lvl>
    <w:lvl w:ilvl="8" w:tplc="589CCA66"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D2624E2"/>
    <w:multiLevelType w:val="hybridMultilevel"/>
    <w:tmpl w:val="54F0D67E"/>
    <w:lvl w:ilvl="0" w:tplc="307A3BE8">
      <w:start w:val="1"/>
      <w:numFmt w:val="bullet"/>
      <w:lvlText w:val="-"/>
      <w:lvlJc w:val="left"/>
      <w:pPr>
        <w:tabs>
          <w:tab w:val="num" w:pos="360"/>
        </w:tabs>
        <w:ind w:left="360" w:hanging="360"/>
      </w:pPr>
      <w:rPr>
        <w:rFonts w:ascii="Times New Roman" w:hAnsi="Times New Roman" w:hint="default"/>
      </w:rPr>
    </w:lvl>
    <w:lvl w:ilvl="1" w:tplc="7CBE0848" w:tentative="1">
      <w:start w:val="1"/>
      <w:numFmt w:val="bullet"/>
      <w:lvlText w:val="-"/>
      <w:lvlJc w:val="left"/>
      <w:pPr>
        <w:tabs>
          <w:tab w:val="num" w:pos="1080"/>
        </w:tabs>
        <w:ind w:left="1080" w:hanging="360"/>
      </w:pPr>
      <w:rPr>
        <w:rFonts w:ascii="Times New Roman" w:hAnsi="Times New Roman" w:hint="default"/>
      </w:rPr>
    </w:lvl>
    <w:lvl w:ilvl="2" w:tplc="20B4EF32" w:tentative="1">
      <w:start w:val="1"/>
      <w:numFmt w:val="bullet"/>
      <w:lvlText w:val="-"/>
      <w:lvlJc w:val="left"/>
      <w:pPr>
        <w:tabs>
          <w:tab w:val="num" w:pos="1800"/>
        </w:tabs>
        <w:ind w:left="1800" w:hanging="360"/>
      </w:pPr>
      <w:rPr>
        <w:rFonts w:ascii="Times New Roman" w:hAnsi="Times New Roman" w:hint="default"/>
      </w:rPr>
    </w:lvl>
    <w:lvl w:ilvl="3" w:tplc="E3F8325E" w:tentative="1">
      <w:start w:val="1"/>
      <w:numFmt w:val="bullet"/>
      <w:lvlText w:val="-"/>
      <w:lvlJc w:val="left"/>
      <w:pPr>
        <w:tabs>
          <w:tab w:val="num" w:pos="2520"/>
        </w:tabs>
        <w:ind w:left="2520" w:hanging="360"/>
      </w:pPr>
      <w:rPr>
        <w:rFonts w:ascii="Times New Roman" w:hAnsi="Times New Roman" w:hint="default"/>
      </w:rPr>
    </w:lvl>
    <w:lvl w:ilvl="4" w:tplc="8B7478BA" w:tentative="1">
      <w:start w:val="1"/>
      <w:numFmt w:val="bullet"/>
      <w:lvlText w:val="-"/>
      <w:lvlJc w:val="left"/>
      <w:pPr>
        <w:tabs>
          <w:tab w:val="num" w:pos="3240"/>
        </w:tabs>
        <w:ind w:left="3240" w:hanging="360"/>
      </w:pPr>
      <w:rPr>
        <w:rFonts w:ascii="Times New Roman" w:hAnsi="Times New Roman" w:hint="default"/>
      </w:rPr>
    </w:lvl>
    <w:lvl w:ilvl="5" w:tplc="FFA4D9F0" w:tentative="1">
      <w:start w:val="1"/>
      <w:numFmt w:val="bullet"/>
      <w:lvlText w:val="-"/>
      <w:lvlJc w:val="left"/>
      <w:pPr>
        <w:tabs>
          <w:tab w:val="num" w:pos="3960"/>
        </w:tabs>
        <w:ind w:left="3960" w:hanging="360"/>
      </w:pPr>
      <w:rPr>
        <w:rFonts w:ascii="Times New Roman" w:hAnsi="Times New Roman" w:hint="default"/>
      </w:rPr>
    </w:lvl>
    <w:lvl w:ilvl="6" w:tplc="89783BEC" w:tentative="1">
      <w:start w:val="1"/>
      <w:numFmt w:val="bullet"/>
      <w:lvlText w:val="-"/>
      <w:lvlJc w:val="left"/>
      <w:pPr>
        <w:tabs>
          <w:tab w:val="num" w:pos="4680"/>
        </w:tabs>
        <w:ind w:left="4680" w:hanging="360"/>
      </w:pPr>
      <w:rPr>
        <w:rFonts w:ascii="Times New Roman" w:hAnsi="Times New Roman" w:hint="default"/>
      </w:rPr>
    </w:lvl>
    <w:lvl w:ilvl="7" w:tplc="356247CA" w:tentative="1">
      <w:start w:val="1"/>
      <w:numFmt w:val="bullet"/>
      <w:lvlText w:val="-"/>
      <w:lvlJc w:val="left"/>
      <w:pPr>
        <w:tabs>
          <w:tab w:val="num" w:pos="5400"/>
        </w:tabs>
        <w:ind w:left="5400" w:hanging="360"/>
      </w:pPr>
      <w:rPr>
        <w:rFonts w:ascii="Times New Roman" w:hAnsi="Times New Roman" w:hint="default"/>
      </w:rPr>
    </w:lvl>
    <w:lvl w:ilvl="8" w:tplc="5DCAA440"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47F76A4"/>
    <w:multiLevelType w:val="hybridMultilevel"/>
    <w:tmpl w:val="6FF814BC"/>
    <w:lvl w:ilvl="0" w:tplc="ADD43F12">
      <w:start w:val="1"/>
      <w:numFmt w:val="bullet"/>
      <w:lvlText w:val="-"/>
      <w:lvlJc w:val="left"/>
      <w:pPr>
        <w:tabs>
          <w:tab w:val="num" w:pos="360"/>
        </w:tabs>
        <w:ind w:left="360" w:hanging="360"/>
      </w:pPr>
      <w:rPr>
        <w:rFonts w:ascii="Times New Roman" w:hAnsi="Times New Roman" w:hint="default"/>
      </w:rPr>
    </w:lvl>
    <w:lvl w:ilvl="1" w:tplc="EB1C4FC0" w:tentative="1">
      <w:start w:val="1"/>
      <w:numFmt w:val="bullet"/>
      <w:lvlText w:val="-"/>
      <w:lvlJc w:val="left"/>
      <w:pPr>
        <w:tabs>
          <w:tab w:val="num" w:pos="1080"/>
        </w:tabs>
        <w:ind w:left="1080" w:hanging="360"/>
      </w:pPr>
      <w:rPr>
        <w:rFonts w:ascii="Times New Roman" w:hAnsi="Times New Roman" w:hint="default"/>
      </w:rPr>
    </w:lvl>
    <w:lvl w:ilvl="2" w:tplc="DD885F26" w:tentative="1">
      <w:start w:val="1"/>
      <w:numFmt w:val="bullet"/>
      <w:lvlText w:val="-"/>
      <w:lvlJc w:val="left"/>
      <w:pPr>
        <w:tabs>
          <w:tab w:val="num" w:pos="1800"/>
        </w:tabs>
        <w:ind w:left="1800" w:hanging="360"/>
      </w:pPr>
      <w:rPr>
        <w:rFonts w:ascii="Times New Roman" w:hAnsi="Times New Roman" w:hint="default"/>
      </w:rPr>
    </w:lvl>
    <w:lvl w:ilvl="3" w:tplc="B32AE6A0" w:tentative="1">
      <w:start w:val="1"/>
      <w:numFmt w:val="bullet"/>
      <w:lvlText w:val="-"/>
      <w:lvlJc w:val="left"/>
      <w:pPr>
        <w:tabs>
          <w:tab w:val="num" w:pos="2520"/>
        </w:tabs>
        <w:ind w:left="2520" w:hanging="360"/>
      </w:pPr>
      <w:rPr>
        <w:rFonts w:ascii="Times New Roman" w:hAnsi="Times New Roman" w:hint="default"/>
      </w:rPr>
    </w:lvl>
    <w:lvl w:ilvl="4" w:tplc="1F02FB9E" w:tentative="1">
      <w:start w:val="1"/>
      <w:numFmt w:val="bullet"/>
      <w:lvlText w:val="-"/>
      <w:lvlJc w:val="left"/>
      <w:pPr>
        <w:tabs>
          <w:tab w:val="num" w:pos="3240"/>
        </w:tabs>
        <w:ind w:left="3240" w:hanging="360"/>
      </w:pPr>
      <w:rPr>
        <w:rFonts w:ascii="Times New Roman" w:hAnsi="Times New Roman" w:hint="default"/>
      </w:rPr>
    </w:lvl>
    <w:lvl w:ilvl="5" w:tplc="60FC2F88" w:tentative="1">
      <w:start w:val="1"/>
      <w:numFmt w:val="bullet"/>
      <w:lvlText w:val="-"/>
      <w:lvlJc w:val="left"/>
      <w:pPr>
        <w:tabs>
          <w:tab w:val="num" w:pos="3960"/>
        </w:tabs>
        <w:ind w:left="3960" w:hanging="360"/>
      </w:pPr>
      <w:rPr>
        <w:rFonts w:ascii="Times New Roman" w:hAnsi="Times New Roman" w:hint="default"/>
      </w:rPr>
    </w:lvl>
    <w:lvl w:ilvl="6" w:tplc="E0BC1124" w:tentative="1">
      <w:start w:val="1"/>
      <w:numFmt w:val="bullet"/>
      <w:lvlText w:val="-"/>
      <w:lvlJc w:val="left"/>
      <w:pPr>
        <w:tabs>
          <w:tab w:val="num" w:pos="4680"/>
        </w:tabs>
        <w:ind w:left="4680" w:hanging="360"/>
      </w:pPr>
      <w:rPr>
        <w:rFonts w:ascii="Times New Roman" w:hAnsi="Times New Roman" w:hint="default"/>
      </w:rPr>
    </w:lvl>
    <w:lvl w:ilvl="7" w:tplc="08167334" w:tentative="1">
      <w:start w:val="1"/>
      <w:numFmt w:val="bullet"/>
      <w:lvlText w:val="-"/>
      <w:lvlJc w:val="left"/>
      <w:pPr>
        <w:tabs>
          <w:tab w:val="num" w:pos="5400"/>
        </w:tabs>
        <w:ind w:left="5400" w:hanging="360"/>
      </w:pPr>
      <w:rPr>
        <w:rFonts w:ascii="Times New Roman" w:hAnsi="Times New Roman" w:hint="default"/>
      </w:rPr>
    </w:lvl>
    <w:lvl w:ilvl="8" w:tplc="EF96FD4E"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7C297A12"/>
    <w:multiLevelType w:val="hybridMultilevel"/>
    <w:tmpl w:val="24BED644"/>
    <w:lvl w:ilvl="0" w:tplc="9FE21856">
      <w:start w:val="1"/>
      <w:numFmt w:val="bullet"/>
      <w:lvlText w:val="-"/>
      <w:lvlJc w:val="left"/>
      <w:pPr>
        <w:tabs>
          <w:tab w:val="num" w:pos="360"/>
        </w:tabs>
        <w:ind w:left="360" w:hanging="360"/>
      </w:pPr>
      <w:rPr>
        <w:rFonts w:ascii="Times New Roman" w:hAnsi="Times New Roman" w:hint="default"/>
      </w:rPr>
    </w:lvl>
    <w:lvl w:ilvl="1" w:tplc="14CAF6EA" w:tentative="1">
      <w:start w:val="1"/>
      <w:numFmt w:val="bullet"/>
      <w:lvlText w:val="-"/>
      <w:lvlJc w:val="left"/>
      <w:pPr>
        <w:tabs>
          <w:tab w:val="num" w:pos="1080"/>
        </w:tabs>
        <w:ind w:left="1080" w:hanging="360"/>
      </w:pPr>
      <w:rPr>
        <w:rFonts w:ascii="Times New Roman" w:hAnsi="Times New Roman" w:hint="default"/>
      </w:rPr>
    </w:lvl>
    <w:lvl w:ilvl="2" w:tplc="29504E06" w:tentative="1">
      <w:start w:val="1"/>
      <w:numFmt w:val="bullet"/>
      <w:lvlText w:val="-"/>
      <w:lvlJc w:val="left"/>
      <w:pPr>
        <w:tabs>
          <w:tab w:val="num" w:pos="1800"/>
        </w:tabs>
        <w:ind w:left="1800" w:hanging="360"/>
      </w:pPr>
      <w:rPr>
        <w:rFonts w:ascii="Times New Roman" w:hAnsi="Times New Roman" w:hint="default"/>
      </w:rPr>
    </w:lvl>
    <w:lvl w:ilvl="3" w:tplc="AA98FF52" w:tentative="1">
      <w:start w:val="1"/>
      <w:numFmt w:val="bullet"/>
      <w:lvlText w:val="-"/>
      <w:lvlJc w:val="left"/>
      <w:pPr>
        <w:tabs>
          <w:tab w:val="num" w:pos="2520"/>
        </w:tabs>
        <w:ind w:left="2520" w:hanging="360"/>
      </w:pPr>
      <w:rPr>
        <w:rFonts w:ascii="Times New Roman" w:hAnsi="Times New Roman" w:hint="default"/>
      </w:rPr>
    </w:lvl>
    <w:lvl w:ilvl="4" w:tplc="88721178" w:tentative="1">
      <w:start w:val="1"/>
      <w:numFmt w:val="bullet"/>
      <w:lvlText w:val="-"/>
      <w:lvlJc w:val="left"/>
      <w:pPr>
        <w:tabs>
          <w:tab w:val="num" w:pos="3240"/>
        </w:tabs>
        <w:ind w:left="3240" w:hanging="360"/>
      </w:pPr>
      <w:rPr>
        <w:rFonts w:ascii="Times New Roman" w:hAnsi="Times New Roman" w:hint="default"/>
      </w:rPr>
    </w:lvl>
    <w:lvl w:ilvl="5" w:tplc="6B10A26A" w:tentative="1">
      <w:start w:val="1"/>
      <w:numFmt w:val="bullet"/>
      <w:lvlText w:val="-"/>
      <w:lvlJc w:val="left"/>
      <w:pPr>
        <w:tabs>
          <w:tab w:val="num" w:pos="3960"/>
        </w:tabs>
        <w:ind w:left="3960" w:hanging="360"/>
      </w:pPr>
      <w:rPr>
        <w:rFonts w:ascii="Times New Roman" w:hAnsi="Times New Roman" w:hint="default"/>
      </w:rPr>
    </w:lvl>
    <w:lvl w:ilvl="6" w:tplc="46E40EF4" w:tentative="1">
      <w:start w:val="1"/>
      <w:numFmt w:val="bullet"/>
      <w:lvlText w:val="-"/>
      <w:lvlJc w:val="left"/>
      <w:pPr>
        <w:tabs>
          <w:tab w:val="num" w:pos="4680"/>
        </w:tabs>
        <w:ind w:left="4680" w:hanging="360"/>
      </w:pPr>
      <w:rPr>
        <w:rFonts w:ascii="Times New Roman" w:hAnsi="Times New Roman" w:hint="default"/>
      </w:rPr>
    </w:lvl>
    <w:lvl w:ilvl="7" w:tplc="03E0143E" w:tentative="1">
      <w:start w:val="1"/>
      <w:numFmt w:val="bullet"/>
      <w:lvlText w:val="-"/>
      <w:lvlJc w:val="left"/>
      <w:pPr>
        <w:tabs>
          <w:tab w:val="num" w:pos="5400"/>
        </w:tabs>
        <w:ind w:left="5400" w:hanging="360"/>
      </w:pPr>
      <w:rPr>
        <w:rFonts w:ascii="Times New Roman" w:hAnsi="Times New Roman" w:hint="default"/>
      </w:rPr>
    </w:lvl>
    <w:lvl w:ilvl="8" w:tplc="12B4F75E" w:tentative="1">
      <w:start w:val="1"/>
      <w:numFmt w:val="bullet"/>
      <w:lvlText w:val="-"/>
      <w:lvlJc w:val="left"/>
      <w:pPr>
        <w:tabs>
          <w:tab w:val="num" w:pos="6120"/>
        </w:tabs>
        <w:ind w:left="6120" w:hanging="360"/>
      </w:pPr>
      <w:rPr>
        <w:rFonts w:ascii="Times New Roman" w:hAnsi="Times New Roman" w:hint="default"/>
      </w:rPr>
    </w:lvl>
  </w:abstractNum>
  <w:abstractNum w:abstractNumId="42" w15:restartNumberingAfterBreak="0">
    <w:nsid w:val="7E0E3869"/>
    <w:multiLevelType w:val="hybridMultilevel"/>
    <w:tmpl w:val="B0AAE85A"/>
    <w:lvl w:ilvl="0" w:tplc="49768D14">
      <w:start w:val="1"/>
      <w:numFmt w:val="bullet"/>
      <w:lvlText w:val="-"/>
      <w:lvlJc w:val="left"/>
      <w:pPr>
        <w:tabs>
          <w:tab w:val="num" w:pos="360"/>
        </w:tabs>
        <w:ind w:left="360" w:hanging="360"/>
      </w:pPr>
      <w:rPr>
        <w:rFonts w:ascii="Times New Roman" w:hAnsi="Times New Roman" w:hint="default"/>
      </w:rPr>
    </w:lvl>
    <w:lvl w:ilvl="1" w:tplc="BD1C5B92" w:tentative="1">
      <w:start w:val="1"/>
      <w:numFmt w:val="bullet"/>
      <w:lvlText w:val="-"/>
      <w:lvlJc w:val="left"/>
      <w:pPr>
        <w:tabs>
          <w:tab w:val="num" w:pos="1080"/>
        </w:tabs>
        <w:ind w:left="1080" w:hanging="360"/>
      </w:pPr>
      <w:rPr>
        <w:rFonts w:ascii="Times New Roman" w:hAnsi="Times New Roman" w:hint="default"/>
      </w:rPr>
    </w:lvl>
    <w:lvl w:ilvl="2" w:tplc="73981CEE" w:tentative="1">
      <w:start w:val="1"/>
      <w:numFmt w:val="bullet"/>
      <w:lvlText w:val="-"/>
      <w:lvlJc w:val="left"/>
      <w:pPr>
        <w:tabs>
          <w:tab w:val="num" w:pos="1800"/>
        </w:tabs>
        <w:ind w:left="1800" w:hanging="360"/>
      </w:pPr>
      <w:rPr>
        <w:rFonts w:ascii="Times New Roman" w:hAnsi="Times New Roman" w:hint="default"/>
      </w:rPr>
    </w:lvl>
    <w:lvl w:ilvl="3" w:tplc="1DFA47BC" w:tentative="1">
      <w:start w:val="1"/>
      <w:numFmt w:val="bullet"/>
      <w:lvlText w:val="-"/>
      <w:lvlJc w:val="left"/>
      <w:pPr>
        <w:tabs>
          <w:tab w:val="num" w:pos="2520"/>
        </w:tabs>
        <w:ind w:left="2520" w:hanging="360"/>
      </w:pPr>
      <w:rPr>
        <w:rFonts w:ascii="Times New Roman" w:hAnsi="Times New Roman" w:hint="default"/>
      </w:rPr>
    </w:lvl>
    <w:lvl w:ilvl="4" w:tplc="6E1CA260" w:tentative="1">
      <w:start w:val="1"/>
      <w:numFmt w:val="bullet"/>
      <w:lvlText w:val="-"/>
      <w:lvlJc w:val="left"/>
      <w:pPr>
        <w:tabs>
          <w:tab w:val="num" w:pos="3240"/>
        </w:tabs>
        <w:ind w:left="3240" w:hanging="360"/>
      </w:pPr>
      <w:rPr>
        <w:rFonts w:ascii="Times New Roman" w:hAnsi="Times New Roman" w:hint="default"/>
      </w:rPr>
    </w:lvl>
    <w:lvl w:ilvl="5" w:tplc="D5ACDB80" w:tentative="1">
      <w:start w:val="1"/>
      <w:numFmt w:val="bullet"/>
      <w:lvlText w:val="-"/>
      <w:lvlJc w:val="left"/>
      <w:pPr>
        <w:tabs>
          <w:tab w:val="num" w:pos="3960"/>
        </w:tabs>
        <w:ind w:left="3960" w:hanging="360"/>
      </w:pPr>
      <w:rPr>
        <w:rFonts w:ascii="Times New Roman" w:hAnsi="Times New Roman" w:hint="default"/>
      </w:rPr>
    </w:lvl>
    <w:lvl w:ilvl="6" w:tplc="72ACD112" w:tentative="1">
      <w:start w:val="1"/>
      <w:numFmt w:val="bullet"/>
      <w:lvlText w:val="-"/>
      <w:lvlJc w:val="left"/>
      <w:pPr>
        <w:tabs>
          <w:tab w:val="num" w:pos="4680"/>
        </w:tabs>
        <w:ind w:left="4680" w:hanging="360"/>
      </w:pPr>
      <w:rPr>
        <w:rFonts w:ascii="Times New Roman" w:hAnsi="Times New Roman" w:hint="default"/>
      </w:rPr>
    </w:lvl>
    <w:lvl w:ilvl="7" w:tplc="1AFC7DCE" w:tentative="1">
      <w:start w:val="1"/>
      <w:numFmt w:val="bullet"/>
      <w:lvlText w:val="-"/>
      <w:lvlJc w:val="left"/>
      <w:pPr>
        <w:tabs>
          <w:tab w:val="num" w:pos="5400"/>
        </w:tabs>
        <w:ind w:left="5400" w:hanging="360"/>
      </w:pPr>
      <w:rPr>
        <w:rFonts w:ascii="Times New Roman" w:hAnsi="Times New Roman" w:hint="default"/>
      </w:rPr>
    </w:lvl>
    <w:lvl w:ilvl="8" w:tplc="E8F22156" w:tentative="1">
      <w:start w:val="1"/>
      <w:numFmt w:val="bullet"/>
      <w:lvlText w:val="-"/>
      <w:lvlJc w:val="left"/>
      <w:pPr>
        <w:tabs>
          <w:tab w:val="num" w:pos="6120"/>
        </w:tabs>
        <w:ind w:left="6120" w:hanging="360"/>
      </w:pPr>
      <w:rPr>
        <w:rFonts w:ascii="Times New Roman" w:hAnsi="Times New Roman" w:hint="default"/>
      </w:rPr>
    </w:lvl>
  </w:abstractNum>
  <w:num w:numId="1">
    <w:abstractNumId w:val="37"/>
  </w:num>
  <w:num w:numId="2">
    <w:abstractNumId w:val="4"/>
  </w:num>
  <w:num w:numId="3">
    <w:abstractNumId w:val="24"/>
  </w:num>
  <w:num w:numId="4">
    <w:abstractNumId w:val="12"/>
  </w:num>
  <w:num w:numId="5">
    <w:abstractNumId w:val="10"/>
  </w:num>
  <w:num w:numId="6">
    <w:abstractNumId w:val="6"/>
  </w:num>
  <w:num w:numId="7">
    <w:abstractNumId w:val="2"/>
  </w:num>
  <w:num w:numId="8">
    <w:abstractNumId w:val="40"/>
  </w:num>
  <w:num w:numId="9">
    <w:abstractNumId w:val="3"/>
  </w:num>
  <w:num w:numId="10">
    <w:abstractNumId w:val="39"/>
  </w:num>
  <w:num w:numId="11">
    <w:abstractNumId w:val="11"/>
  </w:num>
  <w:num w:numId="12">
    <w:abstractNumId w:val="28"/>
  </w:num>
  <w:num w:numId="13">
    <w:abstractNumId w:val="19"/>
  </w:num>
  <w:num w:numId="14">
    <w:abstractNumId w:val="42"/>
  </w:num>
  <w:num w:numId="15">
    <w:abstractNumId w:val="0"/>
  </w:num>
  <w:num w:numId="16">
    <w:abstractNumId w:val="14"/>
  </w:num>
  <w:num w:numId="17">
    <w:abstractNumId w:val="21"/>
  </w:num>
  <w:num w:numId="18">
    <w:abstractNumId w:val="20"/>
  </w:num>
  <w:num w:numId="19">
    <w:abstractNumId w:val="9"/>
  </w:num>
  <w:num w:numId="20">
    <w:abstractNumId w:val="15"/>
  </w:num>
  <w:num w:numId="21">
    <w:abstractNumId w:val="26"/>
  </w:num>
  <w:num w:numId="22">
    <w:abstractNumId w:val="36"/>
  </w:num>
  <w:num w:numId="23">
    <w:abstractNumId w:val="30"/>
  </w:num>
  <w:num w:numId="24">
    <w:abstractNumId w:val="31"/>
  </w:num>
  <w:num w:numId="25">
    <w:abstractNumId w:val="8"/>
  </w:num>
  <w:num w:numId="26">
    <w:abstractNumId w:val="1"/>
  </w:num>
  <w:num w:numId="27">
    <w:abstractNumId w:val="41"/>
  </w:num>
  <w:num w:numId="28">
    <w:abstractNumId w:val="17"/>
  </w:num>
  <w:num w:numId="29">
    <w:abstractNumId w:val="23"/>
  </w:num>
  <w:num w:numId="30">
    <w:abstractNumId w:val="27"/>
  </w:num>
  <w:num w:numId="31">
    <w:abstractNumId w:val="5"/>
  </w:num>
  <w:num w:numId="32">
    <w:abstractNumId w:val="25"/>
  </w:num>
  <w:num w:numId="33">
    <w:abstractNumId w:val="35"/>
  </w:num>
  <w:num w:numId="34">
    <w:abstractNumId w:val="22"/>
  </w:num>
  <w:num w:numId="35">
    <w:abstractNumId w:val="29"/>
  </w:num>
  <w:num w:numId="36">
    <w:abstractNumId w:val="33"/>
  </w:num>
  <w:num w:numId="37">
    <w:abstractNumId w:val="32"/>
  </w:num>
  <w:num w:numId="38">
    <w:abstractNumId w:val="18"/>
  </w:num>
  <w:num w:numId="39">
    <w:abstractNumId w:val="34"/>
  </w:num>
  <w:num w:numId="40">
    <w:abstractNumId w:val="16"/>
  </w:num>
  <w:num w:numId="41">
    <w:abstractNumId w:val="38"/>
  </w:num>
  <w:num w:numId="42">
    <w:abstractNumId w:val="1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32"/>
    <w:rsid w:val="00046686"/>
    <w:rsid w:val="00066895"/>
    <w:rsid w:val="000811DD"/>
    <w:rsid w:val="000926A5"/>
    <w:rsid w:val="000C3EE1"/>
    <w:rsid w:val="000D2E47"/>
    <w:rsid w:val="000E4518"/>
    <w:rsid w:val="00111B27"/>
    <w:rsid w:val="00114B23"/>
    <w:rsid w:val="0018256B"/>
    <w:rsid w:val="001A477C"/>
    <w:rsid w:val="001B1E02"/>
    <w:rsid w:val="00202A49"/>
    <w:rsid w:val="00217C1E"/>
    <w:rsid w:val="002466F6"/>
    <w:rsid w:val="00246C73"/>
    <w:rsid w:val="00250803"/>
    <w:rsid w:val="0026275F"/>
    <w:rsid w:val="00277C0E"/>
    <w:rsid w:val="002E0C08"/>
    <w:rsid w:val="002E21C7"/>
    <w:rsid w:val="002F1533"/>
    <w:rsid w:val="003219EB"/>
    <w:rsid w:val="003229A1"/>
    <w:rsid w:val="00323FCC"/>
    <w:rsid w:val="00330A5A"/>
    <w:rsid w:val="0034508B"/>
    <w:rsid w:val="00350FF4"/>
    <w:rsid w:val="00361C74"/>
    <w:rsid w:val="00362AF6"/>
    <w:rsid w:val="003827C2"/>
    <w:rsid w:val="003B2679"/>
    <w:rsid w:val="003E5E3E"/>
    <w:rsid w:val="00404376"/>
    <w:rsid w:val="00415EB5"/>
    <w:rsid w:val="00447400"/>
    <w:rsid w:val="0046586F"/>
    <w:rsid w:val="00467A5C"/>
    <w:rsid w:val="004A6D4A"/>
    <w:rsid w:val="004E19C5"/>
    <w:rsid w:val="004F3A3F"/>
    <w:rsid w:val="00506FFA"/>
    <w:rsid w:val="00507C41"/>
    <w:rsid w:val="0051554E"/>
    <w:rsid w:val="00527F58"/>
    <w:rsid w:val="005670D9"/>
    <w:rsid w:val="0058271E"/>
    <w:rsid w:val="0059657B"/>
    <w:rsid w:val="005F3E27"/>
    <w:rsid w:val="0060083B"/>
    <w:rsid w:val="006035F0"/>
    <w:rsid w:val="00623F6C"/>
    <w:rsid w:val="00627378"/>
    <w:rsid w:val="0063042F"/>
    <w:rsid w:val="00637E85"/>
    <w:rsid w:val="006451BF"/>
    <w:rsid w:val="006723CD"/>
    <w:rsid w:val="00685CD5"/>
    <w:rsid w:val="006A0BF9"/>
    <w:rsid w:val="006C1C83"/>
    <w:rsid w:val="006F43B8"/>
    <w:rsid w:val="007125B3"/>
    <w:rsid w:val="007238F7"/>
    <w:rsid w:val="00747A86"/>
    <w:rsid w:val="00790D51"/>
    <w:rsid w:val="007A3FEF"/>
    <w:rsid w:val="007A520C"/>
    <w:rsid w:val="007A5AF6"/>
    <w:rsid w:val="007A6ED1"/>
    <w:rsid w:val="007E3F55"/>
    <w:rsid w:val="007E74B5"/>
    <w:rsid w:val="007F3C34"/>
    <w:rsid w:val="007F4206"/>
    <w:rsid w:val="00804F95"/>
    <w:rsid w:val="00832CDC"/>
    <w:rsid w:val="008375EA"/>
    <w:rsid w:val="00860815"/>
    <w:rsid w:val="008666E4"/>
    <w:rsid w:val="00881B9A"/>
    <w:rsid w:val="008B220D"/>
    <w:rsid w:val="008C1252"/>
    <w:rsid w:val="008C7D5C"/>
    <w:rsid w:val="008E41ED"/>
    <w:rsid w:val="00942E01"/>
    <w:rsid w:val="00946497"/>
    <w:rsid w:val="00973BD5"/>
    <w:rsid w:val="009B1704"/>
    <w:rsid w:val="009B1EFD"/>
    <w:rsid w:val="009B737F"/>
    <w:rsid w:val="009E1C3F"/>
    <w:rsid w:val="00A07129"/>
    <w:rsid w:val="00A10CE6"/>
    <w:rsid w:val="00A746D7"/>
    <w:rsid w:val="00A77732"/>
    <w:rsid w:val="00A831C9"/>
    <w:rsid w:val="00AA16DA"/>
    <w:rsid w:val="00AA1F6C"/>
    <w:rsid w:val="00AB289C"/>
    <w:rsid w:val="00AC51EC"/>
    <w:rsid w:val="00AC6630"/>
    <w:rsid w:val="00AC78DB"/>
    <w:rsid w:val="00B0736D"/>
    <w:rsid w:val="00B229B2"/>
    <w:rsid w:val="00B75DC9"/>
    <w:rsid w:val="00BA53AD"/>
    <w:rsid w:val="00BC584C"/>
    <w:rsid w:val="00BD231D"/>
    <w:rsid w:val="00BE40A2"/>
    <w:rsid w:val="00BE517D"/>
    <w:rsid w:val="00BF3BA0"/>
    <w:rsid w:val="00C20358"/>
    <w:rsid w:val="00C309BF"/>
    <w:rsid w:val="00C508D1"/>
    <w:rsid w:val="00C90A17"/>
    <w:rsid w:val="00C96858"/>
    <w:rsid w:val="00CD7B55"/>
    <w:rsid w:val="00CD7CA7"/>
    <w:rsid w:val="00CE0B81"/>
    <w:rsid w:val="00D051D3"/>
    <w:rsid w:val="00D06C5E"/>
    <w:rsid w:val="00D45E77"/>
    <w:rsid w:val="00D71D31"/>
    <w:rsid w:val="00D8662E"/>
    <w:rsid w:val="00DB7197"/>
    <w:rsid w:val="00DF2260"/>
    <w:rsid w:val="00E70AA6"/>
    <w:rsid w:val="00E70E4A"/>
    <w:rsid w:val="00E75AF7"/>
    <w:rsid w:val="00E7707D"/>
    <w:rsid w:val="00E928DD"/>
    <w:rsid w:val="00EA3A28"/>
    <w:rsid w:val="00EA6CCA"/>
    <w:rsid w:val="00EB7A78"/>
    <w:rsid w:val="00EC6727"/>
    <w:rsid w:val="00EE6B94"/>
    <w:rsid w:val="00F027A5"/>
    <w:rsid w:val="00F340B2"/>
    <w:rsid w:val="00F42266"/>
    <w:rsid w:val="00F5040B"/>
    <w:rsid w:val="00F55B45"/>
    <w:rsid w:val="00F572C2"/>
    <w:rsid w:val="00F75C62"/>
    <w:rsid w:val="00FA1FDB"/>
    <w:rsid w:val="00FB3236"/>
    <w:rsid w:val="00FB57C4"/>
    <w:rsid w:val="00FD3FC4"/>
    <w:rsid w:val="00FD61E9"/>
    <w:rsid w:val="00FD76A2"/>
    <w:rsid w:val="00FF0AFD"/>
    <w:rsid w:val="00FF6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5334FD"/>
  <w15:docId w15:val="{31057988-5AB2-4690-A4EF-FA3A7F2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0"/>
      <w:ind w:left="3126" w:right="921"/>
      <w:jc w:val="center"/>
      <w:outlineLvl w:val="0"/>
    </w:pPr>
    <w:rPr>
      <w:b/>
      <w:bCs/>
      <w:i/>
      <w:iCs/>
      <w:sz w:val="48"/>
      <w:szCs w:val="48"/>
    </w:rPr>
  </w:style>
  <w:style w:type="paragraph" w:styleId="Titre2">
    <w:name w:val="heading 2"/>
    <w:basedOn w:val="Normal"/>
    <w:uiPriority w:val="9"/>
    <w:unhideWhenUsed/>
    <w:qFormat/>
    <w:pPr>
      <w:spacing w:before="1"/>
      <w:ind w:left="3129" w:right="921"/>
      <w:jc w:val="center"/>
      <w:outlineLvl w:val="1"/>
    </w:pPr>
    <w:rPr>
      <w:b/>
      <w:bCs/>
      <w:i/>
      <w:iCs/>
      <w:sz w:val="36"/>
      <w:szCs w:val="36"/>
    </w:rPr>
  </w:style>
  <w:style w:type="paragraph" w:styleId="Titre3">
    <w:name w:val="heading 3"/>
    <w:basedOn w:val="Normal"/>
    <w:uiPriority w:val="9"/>
    <w:unhideWhenUsed/>
    <w:qFormat/>
    <w:pPr>
      <w:ind w:left="292"/>
      <w:outlineLvl w:val="2"/>
    </w:pPr>
    <w:rPr>
      <w:b/>
      <w:bCs/>
    </w:rPr>
  </w:style>
  <w:style w:type="paragraph" w:styleId="Titre4">
    <w:name w:val="heading 4"/>
    <w:basedOn w:val="Normal"/>
    <w:uiPriority w:val="9"/>
    <w:unhideWhenUsed/>
    <w:qFormat/>
    <w:pPr>
      <w:ind w:left="292"/>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aliases w:val="Paragraphe de liste serré,Sémaphores Puces,Lettre d'introduction,List Paragraph1,Numbered paragraph 1,Listes,Paragraphe de liste1,Liste à puce - SC,Paragraphe de liste11,Normal bullet 2,Bullet list,Numbered List,List Paragraph"/>
    <w:basedOn w:val="Normal"/>
    <w:link w:val="ParagraphedelisteCar"/>
    <w:uiPriority w:val="34"/>
    <w:qFormat/>
    <w:pPr>
      <w:ind w:left="1012"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6C73"/>
    <w:pPr>
      <w:tabs>
        <w:tab w:val="center" w:pos="4536"/>
        <w:tab w:val="right" w:pos="9072"/>
      </w:tabs>
    </w:pPr>
  </w:style>
  <w:style w:type="character" w:customStyle="1" w:styleId="En-tteCar">
    <w:name w:val="En-tête Car"/>
    <w:basedOn w:val="Policepardfaut"/>
    <w:link w:val="En-tte"/>
    <w:uiPriority w:val="99"/>
    <w:rsid w:val="00246C73"/>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6C73"/>
    <w:pPr>
      <w:tabs>
        <w:tab w:val="center" w:pos="4536"/>
        <w:tab w:val="right" w:pos="9072"/>
      </w:tabs>
    </w:pPr>
  </w:style>
  <w:style w:type="character" w:customStyle="1" w:styleId="PieddepageCar">
    <w:name w:val="Pied de page Car"/>
    <w:basedOn w:val="Policepardfaut"/>
    <w:link w:val="Pieddepage"/>
    <w:uiPriority w:val="99"/>
    <w:rsid w:val="00246C73"/>
    <w:rPr>
      <w:rFonts w:ascii="Times New Roman" w:eastAsia="Times New Roman" w:hAnsi="Times New Roman" w:cs="Times New Roman"/>
      <w:lang w:val="fr-FR"/>
    </w:rPr>
  </w:style>
  <w:style w:type="table" w:styleId="Grilledutableau">
    <w:name w:val="Table Grid"/>
    <w:basedOn w:val="TableauNormal"/>
    <w:uiPriority w:val="39"/>
    <w:rsid w:val="0024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1C3F"/>
    <w:pPr>
      <w:widowControl/>
      <w:autoSpaceDE/>
      <w:autoSpaceDN/>
      <w:spacing w:before="100" w:beforeAutospacing="1" w:after="100" w:afterAutospacing="1"/>
    </w:pPr>
    <w:rPr>
      <w:sz w:val="24"/>
      <w:szCs w:val="24"/>
      <w:lang w:eastAsia="fr-FR"/>
    </w:rPr>
  </w:style>
  <w:style w:type="character" w:styleId="Marquedecommentaire">
    <w:name w:val="annotation reference"/>
    <w:basedOn w:val="Policepardfaut"/>
    <w:uiPriority w:val="99"/>
    <w:semiHidden/>
    <w:unhideWhenUsed/>
    <w:rsid w:val="0018256B"/>
    <w:rPr>
      <w:sz w:val="16"/>
      <w:szCs w:val="16"/>
    </w:rPr>
  </w:style>
  <w:style w:type="paragraph" w:styleId="Commentaire">
    <w:name w:val="annotation text"/>
    <w:basedOn w:val="Normal"/>
    <w:link w:val="CommentaireCar"/>
    <w:uiPriority w:val="99"/>
    <w:unhideWhenUsed/>
    <w:rsid w:val="0018256B"/>
    <w:rPr>
      <w:sz w:val="20"/>
      <w:szCs w:val="20"/>
    </w:rPr>
  </w:style>
  <w:style w:type="character" w:customStyle="1" w:styleId="CommentaireCar">
    <w:name w:val="Commentaire Car"/>
    <w:basedOn w:val="Policepardfaut"/>
    <w:link w:val="Commentaire"/>
    <w:uiPriority w:val="99"/>
    <w:rsid w:val="0018256B"/>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18256B"/>
    <w:rPr>
      <w:b/>
      <w:bCs/>
    </w:rPr>
  </w:style>
  <w:style w:type="character" w:customStyle="1" w:styleId="ObjetducommentaireCar">
    <w:name w:val="Objet du commentaire Car"/>
    <w:basedOn w:val="CommentaireCar"/>
    <w:link w:val="Objetducommentaire"/>
    <w:uiPriority w:val="99"/>
    <w:semiHidden/>
    <w:rsid w:val="0018256B"/>
    <w:rPr>
      <w:rFonts w:ascii="Times New Roman" w:eastAsia="Times New Roman" w:hAnsi="Times New Roman" w:cs="Times New Roman"/>
      <w:b/>
      <w:bCs/>
      <w:sz w:val="20"/>
      <w:szCs w:val="20"/>
      <w:lang w:val="fr-FR"/>
    </w:rPr>
  </w:style>
  <w:style w:type="character" w:customStyle="1" w:styleId="ParagraphedelisteCar">
    <w:name w:val="Paragraphe de liste Car"/>
    <w:aliases w:val="Paragraphe de liste serré Car,Sémaphores Puces Car,Lettre d'introduction Car,List Paragraph1 Car,Numbered paragraph 1 Car,Listes Car,Paragraphe de liste1 Car,Liste à puce - SC Car,Paragraphe de liste11 Car,Normal bullet 2 Car"/>
    <w:link w:val="Paragraphedeliste"/>
    <w:uiPriority w:val="34"/>
    <w:rsid w:val="008375EA"/>
    <w:rPr>
      <w:rFonts w:ascii="Times New Roman" w:eastAsia="Times New Roman" w:hAnsi="Times New Roman" w:cs="Times New Roman"/>
      <w:lang w:val="fr-FR"/>
    </w:rPr>
  </w:style>
  <w:style w:type="paragraph" w:styleId="Textedebulles">
    <w:name w:val="Balloon Text"/>
    <w:basedOn w:val="Normal"/>
    <w:link w:val="TextedebullesCar"/>
    <w:rsid w:val="009B1704"/>
    <w:pPr>
      <w:widowControl/>
      <w:autoSpaceDE/>
      <w:autoSpaceDN/>
    </w:pPr>
    <w:rPr>
      <w:rFonts w:ascii="Segoe UI" w:hAnsi="Segoe UI" w:cs="Segoe UI"/>
      <w:sz w:val="18"/>
      <w:szCs w:val="18"/>
      <w:lang w:eastAsia="fr-FR"/>
    </w:rPr>
  </w:style>
  <w:style w:type="character" w:customStyle="1" w:styleId="TextedebullesCar">
    <w:name w:val="Texte de bulles Car"/>
    <w:basedOn w:val="Policepardfaut"/>
    <w:link w:val="Textedebulles"/>
    <w:rsid w:val="009B1704"/>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9961">
      <w:bodyDiv w:val="1"/>
      <w:marLeft w:val="0"/>
      <w:marRight w:val="0"/>
      <w:marTop w:val="0"/>
      <w:marBottom w:val="0"/>
      <w:divBdr>
        <w:top w:val="none" w:sz="0" w:space="0" w:color="auto"/>
        <w:left w:val="none" w:sz="0" w:space="0" w:color="auto"/>
        <w:bottom w:val="none" w:sz="0" w:space="0" w:color="auto"/>
        <w:right w:val="none" w:sz="0" w:space="0" w:color="auto"/>
      </w:divBdr>
      <w:divsChild>
        <w:div w:id="1732583450">
          <w:marLeft w:val="274"/>
          <w:marRight w:val="0"/>
          <w:marTop w:val="0"/>
          <w:marBottom w:val="0"/>
          <w:divBdr>
            <w:top w:val="none" w:sz="0" w:space="0" w:color="auto"/>
            <w:left w:val="none" w:sz="0" w:space="0" w:color="auto"/>
            <w:bottom w:val="none" w:sz="0" w:space="0" w:color="auto"/>
            <w:right w:val="none" w:sz="0" w:space="0" w:color="auto"/>
          </w:divBdr>
        </w:div>
        <w:div w:id="1167747072">
          <w:marLeft w:val="274"/>
          <w:marRight w:val="0"/>
          <w:marTop w:val="0"/>
          <w:marBottom w:val="0"/>
          <w:divBdr>
            <w:top w:val="none" w:sz="0" w:space="0" w:color="auto"/>
            <w:left w:val="none" w:sz="0" w:space="0" w:color="auto"/>
            <w:bottom w:val="none" w:sz="0" w:space="0" w:color="auto"/>
            <w:right w:val="none" w:sz="0" w:space="0" w:color="auto"/>
          </w:divBdr>
        </w:div>
        <w:div w:id="719600307">
          <w:marLeft w:val="274"/>
          <w:marRight w:val="0"/>
          <w:marTop w:val="0"/>
          <w:marBottom w:val="0"/>
          <w:divBdr>
            <w:top w:val="none" w:sz="0" w:space="0" w:color="auto"/>
            <w:left w:val="none" w:sz="0" w:space="0" w:color="auto"/>
            <w:bottom w:val="none" w:sz="0" w:space="0" w:color="auto"/>
            <w:right w:val="none" w:sz="0" w:space="0" w:color="auto"/>
          </w:divBdr>
        </w:div>
        <w:div w:id="1072460745">
          <w:marLeft w:val="274"/>
          <w:marRight w:val="0"/>
          <w:marTop w:val="0"/>
          <w:marBottom w:val="0"/>
          <w:divBdr>
            <w:top w:val="none" w:sz="0" w:space="0" w:color="auto"/>
            <w:left w:val="none" w:sz="0" w:space="0" w:color="auto"/>
            <w:bottom w:val="none" w:sz="0" w:space="0" w:color="auto"/>
            <w:right w:val="none" w:sz="0" w:space="0" w:color="auto"/>
          </w:divBdr>
        </w:div>
      </w:divsChild>
    </w:div>
    <w:div w:id="195000604">
      <w:bodyDiv w:val="1"/>
      <w:marLeft w:val="0"/>
      <w:marRight w:val="0"/>
      <w:marTop w:val="0"/>
      <w:marBottom w:val="0"/>
      <w:divBdr>
        <w:top w:val="none" w:sz="0" w:space="0" w:color="auto"/>
        <w:left w:val="none" w:sz="0" w:space="0" w:color="auto"/>
        <w:bottom w:val="none" w:sz="0" w:space="0" w:color="auto"/>
        <w:right w:val="none" w:sz="0" w:space="0" w:color="auto"/>
      </w:divBdr>
    </w:div>
    <w:div w:id="227229043">
      <w:bodyDiv w:val="1"/>
      <w:marLeft w:val="0"/>
      <w:marRight w:val="0"/>
      <w:marTop w:val="0"/>
      <w:marBottom w:val="0"/>
      <w:divBdr>
        <w:top w:val="none" w:sz="0" w:space="0" w:color="auto"/>
        <w:left w:val="none" w:sz="0" w:space="0" w:color="auto"/>
        <w:bottom w:val="none" w:sz="0" w:space="0" w:color="auto"/>
        <w:right w:val="none" w:sz="0" w:space="0" w:color="auto"/>
      </w:divBdr>
      <w:divsChild>
        <w:div w:id="977808249">
          <w:marLeft w:val="274"/>
          <w:marRight w:val="0"/>
          <w:marTop w:val="0"/>
          <w:marBottom w:val="0"/>
          <w:divBdr>
            <w:top w:val="none" w:sz="0" w:space="0" w:color="auto"/>
            <w:left w:val="none" w:sz="0" w:space="0" w:color="auto"/>
            <w:bottom w:val="none" w:sz="0" w:space="0" w:color="auto"/>
            <w:right w:val="none" w:sz="0" w:space="0" w:color="auto"/>
          </w:divBdr>
        </w:div>
        <w:div w:id="198781456">
          <w:marLeft w:val="274"/>
          <w:marRight w:val="0"/>
          <w:marTop w:val="0"/>
          <w:marBottom w:val="0"/>
          <w:divBdr>
            <w:top w:val="none" w:sz="0" w:space="0" w:color="auto"/>
            <w:left w:val="none" w:sz="0" w:space="0" w:color="auto"/>
            <w:bottom w:val="none" w:sz="0" w:space="0" w:color="auto"/>
            <w:right w:val="none" w:sz="0" w:space="0" w:color="auto"/>
          </w:divBdr>
        </w:div>
        <w:div w:id="1795172599">
          <w:marLeft w:val="274"/>
          <w:marRight w:val="0"/>
          <w:marTop w:val="0"/>
          <w:marBottom w:val="0"/>
          <w:divBdr>
            <w:top w:val="none" w:sz="0" w:space="0" w:color="auto"/>
            <w:left w:val="none" w:sz="0" w:space="0" w:color="auto"/>
            <w:bottom w:val="none" w:sz="0" w:space="0" w:color="auto"/>
            <w:right w:val="none" w:sz="0" w:space="0" w:color="auto"/>
          </w:divBdr>
        </w:div>
      </w:divsChild>
    </w:div>
    <w:div w:id="388841688">
      <w:bodyDiv w:val="1"/>
      <w:marLeft w:val="0"/>
      <w:marRight w:val="0"/>
      <w:marTop w:val="0"/>
      <w:marBottom w:val="0"/>
      <w:divBdr>
        <w:top w:val="none" w:sz="0" w:space="0" w:color="auto"/>
        <w:left w:val="none" w:sz="0" w:space="0" w:color="auto"/>
        <w:bottom w:val="none" w:sz="0" w:space="0" w:color="auto"/>
        <w:right w:val="none" w:sz="0" w:space="0" w:color="auto"/>
      </w:divBdr>
    </w:div>
    <w:div w:id="434136185">
      <w:bodyDiv w:val="1"/>
      <w:marLeft w:val="0"/>
      <w:marRight w:val="0"/>
      <w:marTop w:val="0"/>
      <w:marBottom w:val="0"/>
      <w:divBdr>
        <w:top w:val="none" w:sz="0" w:space="0" w:color="auto"/>
        <w:left w:val="none" w:sz="0" w:space="0" w:color="auto"/>
        <w:bottom w:val="none" w:sz="0" w:space="0" w:color="auto"/>
        <w:right w:val="none" w:sz="0" w:space="0" w:color="auto"/>
      </w:divBdr>
      <w:divsChild>
        <w:div w:id="1600331868">
          <w:marLeft w:val="274"/>
          <w:marRight w:val="0"/>
          <w:marTop w:val="0"/>
          <w:marBottom w:val="0"/>
          <w:divBdr>
            <w:top w:val="none" w:sz="0" w:space="0" w:color="auto"/>
            <w:left w:val="none" w:sz="0" w:space="0" w:color="auto"/>
            <w:bottom w:val="none" w:sz="0" w:space="0" w:color="auto"/>
            <w:right w:val="none" w:sz="0" w:space="0" w:color="auto"/>
          </w:divBdr>
        </w:div>
        <w:div w:id="2091849644">
          <w:marLeft w:val="274"/>
          <w:marRight w:val="0"/>
          <w:marTop w:val="0"/>
          <w:marBottom w:val="0"/>
          <w:divBdr>
            <w:top w:val="none" w:sz="0" w:space="0" w:color="auto"/>
            <w:left w:val="none" w:sz="0" w:space="0" w:color="auto"/>
            <w:bottom w:val="none" w:sz="0" w:space="0" w:color="auto"/>
            <w:right w:val="none" w:sz="0" w:space="0" w:color="auto"/>
          </w:divBdr>
        </w:div>
        <w:div w:id="1603493738">
          <w:marLeft w:val="274"/>
          <w:marRight w:val="0"/>
          <w:marTop w:val="0"/>
          <w:marBottom w:val="0"/>
          <w:divBdr>
            <w:top w:val="none" w:sz="0" w:space="0" w:color="auto"/>
            <w:left w:val="none" w:sz="0" w:space="0" w:color="auto"/>
            <w:bottom w:val="none" w:sz="0" w:space="0" w:color="auto"/>
            <w:right w:val="none" w:sz="0" w:space="0" w:color="auto"/>
          </w:divBdr>
        </w:div>
        <w:div w:id="68890214">
          <w:marLeft w:val="274"/>
          <w:marRight w:val="0"/>
          <w:marTop w:val="0"/>
          <w:marBottom w:val="0"/>
          <w:divBdr>
            <w:top w:val="none" w:sz="0" w:space="0" w:color="auto"/>
            <w:left w:val="none" w:sz="0" w:space="0" w:color="auto"/>
            <w:bottom w:val="none" w:sz="0" w:space="0" w:color="auto"/>
            <w:right w:val="none" w:sz="0" w:space="0" w:color="auto"/>
          </w:divBdr>
        </w:div>
        <w:div w:id="1404373532">
          <w:marLeft w:val="274"/>
          <w:marRight w:val="0"/>
          <w:marTop w:val="0"/>
          <w:marBottom w:val="0"/>
          <w:divBdr>
            <w:top w:val="none" w:sz="0" w:space="0" w:color="auto"/>
            <w:left w:val="none" w:sz="0" w:space="0" w:color="auto"/>
            <w:bottom w:val="none" w:sz="0" w:space="0" w:color="auto"/>
            <w:right w:val="none" w:sz="0" w:space="0" w:color="auto"/>
          </w:divBdr>
        </w:div>
        <w:div w:id="635112795">
          <w:marLeft w:val="274"/>
          <w:marRight w:val="0"/>
          <w:marTop w:val="0"/>
          <w:marBottom w:val="0"/>
          <w:divBdr>
            <w:top w:val="none" w:sz="0" w:space="0" w:color="auto"/>
            <w:left w:val="none" w:sz="0" w:space="0" w:color="auto"/>
            <w:bottom w:val="none" w:sz="0" w:space="0" w:color="auto"/>
            <w:right w:val="none" w:sz="0" w:space="0" w:color="auto"/>
          </w:divBdr>
        </w:div>
        <w:div w:id="1427072248">
          <w:marLeft w:val="274"/>
          <w:marRight w:val="0"/>
          <w:marTop w:val="0"/>
          <w:marBottom w:val="0"/>
          <w:divBdr>
            <w:top w:val="none" w:sz="0" w:space="0" w:color="auto"/>
            <w:left w:val="none" w:sz="0" w:space="0" w:color="auto"/>
            <w:bottom w:val="none" w:sz="0" w:space="0" w:color="auto"/>
            <w:right w:val="none" w:sz="0" w:space="0" w:color="auto"/>
          </w:divBdr>
        </w:div>
      </w:divsChild>
    </w:div>
    <w:div w:id="699623975">
      <w:bodyDiv w:val="1"/>
      <w:marLeft w:val="0"/>
      <w:marRight w:val="0"/>
      <w:marTop w:val="0"/>
      <w:marBottom w:val="0"/>
      <w:divBdr>
        <w:top w:val="none" w:sz="0" w:space="0" w:color="auto"/>
        <w:left w:val="none" w:sz="0" w:space="0" w:color="auto"/>
        <w:bottom w:val="none" w:sz="0" w:space="0" w:color="auto"/>
        <w:right w:val="none" w:sz="0" w:space="0" w:color="auto"/>
      </w:divBdr>
    </w:div>
    <w:div w:id="753281973">
      <w:bodyDiv w:val="1"/>
      <w:marLeft w:val="0"/>
      <w:marRight w:val="0"/>
      <w:marTop w:val="0"/>
      <w:marBottom w:val="0"/>
      <w:divBdr>
        <w:top w:val="none" w:sz="0" w:space="0" w:color="auto"/>
        <w:left w:val="none" w:sz="0" w:space="0" w:color="auto"/>
        <w:bottom w:val="none" w:sz="0" w:space="0" w:color="auto"/>
        <w:right w:val="none" w:sz="0" w:space="0" w:color="auto"/>
      </w:divBdr>
    </w:div>
    <w:div w:id="770324214">
      <w:bodyDiv w:val="1"/>
      <w:marLeft w:val="0"/>
      <w:marRight w:val="0"/>
      <w:marTop w:val="0"/>
      <w:marBottom w:val="0"/>
      <w:divBdr>
        <w:top w:val="none" w:sz="0" w:space="0" w:color="auto"/>
        <w:left w:val="none" w:sz="0" w:space="0" w:color="auto"/>
        <w:bottom w:val="none" w:sz="0" w:space="0" w:color="auto"/>
        <w:right w:val="none" w:sz="0" w:space="0" w:color="auto"/>
      </w:divBdr>
      <w:divsChild>
        <w:div w:id="798958264">
          <w:marLeft w:val="274"/>
          <w:marRight w:val="0"/>
          <w:marTop w:val="0"/>
          <w:marBottom w:val="0"/>
          <w:divBdr>
            <w:top w:val="none" w:sz="0" w:space="0" w:color="auto"/>
            <w:left w:val="none" w:sz="0" w:space="0" w:color="auto"/>
            <w:bottom w:val="none" w:sz="0" w:space="0" w:color="auto"/>
            <w:right w:val="none" w:sz="0" w:space="0" w:color="auto"/>
          </w:divBdr>
        </w:div>
        <w:div w:id="86925188">
          <w:marLeft w:val="274"/>
          <w:marRight w:val="0"/>
          <w:marTop w:val="0"/>
          <w:marBottom w:val="0"/>
          <w:divBdr>
            <w:top w:val="none" w:sz="0" w:space="0" w:color="auto"/>
            <w:left w:val="none" w:sz="0" w:space="0" w:color="auto"/>
            <w:bottom w:val="none" w:sz="0" w:space="0" w:color="auto"/>
            <w:right w:val="none" w:sz="0" w:space="0" w:color="auto"/>
          </w:divBdr>
        </w:div>
        <w:div w:id="1773938300">
          <w:marLeft w:val="274"/>
          <w:marRight w:val="0"/>
          <w:marTop w:val="0"/>
          <w:marBottom w:val="0"/>
          <w:divBdr>
            <w:top w:val="none" w:sz="0" w:space="0" w:color="auto"/>
            <w:left w:val="none" w:sz="0" w:space="0" w:color="auto"/>
            <w:bottom w:val="none" w:sz="0" w:space="0" w:color="auto"/>
            <w:right w:val="none" w:sz="0" w:space="0" w:color="auto"/>
          </w:divBdr>
        </w:div>
        <w:div w:id="1185755212">
          <w:marLeft w:val="274"/>
          <w:marRight w:val="0"/>
          <w:marTop w:val="0"/>
          <w:marBottom w:val="0"/>
          <w:divBdr>
            <w:top w:val="none" w:sz="0" w:space="0" w:color="auto"/>
            <w:left w:val="none" w:sz="0" w:space="0" w:color="auto"/>
            <w:bottom w:val="none" w:sz="0" w:space="0" w:color="auto"/>
            <w:right w:val="none" w:sz="0" w:space="0" w:color="auto"/>
          </w:divBdr>
        </w:div>
        <w:div w:id="2095087542">
          <w:marLeft w:val="274"/>
          <w:marRight w:val="0"/>
          <w:marTop w:val="0"/>
          <w:marBottom w:val="0"/>
          <w:divBdr>
            <w:top w:val="none" w:sz="0" w:space="0" w:color="auto"/>
            <w:left w:val="none" w:sz="0" w:space="0" w:color="auto"/>
            <w:bottom w:val="none" w:sz="0" w:space="0" w:color="auto"/>
            <w:right w:val="none" w:sz="0" w:space="0" w:color="auto"/>
          </w:divBdr>
        </w:div>
        <w:div w:id="1551304718">
          <w:marLeft w:val="274"/>
          <w:marRight w:val="0"/>
          <w:marTop w:val="0"/>
          <w:marBottom w:val="0"/>
          <w:divBdr>
            <w:top w:val="none" w:sz="0" w:space="0" w:color="auto"/>
            <w:left w:val="none" w:sz="0" w:space="0" w:color="auto"/>
            <w:bottom w:val="none" w:sz="0" w:space="0" w:color="auto"/>
            <w:right w:val="none" w:sz="0" w:space="0" w:color="auto"/>
          </w:divBdr>
        </w:div>
        <w:div w:id="1280917160">
          <w:marLeft w:val="274"/>
          <w:marRight w:val="0"/>
          <w:marTop w:val="0"/>
          <w:marBottom w:val="0"/>
          <w:divBdr>
            <w:top w:val="none" w:sz="0" w:space="0" w:color="auto"/>
            <w:left w:val="none" w:sz="0" w:space="0" w:color="auto"/>
            <w:bottom w:val="none" w:sz="0" w:space="0" w:color="auto"/>
            <w:right w:val="none" w:sz="0" w:space="0" w:color="auto"/>
          </w:divBdr>
        </w:div>
        <w:div w:id="1839616978">
          <w:marLeft w:val="274"/>
          <w:marRight w:val="0"/>
          <w:marTop w:val="0"/>
          <w:marBottom w:val="0"/>
          <w:divBdr>
            <w:top w:val="none" w:sz="0" w:space="0" w:color="auto"/>
            <w:left w:val="none" w:sz="0" w:space="0" w:color="auto"/>
            <w:bottom w:val="none" w:sz="0" w:space="0" w:color="auto"/>
            <w:right w:val="none" w:sz="0" w:space="0" w:color="auto"/>
          </w:divBdr>
        </w:div>
      </w:divsChild>
    </w:div>
    <w:div w:id="818300525">
      <w:bodyDiv w:val="1"/>
      <w:marLeft w:val="0"/>
      <w:marRight w:val="0"/>
      <w:marTop w:val="0"/>
      <w:marBottom w:val="0"/>
      <w:divBdr>
        <w:top w:val="none" w:sz="0" w:space="0" w:color="auto"/>
        <w:left w:val="none" w:sz="0" w:space="0" w:color="auto"/>
        <w:bottom w:val="none" w:sz="0" w:space="0" w:color="auto"/>
        <w:right w:val="none" w:sz="0" w:space="0" w:color="auto"/>
      </w:divBdr>
      <w:divsChild>
        <w:div w:id="731848485">
          <w:marLeft w:val="274"/>
          <w:marRight w:val="0"/>
          <w:marTop w:val="0"/>
          <w:marBottom w:val="0"/>
          <w:divBdr>
            <w:top w:val="none" w:sz="0" w:space="0" w:color="auto"/>
            <w:left w:val="none" w:sz="0" w:space="0" w:color="auto"/>
            <w:bottom w:val="none" w:sz="0" w:space="0" w:color="auto"/>
            <w:right w:val="none" w:sz="0" w:space="0" w:color="auto"/>
          </w:divBdr>
        </w:div>
        <w:div w:id="119961866">
          <w:marLeft w:val="274"/>
          <w:marRight w:val="0"/>
          <w:marTop w:val="0"/>
          <w:marBottom w:val="0"/>
          <w:divBdr>
            <w:top w:val="none" w:sz="0" w:space="0" w:color="auto"/>
            <w:left w:val="none" w:sz="0" w:space="0" w:color="auto"/>
            <w:bottom w:val="none" w:sz="0" w:space="0" w:color="auto"/>
            <w:right w:val="none" w:sz="0" w:space="0" w:color="auto"/>
          </w:divBdr>
        </w:div>
        <w:div w:id="491682279">
          <w:marLeft w:val="274"/>
          <w:marRight w:val="0"/>
          <w:marTop w:val="0"/>
          <w:marBottom w:val="0"/>
          <w:divBdr>
            <w:top w:val="none" w:sz="0" w:space="0" w:color="auto"/>
            <w:left w:val="none" w:sz="0" w:space="0" w:color="auto"/>
            <w:bottom w:val="none" w:sz="0" w:space="0" w:color="auto"/>
            <w:right w:val="none" w:sz="0" w:space="0" w:color="auto"/>
          </w:divBdr>
        </w:div>
      </w:divsChild>
    </w:div>
    <w:div w:id="962927417">
      <w:bodyDiv w:val="1"/>
      <w:marLeft w:val="0"/>
      <w:marRight w:val="0"/>
      <w:marTop w:val="0"/>
      <w:marBottom w:val="0"/>
      <w:divBdr>
        <w:top w:val="none" w:sz="0" w:space="0" w:color="auto"/>
        <w:left w:val="none" w:sz="0" w:space="0" w:color="auto"/>
        <w:bottom w:val="none" w:sz="0" w:space="0" w:color="auto"/>
        <w:right w:val="none" w:sz="0" w:space="0" w:color="auto"/>
      </w:divBdr>
    </w:div>
    <w:div w:id="1030767326">
      <w:bodyDiv w:val="1"/>
      <w:marLeft w:val="0"/>
      <w:marRight w:val="0"/>
      <w:marTop w:val="0"/>
      <w:marBottom w:val="0"/>
      <w:divBdr>
        <w:top w:val="none" w:sz="0" w:space="0" w:color="auto"/>
        <w:left w:val="none" w:sz="0" w:space="0" w:color="auto"/>
        <w:bottom w:val="none" w:sz="0" w:space="0" w:color="auto"/>
        <w:right w:val="none" w:sz="0" w:space="0" w:color="auto"/>
      </w:divBdr>
    </w:div>
    <w:div w:id="1035303640">
      <w:bodyDiv w:val="1"/>
      <w:marLeft w:val="0"/>
      <w:marRight w:val="0"/>
      <w:marTop w:val="0"/>
      <w:marBottom w:val="0"/>
      <w:divBdr>
        <w:top w:val="none" w:sz="0" w:space="0" w:color="auto"/>
        <w:left w:val="none" w:sz="0" w:space="0" w:color="auto"/>
        <w:bottom w:val="none" w:sz="0" w:space="0" w:color="auto"/>
        <w:right w:val="none" w:sz="0" w:space="0" w:color="auto"/>
      </w:divBdr>
    </w:div>
    <w:div w:id="1085760928">
      <w:bodyDiv w:val="1"/>
      <w:marLeft w:val="0"/>
      <w:marRight w:val="0"/>
      <w:marTop w:val="0"/>
      <w:marBottom w:val="0"/>
      <w:divBdr>
        <w:top w:val="none" w:sz="0" w:space="0" w:color="auto"/>
        <w:left w:val="none" w:sz="0" w:space="0" w:color="auto"/>
        <w:bottom w:val="none" w:sz="0" w:space="0" w:color="auto"/>
        <w:right w:val="none" w:sz="0" w:space="0" w:color="auto"/>
      </w:divBdr>
    </w:div>
    <w:div w:id="1123186783">
      <w:bodyDiv w:val="1"/>
      <w:marLeft w:val="0"/>
      <w:marRight w:val="0"/>
      <w:marTop w:val="0"/>
      <w:marBottom w:val="0"/>
      <w:divBdr>
        <w:top w:val="none" w:sz="0" w:space="0" w:color="auto"/>
        <w:left w:val="none" w:sz="0" w:space="0" w:color="auto"/>
        <w:bottom w:val="none" w:sz="0" w:space="0" w:color="auto"/>
        <w:right w:val="none" w:sz="0" w:space="0" w:color="auto"/>
      </w:divBdr>
      <w:divsChild>
        <w:div w:id="1600874338">
          <w:marLeft w:val="274"/>
          <w:marRight w:val="0"/>
          <w:marTop w:val="0"/>
          <w:marBottom w:val="0"/>
          <w:divBdr>
            <w:top w:val="none" w:sz="0" w:space="0" w:color="auto"/>
            <w:left w:val="none" w:sz="0" w:space="0" w:color="auto"/>
            <w:bottom w:val="none" w:sz="0" w:space="0" w:color="auto"/>
            <w:right w:val="none" w:sz="0" w:space="0" w:color="auto"/>
          </w:divBdr>
        </w:div>
        <w:div w:id="1825275637">
          <w:marLeft w:val="274"/>
          <w:marRight w:val="0"/>
          <w:marTop w:val="0"/>
          <w:marBottom w:val="0"/>
          <w:divBdr>
            <w:top w:val="none" w:sz="0" w:space="0" w:color="auto"/>
            <w:left w:val="none" w:sz="0" w:space="0" w:color="auto"/>
            <w:bottom w:val="none" w:sz="0" w:space="0" w:color="auto"/>
            <w:right w:val="none" w:sz="0" w:space="0" w:color="auto"/>
          </w:divBdr>
        </w:div>
        <w:div w:id="1858735924">
          <w:marLeft w:val="274"/>
          <w:marRight w:val="0"/>
          <w:marTop w:val="0"/>
          <w:marBottom w:val="0"/>
          <w:divBdr>
            <w:top w:val="none" w:sz="0" w:space="0" w:color="auto"/>
            <w:left w:val="none" w:sz="0" w:space="0" w:color="auto"/>
            <w:bottom w:val="none" w:sz="0" w:space="0" w:color="auto"/>
            <w:right w:val="none" w:sz="0" w:space="0" w:color="auto"/>
          </w:divBdr>
        </w:div>
        <w:div w:id="77335893">
          <w:marLeft w:val="274"/>
          <w:marRight w:val="0"/>
          <w:marTop w:val="0"/>
          <w:marBottom w:val="0"/>
          <w:divBdr>
            <w:top w:val="none" w:sz="0" w:space="0" w:color="auto"/>
            <w:left w:val="none" w:sz="0" w:space="0" w:color="auto"/>
            <w:bottom w:val="none" w:sz="0" w:space="0" w:color="auto"/>
            <w:right w:val="none" w:sz="0" w:space="0" w:color="auto"/>
          </w:divBdr>
        </w:div>
        <w:div w:id="1591431916">
          <w:marLeft w:val="274"/>
          <w:marRight w:val="0"/>
          <w:marTop w:val="0"/>
          <w:marBottom w:val="0"/>
          <w:divBdr>
            <w:top w:val="none" w:sz="0" w:space="0" w:color="auto"/>
            <w:left w:val="none" w:sz="0" w:space="0" w:color="auto"/>
            <w:bottom w:val="none" w:sz="0" w:space="0" w:color="auto"/>
            <w:right w:val="none" w:sz="0" w:space="0" w:color="auto"/>
          </w:divBdr>
        </w:div>
      </w:divsChild>
    </w:div>
    <w:div w:id="1221672871">
      <w:bodyDiv w:val="1"/>
      <w:marLeft w:val="0"/>
      <w:marRight w:val="0"/>
      <w:marTop w:val="0"/>
      <w:marBottom w:val="0"/>
      <w:divBdr>
        <w:top w:val="none" w:sz="0" w:space="0" w:color="auto"/>
        <w:left w:val="none" w:sz="0" w:space="0" w:color="auto"/>
        <w:bottom w:val="none" w:sz="0" w:space="0" w:color="auto"/>
        <w:right w:val="none" w:sz="0" w:space="0" w:color="auto"/>
      </w:divBdr>
      <w:divsChild>
        <w:div w:id="1037662049">
          <w:marLeft w:val="274"/>
          <w:marRight w:val="0"/>
          <w:marTop w:val="0"/>
          <w:marBottom w:val="0"/>
          <w:divBdr>
            <w:top w:val="none" w:sz="0" w:space="0" w:color="auto"/>
            <w:left w:val="none" w:sz="0" w:space="0" w:color="auto"/>
            <w:bottom w:val="none" w:sz="0" w:space="0" w:color="auto"/>
            <w:right w:val="none" w:sz="0" w:space="0" w:color="auto"/>
          </w:divBdr>
        </w:div>
        <w:div w:id="62069398">
          <w:marLeft w:val="274"/>
          <w:marRight w:val="0"/>
          <w:marTop w:val="0"/>
          <w:marBottom w:val="0"/>
          <w:divBdr>
            <w:top w:val="none" w:sz="0" w:space="0" w:color="auto"/>
            <w:left w:val="none" w:sz="0" w:space="0" w:color="auto"/>
            <w:bottom w:val="none" w:sz="0" w:space="0" w:color="auto"/>
            <w:right w:val="none" w:sz="0" w:space="0" w:color="auto"/>
          </w:divBdr>
        </w:div>
        <w:div w:id="892887510">
          <w:marLeft w:val="274"/>
          <w:marRight w:val="0"/>
          <w:marTop w:val="0"/>
          <w:marBottom w:val="0"/>
          <w:divBdr>
            <w:top w:val="none" w:sz="0" w:space="0" w:color="auto"/>
            <w:left w:val="none" w:sz="0" w:space="0" w:color="auto"/>
            <w:bottom w:val="none" w:sz="0" w:space="0" w:color="auto"/>
            <w:right w:val="none" w:sz="0" w:space="0" w:color="auto"/>
          </w:divBdr>
        </w:div>
        <w:div w:id="894008005">
          <w:marLeft w:val="274"/>
          <w:marRight w:val="0"/>
          <w:marTop w:val="0"/>
          <w:marBottom w:val="0"/>
          <w:divBdr>
            <w:top w:val="none" w:sz="0" w:space="0" w:color="auto"/>
            <w:left w:val="none" w:sz="0" w:space="0" w:color="auto"/>
            <w:bottom w:val="none" w:sz="0" w:space="0" w:color="auto"/>
            <w:right w:val="none" w:sz="0" w:space="0" w:color="auto"/>
          </w:divBdr>
        </w:div>
        <w:div w:id="2143425791">
          <w:marLeft w:val="274"/>
          <w:marRight w:val="0"/>
          <w:marTop w:val="0"/>
          <w:marBottom w:val="0"/>
          <w:divBdr>
            <w:top w:val="none" w:sz="0" w:space="0" w:color="auto"/>
            <w:left w:val="none" w:sz="0" w:space="0" w:color="auto"/>
            <w:bottom w:val="none" w:sz="0" w:space="0" w:color="auto"/>
            <w:right w:val="none" w:sz="0" w:space="0" w:color="auto"/>
          </w:divBdr>
        </w:div>
        <w:div w:id="100609683">
          <w:marLeft w:val="274"/>
          <w:marRight w:val="0"/>
          <w:marTop w:val="0"/>
          <w:marBottom w:val="0"/>
          <w:divBdr>
            <w:top w:val="none" w:sz="0" w:space="0" w:color="auto"/>
            <w:left w:val="none" w:sz="0" w:space="0" w:color="auto"/>
            <w:bottom w:val="none" w:sz="0" w:space="0" w:color="auto"/>
            <w:right w:val="none" w:sz="0" w:space="0" w:color="auto"/>
          </w:divBdr>
        </w:div>
      </w:divsChild>
    </w:div>
    <w:div w:id="1272325616">
      <w:bodyDiv w:val="1"/>
      <w:marLeft w:val="0"/>
      <w:marRight w:val="0"/>
      <w:marTop w:val="0"/>
      <w:marBottom w:val="0"/>
      <w:divBdr>
        <w:top w:val="none" w:sz="0" w:space="0" w:color="auto"/>
        <w:left w:val="none" w:sz="0" w:space="0" w:color="auto"/>
        <w:bottom w:val="none" w:sz="0" w:space="0" w:color="auto"/>
        <w:right w:val="none" w:sz="0" w:space="0" w:color="auto"/>
      </w:divBdr>
      <w:divsChild>
        <w:div w:id="512956259">
          <w:marLeft w:val="274"/>
          <w:marRight w:val="0"/>
          <w:marTop w:val="0"/>
          <w:marBottom w:val="0"/>
          <w:divBdr>
            <w:top w:val="none" w:sz="0" w:space="0" w:color="auto"/>
            <w:left w:val="none" w:sz="0" w:space="0" w:color="auto"/>
            <w:bottom w:val="none" w:sz="0" w:space="0" w:color="auto"/>
            <w:right w:val="none" w:sz="0" w:space="0" w:color="auto"/>
          </w:divBdr>
        </w:div>
      </w:divsChild>
    </w:div>
    <w:div w:id="1549414316">
      <w:bodyDiv w:val="1"/>
      <w:marLeft w:val="0"/>
      <w:marRight w:val="0"/>
      <w:marTop w:val="0"/>
      <w:marBottom w:val="0"/>
      <w:divBdr>
        <w:top w:val="none" w:sz="0" w:space="0" w:color="auto"/>
        <w:left w:val="none" w:sz="0" w:space="0" w:color="auto"/>
        <w:bottom w:val="none" w:sz="0" w:space="0" w:color="auto"/>
        <w:right w:val="none" w:sz="0" w:space="0" w:color="auto"/>
      </w:divBdr>
    </w:div>
    <w:div w:id="1578200309">
      <w:bodyDiv w:val="1"/>
      <w:marLeft w:val="0"/>
      <w:marRight w:val="0"/>
      <w:marTop w:val="0"/>
      <w:marBottom w:val="0"/>
      <w:divBdr>
        <w:top w:val="none" w:sz="0" w:space="0" w:color="auto"/>
        <w:left w:val="none" w:sz="0" w:space="0" w:color="auto"/>
        <w:bottom w:val="none" w:sz="0" w:space="0" w:color="auto"/>
        <w:right w:val="none" w:sz="0" w:space="0" w:color="auto"/>
      </w:divBdr>
    </w:div>
    <w:div w:id="1714385107">
      <w:bodyDiv w:val="1"/>
      <w:marLeft w:val="0"/>
      <w:marRight w:val="0"/>
      <w:marTop w:val="0"/>
      <w:marBottom w:val="0"/>
      <w:divBdr>
        <w:top w:val="none" w:sz="0" w:space="0" w:color="auto"/>
        <w:left w:val="none" w:sz="0" w:space="0" w:color="auto"/>
        <w:bottom w:val="none" w:sz="0" w:space="0" w:color="auto"/>
        <w:right w:val="none" w:sz="0" w:space="0" w:color="auto"/>
      </w:divBdr>
      <w:divsChild>
        <w:div w:id="1540777906">
          <w:marLeft w:val="274"/>
          <w:marRight w:val="0"/>
          <w:marTop w:val="0"/>
          <w:marBottom w:val="0"/>
          <w:divBdr>
            <w:top w:val="none" w:sz="0" w:space="0" w:color="auto"/>
            <w:left w:val="none" w:sz="0" w:space="0" w:color="auto"/>
            <w:bottom w:val="none" w:sz="0" w:space="0" w:color="auto"/>
            <w:right w:val="none" w:sz="0" w:space="0" w:color="auto"/>
          </w:divBdr>
        </w:div>
        <w:div w:id="500436168">
          <w:marLeft w:val="274"/>
          <w:marRight w:val="0"/>
          <w:marTop w:val="0"/>
          <w:marBottom w:val="0"/>
          <w:divBdr>
            <w:top w:val="none" w:sz="0" w:space="0" w:color="auto"/>
            <w:left w:val="none" w:sz="0" w:space="0" w:color="auto"/>
            <w:bottom w:val="none" w:sz="0" w:space="0" w:color="auto"/>
            <w:right w:val="none" w:sz="0" w:space="0" w:color="auto"/>
          </w:divBdr>
        </w:div>
        <w:div w:id="1234394351">
          <w:marLeft w:val="274"/>
          <w:marRight w:val="0"/>
          <w:marTop w:val="0"/>
          <w:marBottom w:val="0"/>
          <w:divBdr>
            <w:top w:val="none" w:sz="0" w:space="0" w:color="auto"/>
            <w:left w:val="none" w:sz="0" w:space="0" w:color="auto"/>
            <w:bottom w:val="none" w:sz="0" w:space="0" w:color="auto"/>
            <w:right w:val="none" w:sz="0" w:space="0" w:color="auto"/>
          </w:divBdr>
        </w:div>
        <w:div w:id="345715684">
          <w:marLeft w:val="274"/>
          <w:marRight w:val="0"/>
          <w:marTop w:val="0"/>
          <w:marBottom w:val="0"/>
          <w:divBdr>
            <w:top w:val="none" w:sz="0" w:space="0" w:color="auto"/>
            <w:left w:val="none" w:sz="0" w:space="0" w:color="auto"/>
            <w:bottom w:val="none" w:sz="0" w:space="0" w:color="auto"/>
            <w:right w:val="none" w:sz="0" w:space="0" w:color="auto"/>
          </w:divBdr>
        </w:div>
        <w:div w:id="1995907411">
          <w:marLeft w:val="274"/>
          <w:marRight w:val="0"/>
          <w:marTop w:val="0"/>
          <w:marBottom w:val="0"/>
          <w:divBdr>
            <w:top w:val="none" w:sz="0" w:space="0" w:color="auto"/>
            <w:left w:val="none" w:sz="0" w:space="0" w:color="auto"/>
            <w:bottom w:val="none" w:sz="0" w:space="0" w:color="auto"/>
            <w:right w:val="none" w:sz="0" w:space="0" w:color="auto"/>
          </w:divBdr>
        </w:div>
        <w:div w:id="1367557855">
          <w:marLeft w:val="274"/>
          <w:marRight w:val="0"/>
          <w:marTop w:val="0"/>
          <w:marBottom w:val="0"/>
          <w:divBdr>
            <w:top w:val="none" w:sz="0" w:space="0" w:color="auto"/>
            <w:left w:val="none" w:sz="0" w:space="0" w:color="auto"/>
            <w:bottom w:val="none" w:sz="0" w:space="0" w:color="auto"/>
            <w:right w:val="none" w:sz="0" w:space="0" w:color="auto"/>
          </w:divBdr>
        </w:div>
        <w:div w:id="290598261">
          <w:marLeft w:val="274"/>
          <w:marRight w:val="0"/>
          <w:marTop w:val="0"/>
          <w:marBottom w:val="0"/>
          <w:divBdr>
            <w:top w:val="none" w:sz="0" w:space="0" w:color="auto"/>
            <w:left w:val="none" w:sz="0" w:space="0" w:color="auto"/>
            <w:bottom w:val="none" w:sz="0" w:space="0" w:color="auto"/>
            <w:right w:val="none" w:sz="0" w:space="0" w:color="auto"/>
          </w:divBdr>
        </w:div>
      </w:divsChild>
    </w:div>
    <w:div w:id="1740900352">
      <w:bodyDiv w:val="1"/>
      <w:marLeft w:val="0"/>
      <w:marRight w:val="0"/>
      <w:marTop w:val="0"/>
      <w:marBottom w:val="0"/>
      <w:divBdr>
        <w:top w:val="none" w:sz="0" w:space="0" w:color="auto"/>
        <w:left w:val="none" w:sz="0" w:space="0" w:color="auto"/>
        <w:bottom w:val="none" w:sz="0" w:space="0" w:color="auto"/>
        <w:right w:val="none" w:sz="0" w:space="0" w:color="auto"/>
      </w:divBdr>
    </w:div>
    <w:div w:id="1931155497">
      <w:bodyDiv w:val="1"/>
      <w:marLeft w:val="0"/>
      <w:marRight w:val="0"/>
      <w:marTop w:val="0"/>
      <w:marBottom w:val="0"/>
      <w:divBdr>
        <w:top w:val="none" w:sz="0" w:space="0" w:color="auto"/>
        <w:left w:val="none" w:sz="0" w:space="0" w:color="auto"/>
        <w:bottom w:val="none" w:sz="0" w:space="0" w:color="auto"/>
        <w:right w:val="none" w:sz="0" w:space="0" w:color="auto"/>
      </w:divBdr>
      <w:divsChild>
        <w:div w:id="435566576">
          <w:marLeft w:val="274"/>
          <w:marRight w:val="0"/>
          <w:marTop w:val="0"/>
          <w:marBottom w:val="0"/>
          <w:divBdr>
            <w:top w:val="none" w:sz="0" w:space="0" w:color="auto"/>
            <w:left w:val="none" w:sz="0" w:space="0" w:color="auto"/>
            <w:bottom w:val="none" w:sz="0" w:space="0" w:color="auto"/>
            <w:right w:val="none" w:sz="0" w:space="0" w:color="auto"/>
          </w:divBdr>
        </w:div>
        <w:div w:id="2092847400">
          <w:marLeft w:val="274"/>
          <w:marRight w:val="0"/>
          <w:marTop w:val="0"/>
          <w:marBottom w:val="0"/>
          <w:divBdr>
            <w:top w:val="none" w:sz="0" w:space="0" w:color="auto"/>
            <w:left w:val="none" w:sz="0" w:space="0" w:color="auto"/>
            <w:bottom w:val="none" w:sz="0" w:space="0" w:color="auto"/>
            <w:right w:val="none" w:sz="0" w:space="0" w:color="auto"/>
          </w:divBdr>
        </w:div>
        <w:div w:id="1134519119">
          <w:marLeft w:val="274"/>
          <w:marRight w:val="0"/>
          <w:marTop w:val="0"/>
          <w:marBottom w:val="0"/>
          <w:divBdr>
            <w:top w:val="none" w:sz="0" w:space="0" w:color="auto"/>
            <w:left w:val="none" w:sz="0" w:space="0" w:color="auto"/>
            <w:bottom w:val="none" w:sz="0" w:space="0" w:color="auto"/>
            <w:right w:val="none" w:sz="0" w:space="0" w:color="auto"/>
          </w:divBdr>
        </w:div>
        <w:div w:id="1806702320">
          <w:marLeft w:val="274"/>
          <w:marRight w:val="0"/>
          <w:marTop w:val="0"/>
          <w:marBottom w:val="0"/>
          <w:divBdr>
            <w:top w:val="none" w:sz="0" w:space="0" w:color="auto"/>
            <w:left w:val="none" w:sz="0" w:space="0" w:color="auto"/>
            <w:bottom w:val="none" w:sz="0" w:space="0" w:color="auto"/>
            <w:right w:val="none" w:sz="0" w:space="0" w:color="auto"/>
          </w:divBdr>
        </w:div>
        <w:div w:id="1005207207">
          <w:marLeft w:val="274"/>
          <w:marRight w:val="0"/>
          <w:marTop w:val="0"/>
          <w:marBottom w:val="0"/>
          <w:divBdr>
            <w:top w:val="none" w:sz="0" w:space="0" w:color="auto"/>
            <w:left w:val="none" w:sz="0" w:space="0" w:color="auto"/>
            <w:bottom w:val="none" w:sz="0" w:space="0" w:color="auto"/>
            <w:right w:val="none" w:sz="0" w:space="0" w:color="auto"/>
          </w:divBdr>
        </w:div>
        <w:div w:id="2134902935">
          <w:marLeft w:val="274"/>
          <w:marRight w:val="0"/>
          <w:marTop w:val="0"/>
          <w:marBottom w:val="0"/>
          <w:divBdr>
            <w:top w:val="none" w:sz="0" w:space="0" w:color="auto"/>
            <w:left w:val="none" w:sz="0" w:space="0" w:color="auto"/>
            <w:bottom w:val="none" w:sz="0" w:space="0" w:color="auto"/>
            <w:right w:val="none" w:sz="0" w:space="0" w:color="auto"/>
          </w:divBdr>
        </w:div>
        <w:div w:id="1222055066">
          <w:marLeft w:val="274"/>
          <w:marRight w:val="0"/>
          <w:marTop w:val="0"/>
          <w:marBottom w:val="0"/>
          <w:divBdr>
            <w:top w:val="none" w:sz="0" w:space="0" w:color="auto"/>
            <w:left w:val="none" w:sz="0" w:space="0" w:color="auto"/>
            <w:bottom w:val="none" w:sz="0" w:space="0" w:color="auto"/>
            <w:right w:val="none" w:sz="0" w:space="0" w:color="auto"/>
          </w:divBdr>
        </w:div>
        <w:div w:id="279191057">
          <w:marLeft w:val="274"/>
          <w:marRight w:val="0"/>
          <w:marTop w:val="0"/>
          <w:marBottom w:val="0"/>
          <w:divBdr>
            <w:top w:val="none" w:sz="0" w:space="0" w:color="auto"/>
            <w:left w:val="none" w:sz="0" w:space="0" w:color="auto"/>
            <w:bottom w:val="none" w:sz="0" w:space="0" w:color="auto"/>
            <w:right w:val="none" w:sz="0" w:space="0" w:color="auto"/>
          </w:divBdr>
        </w:div>
      </w:divsChild>
    </w:div>
    <w:div w:id="2058822656">
      <w:bodyDiv w:val="1"/>
      <w:marLeft w:val="0"/>
      <w:marRight w:val="0"/>
      <w:marTop w:val="0"/>
      <w:marBottom w:val="0"/>
      <w:divBdr>
        <w:top w:val="none" w:sz="0" w:space="0" w:color="auto"/>
        <w:left w:val="none" w:sz="0" w:space="0" w:color="auto"/>
        <w:bottom w:val="none" w:sz="0" w:space="0" w:color="auto"/>
        <w:right w:val="none" w:sz="0" w:space="0" w:color="auto"/>
      </w:divBdr>
    </w:div>
    <w:div w:id="2076314444">
      <w:bodyDiv w:val="1"/>
      <w:marLeft w:val="0"/>
      <w:marRight w:val="0"/>
      <w:marTop w:val="0"/>
      <w:marBottom w:val="0"/>
      <w:divBdr>
        <w:top w:val="none" w:sz="0" w:space="0" w:color="auto"/>
        <w:left w:val="none" w:sz="0" w:space="0" w:color="auto"/>
        <w:bottom w:val="none" w:sz="0" w:space="0" w:color="auto"/>
        <w:right w:val="none" w:sz="0" w:space="0" w:color="auto"/>
      </w:divBdr>
      <w:divsChild>
        <w:div w:id="925727932">
          <w:marLeft w:val="274"/>
          <w:marRight w:val="0"/>
          <w:marTop w:val="0"/>
          <w:marBottom w:val="0"/>
          <w:divBdr>
            <w:top w:val="none" w:sz="0" w:space="0" w:color="auto"/>
            <w:left w:val="none" w:sz="0" w:space="0" w:color="auto"/>
            <w:bottom w:val="none" w:sz="0" w:space="0" w:color="auto"/>
            <w:right w:val="none" w:sz="0" w:space="0" w:color="auto"/>
          </w:divBdr>
        </w:div>
        <w:div w:id="497186359">
          <w:marLeft w:val="274"/>
          <w:marRight w:val="0"/>
          <w:marTop w:val="0"/>
          <w:marBottom w:val="0"/>
          <w:divBdr>
            <w:top w:val="none" w:sz="0" w:space="0" w:color="auto"/>
            <w:left w:val="none" w:sz="0" w:space="0" w:color="auto"/>
            <w:bottom w:val="none" w:sz="0" w:space="0" w:color="auto"/>
            <w:right w:val="none" w:sz="0" w:space="0" w:color="auto"/>
          </w:divBdr>
        </w:div>
        <w:div w:id="9163587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A496-411B-49B6-B436-4EE6B3C5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4799</Words>
  <Characters>26397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Guide Jury ou Professionnel</vt:lpstr>
    </vt:vector>
  </TitlesOfParts>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Jury ou Professionnel</dc:title>
  <dc:subject/>
  <dc:creator>Claude fino</dc:creator>
  <cp:keywords/>
  <dc:description/>
  <cp:lastModifiedBy>Inès PEROCHEAU</cp:lastModifiedBy>
  <cp:revision>99</cp:revision>
  <dcterms:created xsi:type="dcterms:W3CDTF">2021-11-17T10:55:00Z</dcterms:created>
  <dcterms:modified xsi:type="dcterms:W3CDTF">2024-12-24T09:21:00Z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Creator">
    <vt:lpwstr>Abonnement à Microsoft® Word 2010</vt:lpwstr>
  </property>
  <property fmtid="{D5CDD505-2E9C-101B-9397-08002B2CF9AE}" pid="4" name="LastSaved">
    <vt:filetime>2021-07-12T00:00:00Z</vt:filetime>
  </property>
</Properties>
</file>