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D19F" w14:textId="2C42CF7C" w:rsidR="002937F5" w:rsidRDefault="002937F5" w:rsidP="00D70D02"/>
    <w:p w14:paraId="034E4072" w14:textId="42E7E527" w:rsidR="00D077E9" w:rsidRDefault="00C10E6F" w:rsidP="00D70D02">
      <w:r>
        <w:rPr>
          <w:noProof/>
          <w:lang w:eastAsia="fr-FR"/>
        </w:rPr>
        <w:drawing>
          <wp:anchor distT="0" distB="0" distL="114300" distR="114300" simplePos="0" relativeHeight="251675647" behindDoc="1" locked="0" layoutInCell="1" allowOverlap="1" wp14:anchorId="40D3CDFD" wp14:editId="6378C9B1">
            <wp:simplePos x="0" y="0"/>
            <wp:positionH relativeFrom="column">
              <wp:posOffset>-4261485</wp:posOffset>
            </wp:positionH>
            <wp:positionV relativeFrom="page">
              <wp:posOffset>-67733</wp:posOffset>
            </wp:positionV>
            <wp:extent cx="11274317" cy="599122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1">
                      <a:extLst>
                        <a:ext uri="{28A0092B-C50C-407E-A947-70E740481C1C}">
                          <a14:useLocalDpi xmlns:a14="http://schemas.microsoft.com/office/drawing/2010/main" val="0"/>
                        </a:ext>
                      </a:extLst>
                    </a:blip>
                    <a:stretch>
                      <a:fillRect/>
                    </a:stretch>
                  </pic:blipFill>
                  <pic:spPr>
                    <a:xfrm>
                      <a:off x="0" y="0"/>
                      <a:ext cx="11279231" cy="599383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7DF68C96" w14:textId="77777777" w:rsidTr="0003365E">
        <w:trPr>
          <w:trHeight w:val="7371"/>
        </w:trPr>
        <w:tc>
          <w:tcPr>
            <w:tcW w:w="5580" w:type="dxa"/>
            <w:tcBorders>
              <w:top w:val="nil"/>
              <w:left w:val="nil"/>
              <w:bottom w:val="nil"/>
              <w:right w:val="nil"/>
            </w:tcBorders>
          </w:tcPr>
          <w:p w14:paraId="6C0B024B" w14:textId="134CD13B" w:rsidR="00D077E9" w:rsidRDefault="002937F5" w:rsidP="002143D4">
            <w:r>
              <w:rPr>
                <w:noProof/>
                <w:lang w:eastAsia="fr-FR"/>
              </w:rPr>
              <mc:AlternateContent>
                <mc:Choice Requires="wps">
                  <w:drawing>
                    <wp:inline distT="0" distB="0" distL="0" distR="0" wp14:anchorId="05038613" wp14:editId="502695C5">
                      <wp:extent cx="3497580" cy="4693920"/>
                      <wp:effectExtent l="0" t="0" r="0" b="0"/>
                      <wp:docPr id="8" name="Zone de texte 8"/>
                      <wp:cNvGraphicFramePr/>
                      <a:graphic xmlns:a="http://schemas.openxmlformats.org/drawingml/2006/main">
                        <a:graphicData uri="http://schemas.microsoft.com/office/word/2010/wordprocessingShape">
                          <wps:wsp>
                            <wps:cNvSpPr txBox="1"/>
                            <wps:spPr>
                              <a:xfrm>
                                <a:off x="0" y="0"/>
                                <a:ext cx="3497580" cy="4693920"/>
                              </a:xfrm>
                              <a:prstGeom prst="rect">
                                <a:avLst/>
                              </a:prstGeom>
                              <a:noFill/>
                              <a:ln w="6350">
                                <a:noFill/>
                              </a:ln>
                            </wps:spPr>
                            <wps:txbx>
                              <w:txbxContent>
                                <w:p w14:paraId="27D22B0F" w14:textId="182544CF" w:rsidR="00F3607A" w:rsidRDefault="00F3607A" w:rsidP="002937F5">
                                  <w:pPr>
                                    <w:pStyle w:val="Titre"/>
                                    <w:spacing w:after="0"/>
                                    <w:rPr>
                                      <w:sz w:val="52"/>
                                      <w:szCs w:val="44"/>
                                      <w:lang w:bidi="fr-FR"/>
                                    </w:rPr>
                                  </w:pPr>
                                  <w:r>
                                    <w:rPr>
                                      <w:sz w:val="52"/>
                                      <w:szCs w:val="44"/>
                                      <w:lang w:bidi="fr-FR"/>
                                    </w:rPr>
                                    <w:t xml:space="preserve">CQP Agent </w:t>
                                  </w:r>
                                  <w:r w:rsidR="002D493B">
                                    <w:rPr>
                                      <w:sz w:val="52"/>
                                      <w:szCs w:val="44"/>
                                      <w:lang w:bidi="fr-FR"/>
                                    </w:rPr>
                                    <w:t>de</w:t>
                                  </w:r>
                                  <w:r w:rsidR="007D42B8">
                                    <w:rPr>
                                      <w:sz w:val="52"/>
                                      <w:szCs w:val="44"/>
                                      <w:lang w:bidi="fr-FR"/>
                                    </w:rPr>
                                    <w:t xml:space="preserve"> </w:t>
                                  </w:r>
                                  <w:r w:rsidR="00E26555">
                                    <w:rPr>
                                      <w:sz w:val="52"/>
                                      <w:szCs w:val="44"/>
                                      <w:lang w:bidi="fr-FR"/>
                                    </w:rPr>
                                    <w:t>cultures</w:t>
                                  </w:r>
                                  <w:r w:rsidR="007D42B8">
                                    <w:rPr>
                                      <w:sz w:val="52"/>
                                      <w:szCs w:val="44"/>
                                      <w:lang w:bidi="fr-FR"/>
                                    </w:rPr>
                                    <w:t xml:space="preserve"> légumières</w:t>
                                  </w:r>
                                </w:p>
                                <w:p w14:paraId="2CB706F7" w14:textId="666C8185" w:rsidR="00F3607A" w:rsidRDefault="00F3607A" w:rsidP="002937F5">
                                  <w:pPr>
                                    <w:pStyle w:val="Titre"/>
                                    <w:spacing w:after="0"/>
                                    <w:rPr>
                                      <w:sz w:val="52"/>
                                      <w:szCs w:val="44"/>
                                      <w:lang w:bidi="fr-FR"/>
                                    </w:rPr>
                                  </w:pPr>
                                </w:p>
                                <w:p w14:paraId="6BB1AB5F" w14:textId="1A085679" w:rsidR="00F3607A" w:rsidRDefault="00F3607A" w:rsidP="002937F5">
                                  <w:pPr>
                                    <w:pStyle w:val="Titre"/>
                                    <w:spacing w:after="0"/>
                                    <w:rPr>
                                      <w:sz w:val="52"/>
                                      <w:szCs w:val="44"/>
                                      <w:lang w:bidi="fr-FR"/>
                                    </w:rPr>
                                  </w:pPr>
                                </w:p>
                                <w:p w14:paraId="4CEA1648" w14:textId="77777777" w:rsidR="00F3607A" w:rsidRDefault="00F3607A" w:rsidP="002937F5">
                                  <w:pPr>
                                    <w:pStyle w:val="Titre"/>
                                    <w:spacing w:after="0"/>
                                    <w:rPr>
                                      <w:sz w:val="52"/>
                                      <w:szCs w:val="44"/>
                                      <w:lang w:bidi="fr-FR"/>
                                    </w:rPr>
                                  </w:pPr>
                                </w:p>
                                <w:p w14:paraId="5FAF62C1" w14:textId="738FFD08" w:rsidR="00F3607A" w:rsidRDefault="00F3607A" w:rsidP="002937F5">
                                  <w:pPr>
                                    <w:pStyle w:val="Titre"/>
                                    <w:spacing w:after="0"/>
                                    <w:rPr>
                                      <w:sz w:val="52"/>
                                      <w:szCs w:val="44"/>
                                      <w:lang w:bidi="fr-FR"/>
                                    </w:rPr>
                                  </w:pPr>
                                  <w:r>
                                    <w:rPr>
                                      <w:sz w:val="52"/>
                                      <w:szCs w:val="44"/>
                                      <w:lang w:bidi="fr-FR"/>
                                    </w:rPr>
                                    <w:t>Référentiel</w:t>
                                  </w:r>
                                  <w:r w:rsidR="0029276A">
                                    <w:rPr>
                                      <w:sz w:val="52"/>
                                      <w:szCs w:val="44"/>
                                      <w:lang w:bidi="fr-FR"/>
                                    </w:rPr>
                                    <w:t>s</w:t>
                                  </w:r>
                                  <w:r>
                                    <w:rPr>
                                      <w:sz w:val="52"/>
                                      <w:szCs w:val="44"/>
                                      <w:lang w:bidi="fr-FR"/>
                                    </w:rPr>
                                    <w:t xml:space="preserve"> </w:t>
                                  </w:r>
                                </w:p>
                                <w:p w14:paraId="179198D4" w14:textId="77777777" w:rsidR="00F3607A" w:rsidRDefault="00F3607A" w:rsidP="002937F5">
                                  <w:pPr>
                                    <w:pStyle w:val="Titre"/>
                                    <w:spacing w:after="0"/>
                                    <w:rPr>
                                      <w:sz w:val="52"/>
                                      <w:szCs w:val="44"/>
                                      <w:lang w:bidi="fr-FR"/>
                                    </w:rPr>
                                  </w:pPr>
                                </w:p>
                                <w:p w14:paraId="253407C3" w14:textId="77777777" w:rsidR="00F3607A" w:rsidRDefault="00F3607A" w:rsidP="002937F5">
                                  <w:pPr>
                                    <w:pStyle w:val="Titre"/>
                                    <w:spacing w:after="0"/>
                                    <w:rPr>
                                      <w:sz w:val="52"/>
                                      <w:szCs w:val="44"/>
                                      <w:lang w:bidi="fr-FR"/>
                                    </w:rPr>
                                  </w:pPr>
                                </w:p>
                                <w:p w14:paraId="3DE0A9BB" w14:textId="41DA6010" w:rsidR="002937F5" w:rsidRPr="002143D4" w:rsidRDefault="002937F5" w:rsidP="002937F5">
                                  <w:pPr>
                                    <w:pStyle w:val="Titre"/>
                                    <w:spacing w:after="0"/>
                                    <w:rPr>
                                      <w:sz w:val="52"/>
                                    </w:rPr>
                                  </w:pPr>
                                  <w:r w:rsidRPr="00346E2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038613" id="_x0000_t202" coordsize="21600,21600" o:spt="202" path="m,l,21600r21600,l21600,xe">
                      <v:stroke joinstyle="miter"/>
                      <v:path gradientshapeok="t" o:connecttype="rect"/>
                    </v:shapetype>
                    <v:shape id="Zone de texte 8" o:spid="_x0000_s1026" type="#_x0000_t202" style="width:275.4pt;height:3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" filled="f" stroked="f" strokeweight=".5pt">
                      <v:textbox>
                        <w:txbxContent>
                          <w:p w14:paraId="27D22B0F" w14:textId="182544CF" w:rsidR="00F3607A" w:rsidRDefault="00F3607A" w:rsidP="002937F5">
                            <w:pPr>
                              <w:pStyle w:val="Titre"/>
                              <w:spacing w:after="0"/>
                              <w:rPr>
                                <w:sz w:val="52"/>
                                <w:szCs w:val="44"/>
                                <w:lang w:bidi="fr-FR"/>
                              </w:rPr>
                            </w:pPr>
                            <w:r>
                              <w:rPr>
                                <w:sz w:val="52"/>
                                <w:szCs w:val="44"/>
                                <w:lang w:bidi="fr-FR"/>
                              </w:rPr>
                              <w:t xml:space="preserve">CQP Agent </w:t>
                            </w:r>
                            <w:r w:rsidR="002D493B">
                              <w:rPr>
                                <w:sz w:val="52"/>
                                <w:szCs w:val="44"/>
                                <w:lang w:bidi="fr-FR"/>
                              </w:rPr>
                              <w:t>de</w:t>
                            </w:r>
                            <w:r w:rsidR="007D42B8">
                              <w:rPr>
                                <w:sz w:val="52"/>
                                <w:szCs w:val="44"/>
                                <w:lang w:bidi="fr-FR"/>
                              </w:rPr>
                              <w:t xml:space="preserve"> </w:t>
                            </w:r>
                            <w:r w:rsidR="00E26555">
                              <w:rPr>
                                <w:sz w:val="52"/>
                                <w:szCs w:val="44"/>
                                <w:lang w:bidi="fr-FR"/>
                              </w:rPr>
                              <w:t>cultures</w:t>
                            </w:r>
                            <w:r w:rsidR="007D42B8">
                              <w:rPr>
                                <w:sz w:val="52"/>
                                <w:szCs w:val="44"/>
                                <w:lang w:bidi="fr-FR"/>
                              </w:rPr>
                              <w:t xml:space="preserve"> légumières</w:t>
                            </w:r>
                          </w:p>
                          <w:p w14:paraId="2CB706F7" w14:textId="666C8185" w:rsidR="00F3607A" w:rsidRDefault="00F3607A" w:rsidP="002937F5">
                            <w:pPr>
                              <w:pStyle w:val="Titre"/>
                              <w:spacing w:after="0"/>
                              <w:rPr>
                                <w:sz w:val="52"/>
                                <w:szCs w:val="44"/>
                                <w:lang w:bidi="fr-FR"/>
                              </w:rPr>
                            </w:pPr>
                          </w:p>
                          <w:p w14:paraId="6BB1AB5F" w14:textId="1A085679" w:rsidR="00F3607A" w:rsidRDefault="00F3607A" w:rsidP="002937F5">
                            <w:pPr>
                              <w:pStyle w:val="Titre"/>
                              <w:spacing w:after="0"/>
                              <w:rPr>
                                <w:sz w:val="52"/>
                                <w:szCs w:val="44"/>
                                <w:lang w:bidi="fr-FR"/>
                              </w:rPr>
                            </w:pPr>
                          </w:p>
                          <w:p w14:paraId="4CEA1648" w14:textId="77777777" w:rsidR="00F3607A" w:rsidRDefault="00F3607A" w:rsidP="002937F5">
                            <w:pPr>
                              <w:pStyle w:val="Titre"/>
                              <w:spacing w:after="0"/>
                              <w:rPr>
                                <w:sz w:val="52"/>
                                <w:szCs w:val="44"/>
                                <w:lang w:bidi="fr-FR"/>
                              </w:rPr>
                            </w:pPr>
                          </w:p>
                          <w:p w14:paraId="5FAF62C1" w14:textId="738FFD08" w:rsidR="00F3607A" w:rsidRDefault="00F3607A" w:rsidP="002937F5">
                            <w:pPr>
                              <w:pStyle w:val="Titre"/>
                              <w:spacing w:after="0"/>
                              <w:rPr>
                                <w:sz w:val="52"/>
                                <w:szCs w:val="44"/>
                                <w:lang w:bidi="fr-FR"/>
                              </w:rPr>
                            </w:pPr>
                            <w:r>
                              <w:rPr>
                                <w:sz w:val="52"/>
                                <w:szCs w:val="44"/>
                                <w:lang w:bidi="fr-FR"/>
                              </w:rPr>
                              <w:t>Référentiel</w:t>
                            </w:r>
                            <w:r w:rsidR="0029276A">
                              <w:rPr>
                                <w:sz w:val="52"/>
                                <w:szCs w:val="44"/>
                                <w:lang w:bidi="fr-FR"/>
                              </w:rPr>
                              <w:t>s</w:t>
                            </w:r>
                            <w:r>
                              <w:rPr>
                                <w:sz w:val="52"/>
                                <w:szCs w:val="44"/>
                                <w:lang w:bidi="fr-FR"/>
                              </w:rPr>
                              <w:t xml:space="preserve"> </w:t>
                            </w:r>
                          </w:p>
                          <w:p w14:paraId="179198D4" w14:textId="77777777" w:rsidR="00F3607A" w:rsidRDefault="00F3607A" w:rsidP="002937F5">
                            <w:pPr>
                              <w:pStyle w:val="Titre"/>
                              <w:spacing w:after="0"/>
                              <w:rPr>
                                <w:sz w:val="52"/>
                                <w:szCs w:val="44"/>
                                <w:lang w:bidi="fr-FR"/>
                              </w:rPr>
                            </w:pPr>
                          </w:p>
                          <w:p w14:paraId="253407C3" w14:textId="77777777" w:rsidR="00F3607A" w:rsidRDefault="00F3607A" w:rsidP="002937F5">
                            <w:pPr>
                              <w:pStyle w:val="Titre"/>
                              <w:spacing w:after="0"/>
                              <w:rPr>
                                <w:sz w:val="52"/>
                                <w:szCs w:val="44"/>
                                <w:lang w:bidi="fr-FR"/>
                              </w:rPr>
                            </w:pPr>
                          </w:p>
                          <w:p w14:paraId="3DE0A9BB" w14:textId="41DA6010" w:rsidR="002937F5" w:rsidRPr="002143D4" w:rsidRDefault="002937F5" w:rsidP="002937F5">
                            <w:pPr>
                              <w:pStyle w:val="Titre"/>
                              <w:spacing w:after="0"/>
                              <w:rPr>
                                <w:sz w:val="52"/>
                              </w:rPr>
                            </w:pPr>
                            <w:r w:rsidRPr="00346E27">
                              <w:t xml:space="preserve"> </w:t>
                            </w:r>
                          </w:p>
                        </w:txbxContent>
                      </v:textbox>
                      <w10:anchorlock/>
                    </v:shape>
                  </w:pict>
                </mc:Fallback>
              </mc:AlternateContent>
            </w:r>
          </w:p>
          <w:p w14:paraId="7D63EFE1" w14:textId="2F6800A5" w:rsidR="00D077E9" w:rsidRDefault="00D077E9" w:rsidP="002143D4">
            <w:r>
              <w:rPr>
                <w:noProof/>
                <w:lang w:eastAsia="fr-FR"/>
              </w:rPr>
              <mc:AlternateContent>
                <mc:Choice Requires="wps">
                  <w:drawing>
                    <wp:inline distT="0" distB="0" distL="0" distR="0" wp14:anchorId="1F1C4E5D" wp14:editId="27544983">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14D7E0F"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" strokecolor="#082a75 [3215]" strokeweight="3pt">
                      <w10:anchorlock/>
                    </v:line>
                  </w:pict>
                </mc:Fallback>
              </mc:AlternateContent>
            </w:r>
          </w:p>
        </w:tc>
      </w:tr>
      <w:tr w:rsidR="00D077E9" w14:paraId="19DA8AA4" w14:textId="77777777" w:rsidTr="00235C31">
        <w:trPr>
          <w:trHeight w:val="1997"/>
        </w:trPr>
        <w:tc>
          <w:tcPr>
            <w:tcW w:w="5580" w:type="dxa"/>
            <w:tcBorders>
              <w:top w:val="nil"/>
              <w:left w:val="nil"/>
              <w:bottom w:val="nil"/>
              <w:right w:val="nil"/>
            </w:tcBorders>
          </w:tcPr>
          <w:p w14:paraId="767C4E73" w14:textId="5B8BFB9B" w:rsidR="00D077E9" w:rsidRDefault="00D077E9" w:rsidP="002143D4">
            <w:pPr>
              <w:rPr>
                <w:noProof/>
              </w:rPr>
            </w:pPr>
          </w:p>
        </w:tc>
      </w:tr>
      <w:tr w:rsidR="00D077E9" w:rsidRPr="00833BEC" w14:paraId="32B6FD08" w14:textId="77777777" w:rsidTr="00235C31">
        <w:trPr>
          <w:trHeight w:val="3095"/>
        </w:trPr>
        <w:tc>
          <w:tcPr>
            <w:tcW w:w="5580" w:type="dxa"/>
            <w:tcBorders>
              <w:top w:val="nil"/>
              <w:left w:val="nil"/>
              <w:bottom w:val="nil"/>
              <w:right w:val="nil"/>
            </w:tcBorders>
          </w:tcPr>
          <w:p w14:paraId="7005689A" w14:textId="5F35B689" w:rsidR="00D077E9" w:rsidRPr="007F1FF1" w:rsidRDefault="007D42B8" w:rsidP="002143D4">
            <w:pPr>
              <w:rPr>
                <w:b w:val="0"/>
              </w:rPr>
            </w:pPr>
            <w:r w:rsidRPr="007D42B8">
              <w:rPr>
                <w:rStyle w:val="Sous-titreCar"/>
                <w:bCs/>
                <w:lang w:bidi="fr-FR"/>
              </w:rPr>
              <w:t>1</w:t>
            </w:r>
            <w:r w:rsidR="001E6AA5">
              <w:rPr>
                <w:rStyle w:val="Sous-titreCar"/>
                <w:bCs/>
                <w:lang w:bidi="fr-FR"/>
              </w:rPr>
              <w:t>5 octobre</w:t>
            </w:r>
            <w:r w:rsidR="00F3607A">
              <w:rPr>
                <w:rStyle w:val="Sous-titreCar"/>
                <w:b w:val="0"/>
                <w:lang w:bidi="fr-FR"/>
              </w:rPr>
              <w:t xml:space="preserve"> </w:t>
            </w:r>
            <w:r w:rsidR="008A3B89" w:rsidRPr="007D42B8">
              <w:rPr>
                <w:rStyle w:val="Sous-titreCar"/>
                <w:bCs/>
                <w:lang w:bidi="fr-FR"/>
              </w:rPr>
              <w:t>202</w:t>
            </w:r>
            <w:r w:rsidR="007F1FF1" w:rsidRPr="007D42B8">
              <w:rPr>
                <w:rStyle w:val="Sous-titreCar"/>
                <w:bCs/>
                <w:lang w:bidi="fr-FR"/>
              </w:rPr>
              <w:t>1</w:t>
            </w:r>
          </w:p>
          <w:p w14:paraId="1A8AD089" w14:textId="77777777" w:rsidR="00D077E9" w:rsidRDefault="00D077E9" w:rsidP="002143D4">
            <w:pPr>
              <w:rPr>
                <w:noProof/>
                <w:sz w:val="10"/>
                <w:szCs w:val="10"/>
              </w:rPr>
            </w:pPr>
            <w:r w:rsidRPr="00D86945">
              <w:rPr>
                <w:noProof/>
                <w:sz w:val="10"/>
                <w:szCs w:val="10"/>
                <w:lang w:eastAsia="fr-FR"/>
              </w:rPr>
              <mc:AlternateContent>
                <mc:Choice Requires="wps">
                  <w:drawing>
                    <wp:inline distT="0" distB="0" distL="0" distR="0" wp14:anchorId="6D15CD63" wp14:editId="6794DB90">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490366E"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" strokecolor="#082a75 [3215]" strokeweight="3pt">
                      <w10:anchorlock/>
                    </v:line>
                  </w:pict>
                </mc:Fallback>
              </mc:AlternateContent>
            </w:r>
          </w:p>
          <w:p w14:paraId="5A6EE385" w14:textId="77777777" w:rsidR="00D077E9" w:rsidRDefault="00D077E9" w:rsidP="002143D4">
            <w:pPr>
              <w:rPr>
                <w:noProof/>
                <w:sz w:val="10"/>
                <w:szCs w:val="10"/>
              </w:rPr>
            </w:pPr>
          </w:p>
          <w:p w14:paraId="6B1B57A8" w14:textId="77777777" w:rsidR="00D077E9" w:rsidRDefault="00D077E9" w:rsidP="002143D4">
            <w:pPr>
              <w:rPr>
                <w:noProof/>
                <w:sz w:val="10"/>
                <w:szCs w:val="10"/>
              </w:rPr>
            </w:pPr>
          </w:p>
          <w:p w14:paraId="2D0AE728" w14:textId="77777777" w:rsidR="002143D4" w:rsidRDefault="001E6AA5" w:rsidP="002143D4">
            <w:pPr>
              <w:rPr>
                <w:b w:val="0"/>
                <w:sz w:val="36"/>
                <w:szCs w:val="28"/>
              </w:rPr>
            </w:pPr>
            <w:r>
              <w:rPr>
                <w:b w:val="0"/>
                <w:bCs/>
                <w:sz w:val="36"/>
                <w:szCs w:val="28"/>
              </w:rPr>
              <w:t>C</w:t>
            </w:r>
            <w:r>
              <w:rPr>
                <w:b w:val="0"/>
                <w:sz w:val="36"/>
                <w:szCs w:val="28"/>
              </w:rPr>
              <w:t>PNE de l’Agriculture</w:t>
            </w:r>
          </w:p>
          <w:p w14:paraId="7BB717E0" w14:textId="09BDFCC8" w:rsidR="001E6AA5" w:rsidRDefault="001E6AA5" w:rsidP="002143D4">
            <w:pPr>
              <w:rPr>
                <w:b w:val="0"/>
                <w:sz w:val="36"/>
                <w:szCs w:val="28"/>
              </w:rPr>
            </w:pPr>
            <w:r>
              <w:rPr>
                <w:b w:val="0"/>
                <w:sz w:val="36"/>
                <w:szCs w:val="28"/>
              </w:rPr>
              <w:t>11 rue de la Baume</w:t>
            </w:r>
          </w:p>
          <w:p w14:paraId="3348EFBC" w14:textId="49220AC3" w:rsidR="00783060" w:rsidRDefault="00783060" w:rsidP="002143D4">
            <w:pPr>
              <w:rPr>
                <w:b w:val="0"/>
                <w:sz w:val="36"/>
                <w:szCs w:val="28"/>
              </w:rPr>
            </w:pPr>
            <w:r>
              <w:rPr>
                <w:b w:val="0"/>
                <w:sz w:val="36"/>
                <w:szCs w:val="28"/>
              </w:rPr>
              <w:t>75 008 PARIS</w:t>
            </w:r>
          </w:p>
          <w:p w14:paraId="1B1293A6" w14:textId="21755357" w:rsidR="001E6AA5" w:rsidRPr="00042A51" w:rsidRDefault="001E6AA5" w:rsidP="002143D4">
            <w:pPr>
              <w:rPr>
                <w:noProof/>
                <w:sz w:val="10"/>
                <w:szCs w:val="10"/>
                <w:lang w:val="en-GB"/>
              </w:rPr>
            </w:pPr>
          </w:p>
        </w:tc>
      </w:tr>
    </w:tbl>
    <w:p w14:paraId="03BF2215" w14:textId="4F1F1468" w:rsidR="000C0AFF" w:rsidRDefault="00603F67" w:rsidP="000C0AFF">
      <w:pPr>
        <w:keepNext/>
        <w:pBdr>
          <w:bottom w:val="single" w:sz="4" w:space="1" w:color="999999"/>
        </w:pBdr>
        <w:jc w:val="both"/>
        <w:outlineLvl w:val="1"/>
        <w:rPr>
          <w:lang w:bidi="fr-FR"/>
        </w:rPr>
      </w:pPr>
      <w:r>
        <w:rPr>
          <w:noProof/>
        </w:rPr>
        <w:drawing>
          <wp:anchor distT="0" distB="0" distL="114300" distR="114300" simplePos="0" relativeHeight="251676927" behindDoc="1" locked="0" layoutInCell="1" allowOverlap="1" wp14:anchorId="7C09A39E" wp14:editId="52D4310C">
            <wp:simplePos x="0" y="0"/>
            <wp:positionH relativeFrom="column">
              <wp:posOffset>4467225</wp:posOffset>
            </wp:positionH>
            <wp:positionV relativeFrom="paragraph">
              <wp:posOffset>6997700</wp:posOffset>
            </wp:positionV>
            <wp:extent cx="2219325" cy="1252855"/>
            <wp:effectExtent l="0" t="0" r="9525" b="4445"/>
            <wp:wrapTight wrapText="bothSides">
              <wp:wrapPolygon edited="0">
                <wp:start x="0" y="0"/>
                <wp:lineTo x="0" y="21348"/>
                <wp:lineTo x="21507" y="21348"/>
                <wp:lineTo x="215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1252855"/>
                    </a:xfrm>
                    <a:prstGeom prst="rect">
                      <a:avLst/>
                    </a:prstGeom>
                    <a:noFill/>
                  </pic:spPr>
                </pic:pic>
              </a:graphicData>
            </a:graphic>
            <wp14:sizeRelH relativeFrom="page">
              <wp14:pctWidth>0</wp14:pctWidth>
            </wp14:sizeRelH>
            <wp14:sizeRelV relativeFrom="page">
              <wp14:pctHeight>0</wp14:pctHeight>
            </wp14:sizeRelV>
          </wp:anchor>
        </w:drawing>
      </w:r>
      <w:r w:rsidR="00AD69E5">
        <w:rPr>
          <w:noProof/>
          <w:lang w:eastAsia="fr-FR"/>
        </w:rPr>
        <mc:AlternateContent>
          <mc:Choice Requires="wps">
            <w:drawing>
              <wp:anchor distT="0" distB="0" distL="114300" distR="114300" simplePos="0" relativeHeight="251675903" behindDoc="1" locked="0" layoutInCell="1" allowOverlap="1" wp14:anchorId="4DE5891A" wp14:editId="518E8115">
                <wp:simplePos x="0" y="0"/>
                <wp:positionH relativeFrom="column">
                  <wp:posOffset>-259080</wp:posOffset>
                </wp:positionH>
                <wp:positionV relativeFrom="page">
                  <wp:posOffset>1219200</wp:posOffset>
                </wp:positionV>
                <wp:extent cx="3938905" cy="8331835"/>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83318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16BB" id="Rectangle 3" o:spid="_x0000_s1026" alt="rectangle blanc pour le texte sur la couverture" style="position:absolute;margin-left:-20.4pt;margin-top:96pt;width:310.15pt;height:656.05pt;z-index:-25164057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" fillcolor="white [3212]" stroked="f" strokeweight="2pt">
                <w10:wrap anchory="page"/>
              </v:rect>
            </w:pict>
          </mc:Fallback>
        </mc:AlternateContent>
      </w:r>
      <w:r w:rsidR="00AD69E5">
        <w:rPr>
          <w:noProof/>
          <w:lang w:eastAsia="fr-FR"/>
        </w:rPr>
        <mc:AlternateContent>
          <mc:Choice Requires="wps">
            <w:drawing>
              <wp:anchor distT="0" distB="0" distL="114300" distR="114300" simplePos="0" relativeHeight="251638272" behindDoc="1" locked="0" layoutInCell="1" allowOverlap="1" wp14:anchorId="7DA75D5D" wp14:editId="6E1E2A7A">
                <wp:simplePos x="0" y="0"/>
                <wp:positionH relativeFrom="page">
                  <wp:align>right</wp:align>
                </wp:positionH>
                <wp:positionV relativeFrom="page">
                  <wp:posOffset>5928360</wp:posOffset>
                </wp:positionV>
                <wp:extent cx="11699875" cy="4753610"/>
                <wp:effectExtent l="0" t="0" r="0" b="8890"/>
                <wp:wrapNone/>
                <wp:docPr id="2" name="Rectangle 2" descr="rectangle coloré"/>
                <wp:cNvGraphicFramePr/>
                <a:graphic xmlns:a="http://schemas.openxmlformats.org/drawingml/2006/main">
                  <a:graphicData uri="http://schemas.microsoft.com/office/word/2010/wordprocessingShape">
                    <wps:wsp>
                      <wps:cNvSpPr/>
                      <wps:spPr>
                        <a:xfrm>
                          <a:off x="0" y="0"/>
                          <a:ext cx="11699875" cy="475361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1F88D" id="Rectangle 2" o:spid="_x0000_s1026" alt="rectangle coloré" style="position:absolute;margin-left:870.05pt;margin-top:466.8pt;width:921.25pt;height:374.3pt;z-index:-2516782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" fillcolor="#34aba2 [3206]" stroked="f" strokeweight="2pt">
                <w10:wrap anchorx="page" anchory="page"/>
              </v:rect>
            </w:pict>
          </mc:Fallback>
        </mc:AlternateContent>
      </w:r>
      <w:r w:rsidR="00C17BA3" w:rsidRPr="00833BEC">
        <w:rPr>
          <w:noProof/>
          <w:lang w:val="en-GB"/>
        </w:rPr>
        <w:t xml:space="preserve">  </w:t>
      </w:r>
      <w:r w:rsidR="00C17BA3">
        <w:rPr>
          <w:noProof/>
          <w:lang w:eastAsia="fr-FR"/>
        </w:rPr>
        <mc:AlternateContent>
          <mc:Choice Requires="wps">
            <w:drawing>
              <wp:inline distT="0" distB="0" distL="0" distR="0" wp14:anchorId="583F02C0" wp14:editId="42D98CF2">
                <wp:extent cx="308610" cy="308610"/>
                <wp:effectExtent l="0" t="0" r="0" b="0"/>
                <wp:docPr id="206" name="AutoShape 1" descr="CCI de Fra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0D545" id="AutoShape 1" o:spid="_x0000_s1026" alt="CCI de Franc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fYyx7PgBAADcAwAADgAAAAAAAAAAAAAAAAAuAgAAZHJz&#10;L2Uyb0RvYy54bWxQSwECLQAUAAYACAAAACEAmPZsDdkAAAADAQAADwAAAAAAAAAAAAAAAABSBAAA&#10;ZHJzL2Rvd25yZXYueG1sUEsFBgAAAAAEAAQA8wAAAFgFAAAAAA==&#10;" filled="f" stroked="f">
                <o:lock v:ext="edit" aspectratio="t"/>
                <w10:anchorlock/>
              </v:rect>
            </w:pict>
          </mc:Fallback>
        </mc:AlternateContent>
      </w:r>
      <w:r w:rsidR="00BF2FA1" w:rsidRPr="00BF2FA1">
        <w:rPr>
          <w:noProof/>
        </w:rPr>
        <w:t xml:space="preserve"> </w:t>
      </w:r>
      <w:r w:rsidR="000027F3" w:rsidRPr="000027F3">
        <w:rPr>
          <w:noProof/>
        </w:rPr>
        <w:t xml:space="preserve"> </w:t>
      </w:r>
      <w:r w:rsidR="00D077E9">
        <w:rPr>
          <w:lang w:bidi="fr-FR"/>
        </w:rPr>
        <w:br w:type="page"/>
      </w:r>
    </w:p>
    <w:p w14:paraId="61AFA754" w14:textId="38BDAE95" w:rsidR="000C0AFF" w:rsidRPr="00401808" w:rsidRDefault="00FF2345" w:rsidP="003800EC">
      <w:pPr>
        <w:keepNext/>
        <w:pBdr>
          <w:bottom w:val="single" w:sz="4" w:space="1" w:color="999999"/>
        </w:pBdr>
        <w:spacing w:after="240"/>
        <w:jc w:val="center"/>
        <w:outlineLvl w:val="1"/>
        <w:rPr>
          <w:color w:val="278079" w:themeColor="accent6" w:themeShade="BF"/>
          <w:sz w:val="32"/>
          <w:szCs w:val="24"/>
        </w:rPr>
      </w:pPr>
      <w:r w:rsidRPr="00D76475">
        <w:rPr>
          <w:color w:val="278079" w:themeColor="accent6" w:themeShade="BF"/>
          <w:sz w:val="32"/>
          <w:szCs w:val="24"/>
        </w:rPr>
        <w:lastRenderedPageBreak/>
        <w:t xml:space="preserve">CQP Agent </w:t>
      </w:r>
      <w:r w:rsidR="007C1BB5">
        <w:rPr>
          <w:color w:val="278079" w:themeColor="accent6" w:themeShade="BF"/>
          <w:sz w:val="32"/>
          <w:szCs w:val="24"/>
        </w:rPr>
        <w:t>de cultures</w:t>
      </w:r>
      <w:r w:rsidR="007D42B8">
        <w:rPr>
          <w:color w:val="278079" w:themeColor="accent6" w:themeShade="BF"/>
          <w:sz w:val="32"/>
          <w:szCs w:val="24"/>
        </w:rPr>
        <w:t xml:space="preserve"> légumières</w:t>
      </w:r>
    </w:p>
    <w:p w14:paraId="6D438542" w14:textId="2A9643B1" w:rsidR="000C0AFF" w:rsidRPr="000544BA" w:rsidRDefault="000C0AFF" w:rsidP="000C0AFF">
      <w:pPr>
        <w:keepNext/>
        <w:pBdr>
          <w:bottom w:val="single" w:sz="4" w:space="1" w:color="999999"/>
        </w:pBdr>
        <w:jc w:val="both"/>
        <w:outlineLvl w:val="1"/>
        <w:rPr>
          <w:rFonts w:eastAsia="Times New Roman" w:cs="Arial"/>
          <w:bCs/>
          <w:noProof/>
          <w:szCs w:val="28"/>
        </w:rPr>
      </w:pPr>
      <w:r w:rsidRPr="000544BA">
        <w:rPr>
          <w:rFonts w:eastAsia="Times New Roman" w:cs="Arial"/>
          <w:bCs/>
          <w:noProof/>
          <w:szCs w:val="28"/>
        </w:rPr>
        <w:t>1) Désignation du métier et des fonctions visées</w:t>
      </w:r>
    </w:p>
    <w:p w14:paraId="525C1F86" w14:textId="77777777" w:rsidR="000C0AFF" w:rsidRPr="000544BA" w:rsidRDefault="000C0AFF" w:rsidP="000C0AFF">
      <w:pPr>
        <w:jc w:val="both"/>
        <w:rPr>
          <w:rFonts w:eastAsia="Times New Roman" w:cstheme="minorHAnsi"/>
        </w:rPr>
      </w:pPr>
    </w:p>
    <w:p w14:paraId="33323CE9" w14:textId="52E9E437" w:rsidR="000C0AFF" w:rsidRPr="000544BA" w:rsidRDefault="000C0AFF" w:rsidP="000C0AFF">
      <w:pPr>
        <w:jc w:val="both"/>
        <w:rPr>
          <w:rFonts w:eastAsia="Times New Roman" w:cstheme="minorHAnsi"/>
          <w:sz w:val="24"/>
          <w:szCs w:val="24"/>
        </w:rPr>
      </w:pPr>
      <w:r w:rsidRPr="000544BA">
        <w:rPr>
          <w:rFonts w:eastAsia="Times New Roman" w:cstheme="minorHAnsi"/>
          <w:sz w:val="24"/>
          <w:szCs w:val="24"/>
        </w:rPr>
        <w:t xml:space="preserve">Agent </w:t>
      </w:r>
      <w:r w:rsidR="007C1BB5">
        <w:rPr>
          <w:rFonts w:eastAsia="Times New Roman" w:cstheme="minorHAnsi"/>
          <w:sz w:val="24"/>
          <w:szCs w:val="24"/>
        </w:rPr>
        <w:t>de cultures légumières</w:t>
      </w:r>
    </w:p>
    <w:p w14:paraId="29577955" w14:textId="77777777" w:rsidR="000C0AFF" w:rsidRPr="000544BA" w:rsidRDefault="000C0AFF" w:rsidP="000C0AFF">
      <w:pPr>
        <w:rPr>
          <w:rFonts w:eastAsia="Times New Roman" w:cs="Arial"/>
          <w:b w:val="0"/>
          <w:bCs/>
          <w:sz w:val="24"/>
          <w:szCs w:val="24"/>
        </w:rPr>
      </w:pPr>
    </w:p>
    <w:p w14:paraId="1BD67EAF" w14:textId="77777777" w:rsidR="000C0AFF" w:rsidRPr="000544BA" w:rsidRDefault="000C0AFF" w:rsidP="000C0AFF">
      <w:pPr>
        <w:jc w:val="both"/>
        <w:rPr>
          <w:rFonts w:eastAsia="Times New Roman" w:cstheme="minorHAnsi"/>
          <w:b w:val="0"/>
          <w:bCs/>
          <w:sz w:val="24"/>
          <w:szCs w:val="24"/>
          <w:u w:val="single"/>
        </w:rPr>
      </w:pPr>
      <w:r w:rsidRPr="000544BA">
        <w:rPr>
          <w:rFonts w:eastAsia="Times New Roman" w:cstheme="minorHAnsi"/>
          <w:b w:val="0"/>
          <w:bCs/>
          <w:sz w:val="24"/>
          <w:szCs w:val="24"/>
          <w:u w:val="single"/>
        </w:rPr>
        <w:t>Métiers visés :</w:t>
      </w:r>
    </w:p>
    <w:p w14:paraId="0EC6BA06" w14:textId="19950801" w:rsidR="000C0AFF" w:rsidRPr="000544BA" w:rsidRDefault="00797F0C" w:rsidP="000C0AFF">
      <w:pPr>
        <w:numPr>
          <w:ilvl w:val="0"/>
          <w:numId w:val="44"/>
        </w:numPr>
        <w:spacing w:line="240" w:lineRule="auto"/>
        <w:contextualSpacing/>
        <w:rPr>
          <w:rFonts w:eastAsia="Times New Roman" w:cs="Arial"/>
          <w:b w:val="0"/>
          <w:bCs/>
          <w:sz w:val="24"/>
          <w:szCs w:val="24"/>
        </w:rPr>
      </w:pPr>
      <w:r>
        <w:rPr>
          <w:rFonts w:eastAsia="Times New Roman" w:cs="Arial"/>
          <w:b w:val="0"/>
          <w:bCs/>
          <w:sz w:val="24"/>
          <w:szCs w:val="24"/>
        </w:rPr>
        <w:t>Agent de cultures légumières</w:t>
      </w:r>
    </w:p>
    <w:p w14:paraId="78DB1F5D" w14:textId="36659E09" w:rsidR="000C0AFF" w:rsidRPr="000544BA" w:rsidRDefault="00797F0C" w:rsidP="000C0AFF">
      <w:pPr>
        <w:numPr>
          <w:ilvl w:val="0"/>
          <w:numId w:val="44"/>
        </w:numPr>
        <w:spacing w:line="240" w:lineRule="auto"/>
        <w:contextualSpacing/>
        <w:rPr>
          <w:rFonts w:eastAsia="Times New Roman" w:cs="Arial"/>
          <w:b w:val="0"/>
          <w:bCs/>
          <w:sz w:val="24"/>
          <w:szCs w:val="24"/>
        </w:rPr>
      </w:pPr>
      <w:r>
        <w:rPr>
          <w:rFonts w:eastAsia="Times New Roman" w:cs="Arial"/>
          <w:b w:val="0"/>
          <w:bCs/>
          <w:sz w:val="24"/>
          <w:szCs w:val="24"/>
        </w:rPr>
        <w:t>Agent serriste</w:t>
      </w:r>
    </w:p>
    <w:p w14:paraId="08FFDCB6" w14:textId="77777777" w:rsidR="000A2187" w:rsidRDefault="000A2187" w:rsidP="000C0AFF">
      <w:pPr>
        <w:numPr>
          <w:ilvl w:val="0"/>
          <w:numId w:val="44"/>
        </w:numPr>
        <w:spacing w:line="240" w:lineRule="auto"/>
        <w:contextualSpacing/>
        <w:rPr>
          <w:rFonts w:eastAsia="Times New Roman" w:cs="Arial"/>
          <w:b w:val="0"/>
          <w:bCs/>
          <w:sz w:val="24"/>
          <w:szCs w:val="24"/>
        </w:rPr>
      </w:pPr>
      <w:r w:rsidRPr="000A2187">
        <w:rPr>
          <w:rFonts w:eastAsia="Times New Roman" w:cs="Arial"/>
          <w:b w:val="0"/>
          <w:bCs/>
          <w:sz w:val="24"/>
          <w:szCs w:val="24"/>
        </w:rPr>
        <w:t>Ouvrier de culture maraîchère</w:t>
      </w:r>
    </w:p>
    <w:p w14:paraId="3E6105DD" w14:textId="3DCEE430" w:rsidR="000C0AFF" w:rsidRPr="00401808" w:rsidRDefault="000C0AFF" w:rsidP="000C0AFF">
      <w:pPr>
        <w:numPr>
          <w:ilvl w:val="0"/>
          <w:numId w:val="44"/>
        </w:numPr>
        <w:spacing w:line="240" w:lineRule="auto"/>
        <w:contextualSpacing/>
        <w:rPr>
          <w:rFonts w:eastAsia="Times New Roman" w:cs="Arial"/>
          <w:b w:val="0"/>
          <w:bCs/>
          <w:sz w:val="24"/>
          <w:szCs w:val="24"/>
        </w:rPr>
      </w:pPr>
      <w:r w:rsidRPr="000544BA">
        <w:rPr>
          <w:rFonts w:eastAsia="Times New Roman" w:cs="Arial"/>
          <w:b w:val="0"/>
          <w:bCs/>
          <w:sz w:val="24"/>
          <w:szCs w:val="24"/>
        </w:rPr>
        <w:t xml:space="preserve">Ouvrier </w:t>
      </w:r>
      <w:r w:rsidR="00B94E43">
        <w:rPr>
          <w:rFonts w:eastAsia="Times New Roman" w:cs="Arial"/>
          <w:b w:val="0"/>
          <w:bCs/>
          <w:sz w:val="24"/>
          <w:szCs w:val="24"/>
        </w:rPr>
        <w:t>maraicher</w:t>
      </w:r>
    </w:p>
    <w:p w14:paraId="2056661F" w14:textId="1C0CD2C3" w:rsidR="000C0AFF" w:rsidRPr="002F30F5" w:rsidRDefault="00B258CC" w:rsidP="002F30F5">
      <w:pPr>
        <w:numPr>
          <w:ilvl w:val="0"/>
          <w:numId w:val="44"/>
        </w:numPr>
        <w:spacing w:after="120" w:line="240" w:lineRule="auto"/>
        <w:contextualSpacing/>
        <w:rPr>
          <w:rFonts w:eastAsia="Times New Roman" w:cs="Arial"/>
        </w:rPr>
      </w:pPr>
      <w:r w:rsidRPr="00401808">
        <w:rPr>
          <w:rFonts w:eastAsia="Times New Roman" w:cs="Arial"/>
          <w:b w:val="0"/>
          <w:bCs/>
          <w:sz w:val="24"/>
          <w:szCs w:val="24"/>
        </w:rPr>
        <w:t xml:space="preserve">Ouvrier </w:t>
      </w:r>
      <w:r w:rsidR="00B94E43">
        <w:rPr>
          <w:rFonts w:eastAsia="Times New Roman" w:cs="Arial"/>
          <w:b w:val="0"/>
          <w:bCs/>
          <w:sz w:val="24"/>
          <w:szCs w:val="24"/>
        </w:rPr>
        <w:t>en production maraichère biologique</w:t>
      </w:r>
    </w:p>
    <w:p w14:paraId="32FE4B85" w14:textId="77777777" w:rsidR="002F30F5" w:rsidRPr="002F30F5" w:rsidRDefault="002F30F5" w:rsidP="002F30F5">
      <w:pPr>
        <w:spacing w:after="120" w:line="240" w:lineRule="auto"/>
        <w:ind w:left="720"/>
        <w:contextualSpacing/>
        <w:rPr>
          <w:rFonts w:eastAsia="Times New Roman" w:cs="Arial"/>
        </w:rPr>
      </w:pPr>
    </w:p>
    <w:p w14:paraId="5EA0AFCF" w14:textId="5A4BEE87" w:rsidR="002F30F5" w:rsidRPr="000544BA" w:rsidRDefault="002F30F5" w:rsidP="002F30F5">
      <w:pPr>
        <w:spacing w:before="120" w:line="240" w:lineRule="auto"/>
        <w:contextualSpacing/>
        <w:rPr>
          <w:rFonts w:eastAsia="Times New Roman" w:cs="Arial"/>
        </w:rPr>
      </w:pPr>
      <w:r>
        <w:rPr>
          <w:rFonts w:eastAsia="Times New Roman" w:cs="Arial"/>
          <w:b w:val="0"/>
          <w:bCs/>
          <w:sz w:val="24"/>
          <w:szCs w:val="24"/>
        </w:rPr>
        <w:t>Fiche ROME : A1414</w:t>
      </w:r>
      <w:r w:rsidR="00B71246">
        <w:rPr>
          <w:rFonts w:eastAsia="Times New Roman" w:cs="Arial"/>
          <w:b w:val="0"/>
          <w:bCs/>
          <w:sz w:val="24"/>
          <w:szCs w:val="24"/>
        </w:rPr>
        <w:t xml:space="preserve"> – A1402</w:t>
      </w:r>
    </w:p>
    <w:p w14:paraId="2D988349" w14:textId="77777777" w:rsidR="000C0AFF" w:rsidRPr="000544BA" w:rsidRDefault="000C0AFF" w:rsidP="000C0AFF">
      <w:pPr>
        <w:ind w:left="720"/>
        <w:contextualSpacing/>
        <w:rPr>
          <w:rFonts w:eastAsia="Times New Roman" w:cs="Arial"/>
        </w:rPr>
      </w:pPr>
    </w:p>
    <w:p w14:paraId="4EF1610F" w14:textId="77777777" w:rsidR="000C0AFF" w:rsidRPr="000544BA" w:rsidRDefault="000C0AFF" w:rsidP="000C0AFF">
      <w:pPr>
        <w:keepNext/>
        <w:pBdr>
          <w:bottom w:val="single" w:sz="4" w:space="1" w:color="999999"/>
        </w:pBdr>
        <w:jc w:val="both"/>
        <w:outlineLvl w:val="1"/>
        <w:rPr>
          <w:rFonts w:eastAsia="Times New Roman" w:cs="Arial"/>
          <w:bCs/>
          <w:noProof/>
          <w:szCs w:val="28"/>
        </w:rPr>
      </w:pPr>
      <w:bookmarkStart w:id="0" w:name="_Toc146622085"/>
      <w:r w:rsidRPr="000544BA">
        <w:rPr>
          <w:rFonts w:eastAsia="Times New Roman" w:cs="Arial"/>
          <w:bCs/>
          <w:noProof/>
          <w:szCs w:val="28"/>
        </w:rPr>
        <w:t>2) Description</w:t>
      </w:r>
      <w:bookmarkEnd w:id="0"/>
      <w:r w:rsidRPr="000544BA">
        <w:rPr>
          <w:rFonts w:eastAsia="Times New Roman" w:cs="Arial"/>
          <w:bCs/>
          <w:noProof/>
          <w:szCs w:val="28"/>
        </w:rPr>
        <w:t xml:space="preserve"> des activités professionnelles</w:t>
      </w:r>
    </w:p>
    <w:p w14:paraId="1D25589D" w14:textId="77777777" w:rsidR="000C0AFF" w:rsidRPr="000544BA" w:rsidRDefault="000C0AFF" w:rsidP="000C0AFF">
      <w:pPr>
        <w:rPr>
          <w:rFonts w:eastAsia="Times New Roman" w:cs="Arial"/>
          <w:bCs/>
          <w:color w:val="3366FF"/>
        </w:rPr>
      </w:pPr>
    </w:p>
    <w:p w14:paraId="03690E30" w14:textId="482CA151" w:rsidR="00DE6A2A" w:rsidRPr="00F65CFE" w:rsidRDefault="00DE6A2A" w:rsidP="00F65CFE">
      <w:pPr>
        <w:pStyle w:val="Contenu"/>
        <w:jc w:val="both"/>
        <w:rPr>
          <w:sz w:val="24"/>
          <w:szCs w:val="20"/>
        </w:rPr>
      </w:pPr>
      <w:bookmarkStart w:id="1" w:name="_Toc146008803"/>
      <w:bookmarkStart w:id="2" w:name="_Toc146622088"/>
      <w:r w:rsidRPr="00F65CFE">
        <w:rPr>
          <w:sz w:val="24"/>
          <w:szCs w:val="20"/>
        </w:rPr>
        <w:t xml:space="preserve">En cultures </w:t>
      </w:r>
      <w:r w:rsidR="006A6528">
        <w:rPr>
          <w:sz w:val="24"/>
          <w:szCs w:val="20"/>
        </w:rPr>
        <w:t>hors sol</w:t>
      </w:r>
      <w:r w:rsidRPr="00F65CFE">
        <w:rPr>
          <w:sz w:val="24"/>
          <w:szCs w:val="20"/>
        </w:rPr>
        <w:t xml:space="preserve"> ou en cultures de plein champ, </w:t>
      </w:r>
      <w:r w:rsidR="0053510F" w:rsidRPr="00F65CFE">
        <w:rPr>
          <w:bCs/>
          <w:sz w:val="24"/>
          <w:szCs w:val="20"/>
        </w:rPr>
        <w:t>l’</w:t>
      </w:r>
      <w:r w:rsidR="0053510F" w:rsidRPr="00F65CFE">
        <w:rPr>
          <w:b/>
          <w:sz w:val="24"/>
          <w:szCs w:val="20"/>
        </w:rPr>
        <w:t xml:space="preserve">agent de cultures légumières </w:t>
      </w:r>
      <w:r w:rsidRPr="00F65CFE">
        <w:rPr>
          <w:sz w:val="24"/>
          <w:szCs w:val="20"/>
        </w:rPr>
        <w:t>participera à l’ensemble des étapes du cycle végétatif, de la mise en place jusqu’à la récolte.</w:t>
      </w:r>
    </w:p>
    <w:p w14:paraId="7C0E06AE" w14:textId="37122123" w:rsidR="0053510F" w:rsidRPr="00F65CFE" w:rsidRDefault="00DE6A2A" w:rsidP="00F65CFE">
      <w:pPr>
        <w:pStyle w:val="Contenu"/>
        <w:jc w:val="both"/>
        <w:rPr>
          <w:b/>
          <w:sz w:val="24"/>
          <w:szCs w:val="20"/>
        </w:rPr>
      </w:pPr>
      <w:r w:rsidRPr="00F65CFE">
        <w:rPr>
          <w:sz w:val="24"/>
          <w:szCs w:val="20"/>
        </w:rPr>
        <w:t>Il assure les travaux culturaux comme la préparation de la plantation ou du semis, le semis ou la plantation, l’entretien et la protection des cultures, la récolte. Il participe au conditionnement des légumes. Il utilise les différents matériels et s’occupe du réglage et de l’entretien courant. Selon l’organisation de l’exploitation, il est souvent amené à accompagner une équipe de travailleurs saisonniers.</w:t>
      </w:r>
    </w:p>
    <w:p w14:paraId="4D8E01FF" w14:textId="630F7598" w:rsidR="0053510F" w:rsidRDefault="0053510F" w:rsidP="00F65CFE">
      <w:pPr>
        <w:pStyle w:val="Contenu"/>
        <w:jc w:val="both"/>
        <w:rPr>
          <w:sz w:val="24"/>
          <w:szCs w:val="20"/>
        </w:rPr>
      </w:pPr>
    </w:p>
    <w:p w14:paraId="4F52C2CA" w14:textId="77777777" w:rsidR="002946E9" w:rsidRPr="00780D42" w:rsidRDefault="002946E9" w:rsidP="00AA47CD">
      <w:pPr>
        <w:pStyle w:val="Contenu"/>
        <w:spacing w:after="120"/>
        <w:jc w:val="both"/>
        <w:rPr>
          <w:sz w:val="24"/>
          <w:szCs w:val="20"/>
          <w:u w:val="single"/>
        </w:rPr>
      </w:pPr>
      <w:r w:rsidRPr="00780D42">
        <w:rPr>
          <w:sz w:val="24"/>
          <w:szCs w:val="20"/>
          <w:u w:val="single"/>
        </w:rPr>
        <w:t xml:space="preserve">Mise en place de la culture </w:t>
      </w:r>
    </w:p>
    <w:p w14:paraId="1527A844" w14:textId="4577F54B" w:rsidR="00DE6A2A" w:rsidRPr="00F65CFE" w:rsidRDefault="00DE6A2A" w:rsidP="00F65CFE">
      <w:pPr>
        <w:pStyle w:val="Contenu"/>
        <w:jc w:val="both"/>
        <w:rPr>
          <w:sz w:val="24"/>
          <w:szCs w:val="20"/>
        </w:rPr>
      </w:pPr>
      <w:r w:rsidRPr="00F65CFE">
        <w:rPr>
          <w:sz w:val="24"/>
          <w:szCs w:val="20"/>
        </w:rPr>
        <w:t xml:space="preserve">En cultures de plein champ, </w:t>
      </w:r>
      <w:r w:rsidR="00736730">
        <w:rPr>
          <w:sz w:val="24"/>
          <w:szCs w:val="20"/>
        </w:rPr>
        <w:t xml:space="preserve">qui comprend </w:t>
      </w:r>
      <w:r w:rsidR="00854DC4">
        <w:rPr>
          <w:sz w:val="24"/>
          <w:szCs w:val="20"/>
        </w:rPr>
        <w:t xml:space="preserve">la culture sous tunnel ou abri froid, </w:t>
      </w:r>
      <w:r w:rsidRPr="00F65CFE">
        <w:rPr>
          <w:sz w:val="24"/>
          <w:szCs w:val="20"/>
        </w:rPr>
        <w:t>il prépare le sol à l’aide d’engins motorisés. La préparation du sol sera propre à chaque légume et différente s’il s’agit d’un semis ou d’une plantation.</w:t>
      </w:r>
    </w:p>
    <w:p w14:paraId="2D6F0641" w14:textId="11E86AB5" w:rsidR="00DE6A2A" w:rsidRPr="00F65CFE" w:rsidRDefault="00DE6A2A" w:rsidP="00F65CFE">
      <w:pPr>
        <w:pStyle w:val="Contenu"/>
        <w:jc w:val="both"/>
        <w:rPr>
          <w:sz w:val="24"/>
          <w:szCs w:val="20"/>
        </w:rPr>
      </w:pPr>
      <w:r w:rsidRPr="00F65CFE">
        <w:rPr>
          <w:sz w:val="24"/>
          <w:szCs w:val="20"/>
        </w:rPr>
        <w:t xml:space="preserve">En cultures </w:t>
      </w:r>
      <w:r w:rsidR="00AE36B5">
        <w:rPr>
          <w:sz w:val="24"/>
          <w:szCs w:val="20"/>
        </w:rPr>
        <w:t>hors sol</w:t>
      </w:r>
      <w:r w:rsidR="00547385">
        <w:rPr>
          <w:rStyle w:val="Appelnotedebasdep"/>
          <w:sz w:val="24"/>
          <w:szCs w:val="20"/>
        </w:rPr>
        <w:footnoteReference w:id="2"/>
      </w:r>
      <w:r w:rsidRPr="00F65CFE">
        <w:rPr>
          <w:sz w:val="24"/>
          <w:szCs w:val="20"/>
        </w:rPr>
        <w:t>, il prépare le support de cultures (ex : pain de coco) puis met en place les jeunes plants dans ces supports.</w:t>
      </w:r>
    </w:p>
    <w:p w14:paraId="6E66DF2D" w14:textId="0CB2288A" w:rsidR="00AA47CD" w:rsidRDefault="00DE6A2A" w:rsidP="004F6B34">
      <w:pPr>
        <w:pStyle w:val="Contenu"/>
        <w:jc w:val="both"/>
        <w:rPr>
          <w:b/>
          <w:sz w:val="24"/>
          <w:szCs w:val="20"/>
        </w:rPr>
      </w:pPr>
      <w:r w:rsidRPr="00F65CFE">
        <w:rPr>
          <w:sz w:val="24"/>
          <w:szCs w:val="20"/>
        </w:rPr>
        <w:t xml:space="preserve">Plusieurs opérations </w:t>
      </w:r>
      <w:r w:rsidR="00477FE6">
        <w:rPr>
          <w:sz w:val="24"/>
          <w:szCs w:val="20"/>
        </w:rPr>
        <w:t xml:space="preserve">manuelles </w:t>
      </w:r>
      <w:r w:rsidRPr="00F65CFE">
        <w:rPr>
          <w:sz w:val="24"/>
          <w:szCs w:val="20"/>
        </w:rPr>
        <w:t xml:space="preserve">vont être effectuées pour </w:t>
      </w:r>
      <w:r w:rsidR="00BB6E50">
        <w:rPr>
          <w:sz w:val="24"/>
          <w:szCs w:val="20"/>
        </w:rPr>
        <w:t xml:space="preserve">préparer </w:t>
      </w:r>
      <w:r w:rsidRPr="00F65CFE">
        <w:rPr>
          <w:sz w:val="24"/>
          <w:szCs w:val="20"/>
        </w:rPr>
        <w:t>le développement de la plante</w:t>
      </w:r>
      <w:r w:rsidR="00DA3FE1">
        <w:rPr>
          <w:sz w:val="24"/>
          <w:szCs w:val="20"/>
        </w:rPr>
        <w:t xml:space="preserve"> </w:t>
      </w:r>
      <w:r w:rsidR="00BB6E50">
        <w:rPr>
          <w:sz w:val="24"/>
          <w:szCs w:val="20"/>
        </w:rPr>
        <w:t xml:space="preserve">: </w:t>
      </w:r>
      <w:r w:rsidR="0032748E">
        <w:rPr>
          <w:sz w:val="24"/>
          <w:szCs w:val="20"/>
        </w:rPr>
        <w:t xml:space="preserve">installation </w:t>
      </w:r>
      <w:r w:rsidR="00477FE6">
        <w:rPr>
          <w:sz w:val="24"/>
          <w:szCs w:val="20"/>
        </w:rPr>
        <w:t xml:space="preserve">et réglages </w:t>
      </w:r>
      <w:r w:rsidR="0032748E">
        <w:rPr>
          <w:sz w:val="24"/>
          <w:szCs w:val="20"/>
        </w:rPr>
        <w:t>du système d’irrigation</w:t>
      </w:r>
      <w:r w:rsidR="00477FE6">
        <w:rPr>
          <w:sz w:val="24"/>
          <w:szCs w:val="20"/>
        </w:rPr>
        <w:t>, pose des systèmes de couverture du sol (</w:t>
      </w:r>
      <w:r w:rsidRPr="00F65CFE">
        <w:rPr>
          <w:sz w:val="24"/>
          <w:szCs w:val="20"/>
        </w:rPr>
        <w:t>film plastique</w:t>
      </w:r>
      <w:r w:rsidR="004950DF">
        <w:rPr>
          <w:sz w:val="24"/>
          <w:szCs w:val="20"/>
        </w:rPr>
        <w:t>, paillage)</w:t>
      </w:r>
      <w:r w:rsidR="001C1BE4">
        <w:rPr>
          <w:sz w:val="24"/>
          <w:szCs w:val="20"/>
        </w:rPr>
        <w:t xml:space="preserve">, mise en place des équipements, montage ou démontage des </w:t>
      </w:r>
      <w:r w:rsidR="00094B6D">
        <w:rPr>
          <w:sz w:val="24"/>
          <w:szCs w:val="20"/>
        </w:rPr>
        <w:t xml:space="preserve">abris. </w:t>
      </w:r>
      <w:r w:rsidR="00271434">
        <w:rPr>
          <w:sz w:val="24"/>
          <w:szCs w:val="20"/>
        </w:rPr>
        <w:t xml:space="preserve">Quelques opérations complémentaires seront nécessaires et spécifiques s’il s’agit d’une culture hors sol ou en pleine terre. </w:t>
      </w:r>
      <w:r w:rsidR="008A28FC" w:rsidRPr="008A28FC">
        <w:rPr>
          <w:sz w:val="24"/>
          <w:szCs w:val="20"/>
        </w:rPr>
        <w:t>Il veillera au bon fonctionnement des divers éléments des équipements : pompes, vannes, ouverture /fermeture des écrans d’ombrage ou des écrans thermiques.</w:t>
      </w:r>
      <w:r w:rsidR="00AA47CD">
        <w:rPr>
          <w:sz w:val="24"/>
          <w:szCs w:val="20"/>
        </w:rPr>
        <w:br w:type="page"/>
      </w:r>
    </w:p>
    <w:p w14:paraId="659C55F6" w14:textId="3421F807" w:rsidR="00780D42" w:rsidRDefault="00780D42" w:rsidP="00F65CFE">
      <w:pPr>
        <w:pStyle w:val="Contenu"/>
        <w:jc w:val="both"/>
        <w:rPr>
          <w:sz w:val="24"/>
          <w:szCs w:val="20"/>
          <w:u w:val="single"/>
        </w:rPr>
      </w:pPr>
      <w:r w:rsidRPr="00780D42">
        <w:rPr>
          <w:sz w:val="24"/>
          <w:szCs w:val="20"/>
          <w:u w:val="single"/>
        </w:rPr>
        <w:lastRenderedPageBreak/>
        <w:t xml:space="preserve">Entretien de la culture et récolte </w:t>
      </w:r>
    </w:p>
    <w:p w14:paraId="31549C40" w14:textId="44063022" w:rsidR="00AA47CD" w:rsidRPr="00AA47CD" w:rsidRDefault="00AA47CD" w:rsidP="00AA47CD">
      <w:pPr>
        <w:pStyle w:val="Contenu"/>
        <w:jc w:val="both"/>
        <w:rPr>
          <w:sz w:val="24"/>
          <w:szCs w:val="20"/>
        </w:rPr>
      </w:pPr>
      <w:r w:rsidRPr="00AA47CD">
        <w:rPr>
          <w:sz w:val="24"/>
          <w:szCs w:val="20"/>
        </w:rPr>
        <w:t>Plusieurs opérations vont ensuite être effectuées pour entretenir et favoriser l</w:t>
      </w:r>
      <w:r w:rsidR="00F661BE">
        <w:rPr>
          <w:sz w:val="24"/>
          <w:szCs w:val="20"/>
        </w:rPr>
        <w:t>a croissance d</w:t>
      </w:r>
      <w:r w:rsidRPr="00AA47CD">
        <w:rPr>
          <w:sz w:val="24"/>
          <w:szCs w:val="20"/>
        </w:rPr>
        <w:t>e la plante.</w:t>
      </w:r>
    </w:p>
    <w:p w14:paraId="15FB0783" w14:textId="3C71632A" w:rsidR="00AA47CD" w:rsidRPr="00AA47CD" w:rsidRDefault="00AA47CD" w:rsidP="00B77ABB">
      <w:pPr>
        <w:pStyle w:val="Contenu"/>
        <w:ind w:firstLine="720"/>
        <w:jc w:val="both"/>
        <w:rPr>
          <w:sz w:val="24"/>
          <w:szCs w:val="20"/>
        </w:rPr>
      </w:pPr>
      <w:r w:rsidRPr="00AA47CD">
        <w:rPr>
          <w:sz w:val="24"/>
          <w:szCs w:val="20"/>
        </w:rPr>
        <w:t>-En plein champ : éclaircissage des semis, binage, sarclage, désherbage, buttage…</w:t>
      </w:r>
    </w:p>
    <w:p w14:paraId="1634F5EB" w14:textId="76550029" w:rsidR="00AA47CD" w:rsidRPr="00AA47CD" w:rsidRDefault="00AA47CD" w:rsidP="00B77ABB">
      <w:pPr>
        <w:pStyle w:val="Contenu"/>
        <w:ind w:firstLine="720"/>
        <w:jc w:val="both"/>
        <w:rPr>
          <w:sz w:val="24"/>
          <w:szCs w:val="20"/>
        </w:rPr>
      </w:pPr>
      <w:r w:rsidRPr="00AA47CD">
        <w:rPr>
          <w:sz w:val="24"/>
          <w:szCs w:val="20"/>
        </w:rPr>
        <w:t xml:space="preserve">-Sous serres : clipsage, effeuillage, ébourgeonnage, palissage, </w:t>
      </w:r>
      <w:proofErr w:type="spellStart"/>
      <w:r w:rsidRPr="00AA47CD">
        <w:rPr>
          <w:sz w:val="24"/>
          <w:szCs w:val="20"/>
        </w:rPr>
        <w:t>tutorage</w:t>
      </w:r>
      <w:proofErr w:type="spellEnd"/>
      <w:r w:rsidRPr="00AA47CD">
        <w:rPr>
          <w:sz w:val="24"/>
          <w:szCs w:val="20"/>
        </w:rPr>
        <w:t>…</w:t>
      </w:r>
    </w:p>
    <w:p w14:paraId="484E66AA" w14:textId="25247120" w:rsidR="00DE6A2A" w:rsidRDefault="00DE6A2A" w:rsidP="00F65CFE">
      <w:pPr>
        <w:pStyle w:val="Contenu"/>
        <w:jc w:val="both"/>
        <w:rPr>
          <w:sz w:val="24"/>
          <w:szCs w:val="20"/>
        </w:rPr>
      </w:pPr>
      <w:r w:rsidRPr="00F65CFE">
        <w:rPr>
          <w:sz w:val="24"/>
          <w:szCs w:val="20"/>
        </w:rPr>
        <w:t>Au cours d</w:t>
      </w:r>
      <w:r w:rsidR="00B77ABB">
        <w:rPr>
          <w:sz w:val="24"/>
          <w:szCs w:val="20"/>
        </w:rPr>
        <w:t xml:space="preserve">u développement </w:t>
      </w:r>
      <w:r w:rsidRPr="00F65CFE">
        <w:rPr>
          <w:sz w:val="24"/>
          <w:szCs w:val="20"/>
        </w:rPr>
        <w:t xml:space="preserve">de la plante, il devra surveiller l’état de la culture afin de repérer d’éventuels problèmes tels qu’une maladie, un parasite, une carence ou un excès nutritif, et alerter le chef de culture le cas échéant. Selon les consignes reçues, il applique le traitement phytosanitaire ou le fertilisant adapté. </w:t>
      </w:r>
      <w:r w:rsidR="00B77ABB">
        <w:rPr>
          <w:sz w:val="24"/>
          <w:szCs w:val="20"/>
        </w:rPr>
        <w:t>L</w:t>
      </w:r>
      <w:r w:rsidRPr="00F65CFE">
        <w:rPr>
          <w:sz w:val="24"/>
          <w:szCs w:val="20"/>
        </w:rPr>
        <w:t xml:space="preserve">es exploitations et leurs salariés ont recours à des techniques de lutte alternative sans utilisation de produits phytosanitaires (huile, phéromone, auxiliaires …). L’apport des nouvelles technologies (mesure du climat, gestion de l’irrigation, capteurs de mesure du stress hydrique) permet d’anticiper d’éventuelles problèmes sanitaires. L’agent de culture légumières est fréquemment amené à utiliser ces appareils de contrôle des conditions d’ambiance (température, aération, éclairage) et à en interpréter les données. </w:t>
      </w:r>
    </w:p>
    <w:p w14:paraId="27A49D85" w14:textId="46C0EC0C" w:rsidR="005A30A5" w:rsidRDefault="00C96B7E" w:rsidP="00F65CFE">
      <w:pPr>
        <w:pStyle w:val="Contenu"/>
        <w:jc w:val="both"/>
        <w:rPr>
          <w:sz w:val="24"/>
          <w:szCs w:val="20"/>
        </w:rPr>
      </w:pPr>
      <w:r>
        <w:rPr>
          <w:sz w:val="24"/>
          <w:szCs w:val="20"/>
        </w:rPr>
        <w:t>Selon le légume, l</w:t>
      </w:r>
      <w:r w:rsidR="003F5D8C">
        <w:rPr>
          <w:sz w:val="24"/>
          <w:szCs w:val="20"/>
        </w:rPr>
        <w:t xml:space="preserve">a récolte </w:t>
      </w:r>
      <w:r>
        <w:rPr>
          <w:sz w:val="24"/>
          <w:szCs w:val="20"/>
        </w:rPr>
        <w:t xml:space="preserve">aura lieu à un moment différent de l’année. </w:t>
      </w:r>
      <w:r w:rsidR="008F7DA3">
        <w:rPr>
          <w:sz w:val="24"/>
          <w:szCs w:val="20"/>
        </w:rPr>
        <w:t xml:space="preserve">La maitrise des méthodes de récolte est importante pour préserver la qualité du produit. </w:t>
      </w:r>
    </w:p>
    <w:p w14:paraId="1B27C77F" w14:textId="601D0B1B" w:rsidR="005A30A5" w:rsidRDefault="005A30A5" w:rsidP="00F65CFE">
      <w:pPr>
        <w:pStyle w:val="Contenu"/>
        <w:jc w:val="both"/>
        <w:rPr>
          <w:sz w:val="24"/>
          <w:szCs w:val="20"/>
        </w:rPr>
      </w:pPr>
    </w:p>
    <w:p w14:paraId="0E011EB2" w14:textId="2ACF1CB7" w:rsidR="003E5054" w:rsidRPr="003E5054" w:rsidRDefault="005A30A5" w:rsidP="00F65CFE">
      <w:pPr>
        <w:pStyle w:val="Contenu"/>
        <w:jc w:val="both"/>
        <w:rPr>
          <w:sz w:val="24"/>
          <w:szCs w:val="20"/>
          <w:u w:val="single"/>
        </w:rPr>
      </w:pPr>
      <w:r>
        <w:rPr>
          <w:sz w:val="24"/>
          <w:szCs w:val="20"/>
          <w:u w:val="single"/>
        </w:rPr>
        <w:t>T</w:t>
      </w:r>
      <w:r w:rsidR="003E5054" w:rsidRPr="003E5054">
        <w:rPr>
          <w:sz w:val="24"/>
          <w:szCs w:val="20"/>
          <w:u w:val="single"/>
        </w:rPr>
        <w:t>ri et conditionnement</w:t>
      </w:r>
    </w:p>
    <w:p w14:paraId="023DBA99" w14:textId="77777777" w:rsidR="00027970" w:rsidRDefault="00B11885" w:rsidP="00E13A96">
      <w:pPr>
        <w:pStyle w:val="Contenu"/>
        <w:jc w:val="both"/>
        <w:rPr>
          <w:sz w:val="24"/>
          <w:szCs w:val="20"/>
        </w:rPr>
      </w:pPr>
      <w:r>
        <w:rPr>
          <w:sz w:val="24"/>
          <w:szCs w:val="20"/>
        </w:rPr>
        <w:t xml:space="preserve">Après la </w:t>
      </w:r>
      <w:r w:rsidR="00DE6A2A" w:rsidRPr="00F65CFE">
        <w:rPr>
          <w:sz w:val="24"/>
          <w:szCs w:val="20"/>
        </w:rPr>
        <w:t xml:space="preserve">récolte </w:t>
      </w:r>
      <w:r>
        <w:rPr>
          <w:sz w:val="24"/>
          <w:szCs w:val="20"/>
        </w:rPr>
        <w:t>d</w:t>
      </w:r>
      <w:r w:rsidR="00DE6A2A" w:rsidRPr="00F65CFE">
        <w:rPr>
          <w:sz w:val="24"/>
          <w:szCs w:val="20"/>
        </w:rPr>
        <w:t xml:space="preserve">es produits, </w:t>
      </w:r>
      <w:r>
        <w:rPr>
          <w:sz w:val="24"/>
          <w:szCs w:val="20"/>
        </w:rPr>
        <w:t xml:space="preserve">il </w:t>
      </w:r>
      <w:r w:rsidR="00DC6092">
        <w:rPr>
          <w:sz w:val="24"/>
          <w:szCs w:val="20"/>
        </w:rPr>
        <w:t xml:space="preserve">les </w:t>
      </w:r>
      <w:r w:rsidR="00DE6A2A" w:rsidRPr="00F65CFE">
        <w:rPr>
          <w:sz w:val="24"/>
          <w:szCs w:val="20"/>
        </w:rPr>
        <w:t>lave, les trie, les passe à la calibreuse, les conditionne et prépare éventuellement les commandes. Le conditionnement pourra être différent selon le cahier des charges du client.</w:t>
      </w:r>
      <w:r w:rsidR="00E13A96" w:rsidRPr="00E13A96">
        <w:t xml:space="preserve"> </w:t>
      </w:r>
    </w:p>
    <w:p w14:paraId="7780ED5A" w14:textId="0C598EFC" w:rsidR="00E13A96" w:rsidRPr="00E13A96" w:rsidRDefault="00027970" w:rsidP="00E13A96">
      <w:pPr>
        <w:pStyle w:val="Contenu"/>
        <w:jc w:val="both"/>
        <w:rPr>
          <w:sz w:val="24"/>
          <w:szCs w:val="20"/>
        </w:rPr>
      </w:pPr>
      <w:r>
        <w:rPr>
          <w:sz w:val="24"/>
          <w:szCs w:val="20"/>
        </w:rPr>
        <w:t xml:space="preserve">Les opérations de conditionnement </w:t>
      </w:r>
      <w:r w:rsidR="002B5936">
        <w:rPr>
          <w:sz w:val="24"/>
          <w:szCs w:val="20"/>
        </w:rPr>
        <w:t xml:space="preserve">au champ ou sous abri </w:t>
      </w:r>
      <w:r>
        <w:rPr>
          <w:sz w:val="24"/>
          <w:szCs w:val="20"/>
        </w:rPr>
        <w:t xml:space="preserve">comprennent le </w:t>
      </w:r>
      <w:r w:rsidR="00D62034">
        <w:rPr>
          <w:sz w:val="24"/>
          <w:szCs w:val="20"/>
        </w:rPr>
        <w:t xml:space="preserve">lavage, le </w:t>
      </w:r>
      <w:r w:rsidR="00E13A96" w:rsidRPr="00E13A96">
        <w:rPr>
          <w:sz w:val="24"/>
          <w:szCs w:val="20"/>
        </w:rPr>
        <w:t xml:space="preserve">calibrage, </w:t>
      </w:r>
      <w:r w:rsidR="004B06E8">
        <w:rPr>
          <w:sz w:val="24"/>
          <w:szCs w:val="20"/>
        </w:rPr>
        <w:t xml:space="preserve">la </w:t>
      </w:r>
      <w:r w:rsidR="00E13A96" w:rsidRPr="00E13A96">
        <w:rPr>
          <w:sz w:val="24"/>
          <w:szCs w:val="20"/>
        </w:rPr>
        <w:t xml:space="preserve">mise en barquettes, </w:t>
      </w:r>
      <w:r w:rsidR="004B06E8">
        <w:rPr>
          <w:sz w:val="24"/>
          <w:szCs w:val="20"/>
        </w:rPr>
        <w:t>l’</w:t>
      </w:r>
      <w:r w:rsidR="00E13A96" w:rsidRPr="00E13A96">
        <w:rPr>
          <w:sz w:val="24"/>
          <w:szCs w:val="20"/>
        </w:rPr>
        <w:t>égalisation des</w:t>
      </w:r>
      <w:r w:rsidR="00BE6C0A">
        <w:rPr>
          <w:sz w:val="24"/>
          <w:szCs w:val="20"/>
        </w:rPr>
        <w:t xml:space="preserve"> longueurs, la mise</w:t>
      </w:r>
      <w:r w:rsidR="00E13A96" w:rsidRPr="00E13A96">
        <w:rPr>
          <w:sz w:val="24"/>
          <w:szCs w:val="20"/>
        </w:rPr>
        <w:t xml:space="preserve"> en caisses ou en cartons</w:t>
      </w:r>
      <w:r w:rsidR="00BE6C0A">
        <w:rPr>
          <w:sz w:val="24"/>
          <w:szCs w:val="20"/>
        </w:rPr>
        <w:t xml:space="preserve"> et/ou la</w:t>
      </w:r>
      <w:r w:rsidR="00E13A96" w:rsidRPr="00E13A96">
        <w:rPr>
          <w:sz w:val="24"/>
          <w:szCs w:val="20"/>
        </w:rPr>
        <w:t xml:space="preserve"> mise en plateau</w:t>
      </w:r>
      <w:r w:rsidR="00BE6C0A">
        <w:rPr>
          <w:sz w:val="24"/>
          <w:szCs w:val="20"/>
        </w:rPr>
        <w:t xml:space="preserve">x. </w:t>
      </w:r>
    </w:p>
    <w:p w14:paraId="02C55709" w14:textId="4C8BA8A2" w:rsidR="00DE6A2A" w:rsidRDefault="002B5936" w:rsidP="00E13A96">
      <w:pPr>
        <w:pStyle w:val="Contenu"/>
        <w:jc w:val="both"/>
        <w:rPr>
          <w:sz w:val="24"/>
          <w:szCs w:val="20"/>
        </w:rPr>
      </w:pPr>
      <w:r>
        <w:rPr>
          <w:sz w:val="24"/>
          <w:szCs w:val="20"/>
        </w:rPr>
        <w:t>E</w:t>
      </w:r>
      <w:r w:rsidR="00E13A96" w:rsidRPr="00E13A96">
        <w:rPr>
          <w:sz w:val="24"/>
          <w:szCs w:val="20"/>
        </w:rPr>
        <w:t>n station</w:t>
      </w:r>
      <w:r>
        <w:rPr>
          <w:sz w:val="24"/>
          <w:szCs w:val="20"/>
        </w:rPr>
        <w:t>, il veille à l’</w:t>
      </w:r>
      <w:r w:rsidR="00E13A96" w:rsidRPr="00E13A96">
        <w:rPr>
          <w:sz w:val="24"/>
          <w:szCs w:val="20"/>
        </w:rPr>
        <w:t xml:space="preserve">alimentation en emballages vides, </w:t>
      </w:r>
      <w:r>
        <w:rPr>
          <w:sz w:val="24"/>
          <w:szCs w:val="20"/>
        </w:rPr>
        <w:t xml:space="preserve">au </w:t>
      </w:r>
      <w:r w:rsidR="00E13A96" w:rsidRPr="00E13A96">
        <w:rPr>
          <w:sz w:val="24"/>
          <w:szCs w:val="20"/>
        </w:rPr>
        <w:t xml:space="preserve">calibrage, </w:t>
      </w:r>
      <w:r>
        <w:rPr>
          <w:sz w:val="24"/>
          <w:szCs w:val="20"/>
        </w:rPr>
        <w:t xml:space="preserve">au </w:t>
      </w:r>
      <w:r w:rsidR="00E13A96" w:rsidRPr="00E13A96">
        <w:rPr>
          <w:sz w:val="24"/>
          <w:szCs w:val="20"/>
        </w:rPr>
        <w:t>conditionnement</w:t>
      </w:r>
      <w:r>
        <w:rPr>
          <w:sz w:val="24"/>
          <w:szCs w:val="20"/>
        </w:rPr>
        <w:t xml:space="preserve"> et à la </w:t>
      </w:r>
      <w:r w:rsidRPr="00E13A96">
        <w:rPr>
          <w:sz w:val="24"/>
          <w:szCs w:val="20"/>
        </w:rPr>
        <w:t>palettisation</w:t>
      </w:r>
      <w:r>
        <w:rPr>
          <w:sz w:val="24"/>
          <w:szCs w:val="20"/>
        </w:rPr>
        <w:t xml:space="preserve">. </w:t>
      </w:r>
      <w:r w:rsidR="00D05294">
        <w:rPr>
          <w:sz w:val="24"/>
          <w:szCs w:val="20"/>
        </w:rPr>
        <w:t xml:space="preserve">Il </w:t>
      </w:r>
      <w:r w:rsidR="00D05294" w:rsidRPr="00D05294">
        <w:rPr>
          <w:sz w:val="24"/>
          <w:szCs w:val="20"/>
        </w:rPr>
        <w:t>surveille le déroulement</w:t>
      </w:r>
      <w:r w:rsidR="00D05294">
        <w:rPr>
          <w:sz w:val="24"/>
          <w:szCs w:val="20"/>
        </w:rPr>
        <w:t xml:space="preserve"> de l’ensemble de la chaîne</w:t>
      </w:r>
      <w:r w:rsidR="00D05294" w:rsidRPr="00D05294">
        <w:rPr>
          <w:sz w:val="24"/>
          <w:szCs w:val="20"/>
        </w:rPr>
        <w:t xml:space="preserve"> et effectue les dernières opérations de tri avant l’expédition.</w:t>
      </w:r>
    </w:p>
    <w:p w14:paraId="6443F8BC" w14:textId="7BC0162F" w:rsidR="005577B5" w:rsidRPr="005577B5" w:rsidRDefault="00D05294" w:rsidP="005577B5">
      <w:pPr>
        <w:pStyle w:val="Contenu"/>
        <w:jc w:val="both"/>
        <w:rPr>
          <w:sz w:val="24"/>
          <w:szCs w:val="20"/>
        </w:rPr>
      </w:pPr>
      <w:r>
        <w:rPr>
          <w:sz w:val="24"/>
          <w:szCs w:val="20"/>
        </w:rPr>
        <w:t>Le</w:t>
      </w:r>
      <w:r w:rsidR="005577B5" w:rsidRPr="005577B5">
        <w:rPr>
          <w:sz w:val="24"/>
          <w:szCs w:val="20"/>
        </w:rPr>
        <w:t xml:space="preserve">s opérations techniques d'emballage et de conditionnement de produits </w:t>
      </w:r>
      <w:r>
        <w:rPr>
          <w:sz w:val="24"/>
          <w:szCs w:val="20"/>
        </w:rPr>
        <w:t xml:space="preserve">sont réalisés </w:t>
      </w:r>
      <w:r w:rsidR="005577B5" w:rsidRPr="005577B5">
        <w:rPr>
          <w:sz w:val="24"/>
          <w:szCs w:val="20"/>
        </w:rPr>
        <w:t>selon des critères de qualité définis, en vue de leur expédition et de leur vente.</w:t>
      </w:r>
    </w:p>
    <w:p w14:paraId="5B2F04C7" w14:textId="77777777" w:rsidR="005577B5" w:rsidRDefault="005577B5" w:rsidP="00F65CFE">
      <w:pPr>
        <w:pStyle w:val="Contenu"/>
        <w:jc w:val="both"/>
        <w:rPr>
          <w:sz w:val="24"/>
          <w:szCs w:val="20"/>
        </w:rPr>
      </w:pPr>
    </w:p>
    <w:p w14:paraId="504BFDF5" w14:textId="7AA8D7C1" w:rsidR="003E5054" w:rsidRPr="003E5054" w:rsidRDefault="003E5054" w:rsidP="00F65CFE">
      <w:pPr>
        <w:pStyle w:val="Contenu"/>
        <w:jc w:val="both"/>
        <w:rPr>
          <w:sz w:val="24"/>
          <w:szCs w:val="20"/>
          <w:u w:val="single"/>
        </w:rPr>
      </w:pPr>
      <w:r w:rsidRPr="003E5054">
        <w:rPr>
          <w:sz w:val="24"/>
          <w:szCs w:val="20"/>
          <w:u w:val="single"/>
        </w:rPr>
        <w:t>Accompagnement d’équipe de saisonniers</w:t>
      </w:r>
    </w:p>
    <w:p w14:paraId="67A8AE7D" w14:textId="3D53F2BC" w:rsidR="00DE6A2A" w:rsidRPr="00F65CFE" w:rsidRDefault="00DE6A2A" w:rsidP="00F65CFE">
      <w:pPr>
        <w:pStyle w:val="Contenu"/>
        <w:jc w:val="both"/>
        <w:rPr>
          <w:b/>
          <w:sz w:val="24"/>
          <w:szCs w:val="20"/>
        </w:rPr>
      </w:pPr>
      <w:r w:rsidRPr="00F65CFE">
        <w:rPr>
          <w:sz w:val="24"/>
          <w:szCs w:val="20"/>
        </w:rPr>
        <w:t>Au cours des différentes opérations de mise en place de la culture, de l’entretien et de la récolte, il devra superviser des équipes de saisonniers. Son rôle consiste à accompagner, former sur les gestes et corriger les erreurs. Il est responsable du travail de l’équipe et doit s’assurer de l’application des consignes de sécurité.</w:t>
      </w:r>
    </w:p>
    <w:p w14:paraId="5893F574" w14:textId="71B9A8CC" w:rsidR="00F65CFE" w:rsidRDefault="00F65CFE" w:rsidP="00F65CFE">
      <w:pPr>
        <w:pStyle w:val="Contenu"/>
        <w:jc w:val="both"/>
        <w:rPr>
          <w:sz w:val="24"/>
          <w:szCs w:val="20"/>
        </w:rPr>
      </w:pPr>
    </w:p>
    <w:p w14:paraId="7A8D8015" w14:textId="745E16F7" w:rsidR="005362D8" w:rsidRPr="005362D8" w:rsidRDefault="005362D8" w:rsidP="00F65CFE">
      <w:pPr>
        <w:pStyle w:val="Contenu"/>
        <w:jc w:val="both"/>
        <w:rPr>
          <w:sz w:val="24"/>
          <w:szCs w:val="20"/>
          <w:u w:val="single"/>
        </w:rPr>
      </w:pPr>
      <w:r w:rsidRPr="005362D8">
        <w:rPr>
          <w:sz w:val="24"/>
          <w:szCs w:val="20"/>
          <w:u w:val="single"/>
        </w:rPr>
        <w:t>Opérations mécanisées</w:t>
      </w:r>
    </w:p>
    <w:p w14:paraId="16A160BB" w14:textId="02AF765A" w:rsidR="00DE6A2A" w:rsidRPr="00F65CFE" w:rsidRDefault="005362D8" w:rsidP="00F65CFE">
      <w:pPr>
        <w:pStyle w:val="Contenu"/>
        <w:jc w:val="both"/>
        <w:rPr>
          <w:b/>
          <w:sz w:val="24"/>
          <w:szCs w:val="20"/>
        </w:rPr>
      </w:pPr>
      <w:r>
        <w:rPr>
          <w:sz w:val="24"/>
          <w:szCs w:val="20"/>
        </w:rPr>
        <w:t xml:space="preserve">L’agent de culture légumières spécialisé </w:t>
      </w:r>
      <w:r w:rsidR="008C154C">
        <w:rPr>
          <w:sz w:val="24"/>
          <w:szCs w:val="20"/>
        </w:rPr>
        <w:t>e</w:t>
      </w:r>
      <w:r w:rsidR="00DE6A2A" w:rsidRPr="00F65CFE">
        <w:rPr>
          <w:sz w:val="24"/>
          <w:szCs w:val="20"/>
        </w:rPr>
        <w:t>n culture de plein champ</w:t>
      </w:r>
      <w:r w:rsidR="008C154C">
        <w:rPr>
          <w:sz w:val="24"/>
          <w:szCs w:val="20"/>
        </w:rPr>
        <w:t xml:space="preserve"> </w:t>
      </w:r>
      <w:r w:rsidR="00DE6A2A" w:rsidRPr="00F65CFE">
        <w:rPr>
          <w:sz w:val="24"/>
          <w:szCs w:val="20"/>
        </w:rPr>
        <w:t>sera amené à effecteur diverses opérations culturales nécessitant la conduite d’engins agricoles</w:t>
      </w:r>
      <w:r w:rsidR="008C154C">
        <w:rPr>
          <w:sz w:val="24"/>
          <w:szCs w:val="20"/>
        </w:rPr>
        <w:t xml:space="preserve"> lors des opérations de préparation du sol, mise en place de la culture, application de produits</w:t>
      </w:r>
      <w:r w:rsidR="008A28FC">
        <w:rPr>
          <w:sz w:val="24"/>
          <w:szCs w:val="20"/>
        </w:rPr>
        <w:t>, voire la récolte</w:t>
      </w:r>
      <w:r w:rsidR="00DE6A2A" w:rsidRPr="00F65CFE">
        <w:rPr>
          <w:sz w:val="24"/>
          <w:szCs w:val="20"/>
        </w:rPr>
        <w:t>. Un réglage précis des outils et du matériel est important pour préserver la plante.</w:t>
      </w:r>
      <w:r w:rsidR="004F6B34">
        <w:rPr>
          <w:sz w:val="24"/>
          <w:szCs w:val="20"/>
        </w:rPr>
        <w:t xml:space="preserve"> Il pourra effectuer la maintenance de 1e niveau du matériel </w:t>
      </w:r>
    </w:p>
    <w:p w14:paraId="2B352B79" w14:textId="0550CE68" w:rsidR="004F6B34" w:rsidRDefault="004F6B34" w:rsidP="00DE6A2A">
      <w:pPr>
        <w:keepNext/>
        <w:pBdr>
          <w:bottom w:val="single" w:sz="4" w:space="1" w:color="999999"/>
        </w:pBdr>
        <w:jc w:val="both"/>
        <w:outlineLvl w:val="1"/>
        <w:rPr>
          <w:rFonts w:eastAsia="Times New Roman" w:cstheme="minorHAnsi"/>
          <w:b w:val="0"/>
          <w:bCs/>
          <w:sz w:val="24"/>
          <w:szCs w:val="24"/>
        </w:rPr>
      </w:pPr>
      <w:r>
        <w:rPr>
          <w:rFonts w:eastAsia="Times New Roman" w:cstheme="minorHAnsi"/>
          <w:b w:val="0"/>
          <w:bCs/>
          <w:sz w:val="24"/>
          <w:szCs w:val="24"/>
        </w:rPr>
        <w:br w:type="page"/>
      </w:r>
    </w:p>
    <w:p w14:paraId="2ABB0CB9" w14:textId="77777777" w:rsidR="003E53CA" w:rsidRPr="003D006B" w:rsidRDefault="003E53CA" w:rsidP="003E53CA">
      <w:pPr>
        <w:keepNext/>
        <w:pBdr>
          <w:bottom w:val="single" w:sz="4" w:space="1" w:color="999999"/>
        </w:pBdr>
        <w:jc w:val="both"/>
        <w:outlineLvl w:val="1"/>
        <w:rPr>
          <w:rFonts w:eastAsia="Times New Roman" w:cs="Arial"/>
          <w:bCs/>
          <w:noProof/>
          <w:szCs w:val="28"/>
        </w:rPr>
      </w:pPr>
      <w:bookmarkStart w:id="3" w:name="_Toc146009206"/>
      <w:bookmarkStart w:id="4" w:name="_Toc146621983"/>
      <w:bookmarkStart w:id="5" w:name="_Toc146963023"/>
      <w:bookmarkStart w:id="6" w:name="_Toc147045859"/>
      <w:r w:rsidRPr="003D006B">
        <w:rPr>
          <w:rFonts w:eastAsia="Times New Roman" w:cs="Arial"/>
          <w:bCs/>
          <w:noProof/>
          <w:szCs w:val="28"/>
        </w:rPr>
        <w:lastRenderedPageBreak/>
        <w:t>3) Cadres d’exercice les plus fréquents</w:t>
      </w:r>
      <w:bookmarkEnd w:id="3"/>
      <w:bookmarkEnd w:id="4"/>
      <w:bookmarkEnd w:id="5"/>
      <w:bookmarkEnd w:id="6"/>
    </w:p>
    <w:p w14:paraId="64E3E89A" w14:textId="7557338F" w:rsidR="003E53CA" w:rsidRPr="003D006B" w:rsidRDefault="003E53CA" w:rsidP="009B2A9E">
      <w:pPr>
        <w:pStyle w:val="Paragraphe2"/>
        <w:spacing w:before="120" w:after="120"/>
        <w:ind w:left="0"/>
        <w:rPr>
          <w:rFonts w:asciiTheme="minorHAnsi" w:eastAsiaTheme="minorEastAsia" w:hAnsiTheme="minorHAnsi" w:cs="Arial"/>
          <w:b/>
          <w:color w:val="082A75" w:themeColor="text2"/>
          <w:u w:val="none"/>
          <w:lang w:eastAsia="en-US"/>
        </w:rPr>
      </w:pPr>
      <w:r w:rsidRPr="003D006B">
        <w:rPr>
          <w:rFonts w:asciiTheme="minorHAnsi" w:eastAsiaTheme="minorEastAsia" w:hAnsiTheme="minorHAnsi" w:cs="Arial"/>
          <w:b/>
          <w:color w:val="082A75" w:themeColor="text2"/>
          <w:u w:val="none"/>
          <w:lang w:eastAsia="en-US"/>
        </w:rPr>
        <w:t>A. Secteur d’activité et taille des entreprises</w:t>
      </w:r>
    </w:p>
    <w:p w14:paraId="12ED26C3" w14:textId="510CE61D" w:rsidR="00471D7D" w:rsidRDefault="009B2A9E" w:rsidP="00D2687E">
      <w:pPr>
        <w:jc w:val="both"/>
        <w:rPr>
          <w:b w:val="0"/>
          <w:bCs/>
          <w:sz w:val="24"/>
          <w:szCs w:val="20"/>
        </w:rPr>
      </w:pPr>
      <w:r w:rsidRPr="009B2A9E">
        <w:rPr>
          <w:b w:val="0"/>
          <w:bCs/>
          <w:sz w:val="24"/>
          <w:szCs w:val="20"/>
        </w:rPr>
        <w:t xml:space="preserve">La France est le 5ème producteur européen de légumes frais avec une production annuelle moyenne de 3 500 000 tonnes. Les tomates, les carottes et le mais représentaient 30% de cette production en 2019. La pomme de terre occupe une place à part entière dans la filière des légumes. En effet, plus de 5 millions de tonnes de pommes de terre de conservation sont produits et confèrent à la France le 3ème rang européen. </w:t>
      </w:r>
    </w:p>
    <w:p w14:paraId="180D05CC" w14:textId="0B212DF7" w:rsidR="00D2687E" w:rsidRDefault="00D2687E" w:rsidP="00D2687E">
      <w:pPr>
        <w:jc w:val="both"/>
        <w:rPr>
          <w:b w:val="0"/>
          <w:bCs/>
          <w:sz w:val="24"/>
          <w:szCs w:val="20"/>
        </w:rPr>
      </w:pPr>
      <w:r>
        <w:rPr>
          <w:b w:val="0"/>
          <w:bCs/>
          <w:sz w:val="24"/>
          <w:szCs w:val="20"/>
        </w:rPr>
        <w:t xml:space="preserve">La majorité de la production des légumes est commercialisée par l’intermédiaire des coopératives ou expéditeurs. La </w:t>
      </w:r>
      <w:r w:rsidRPr="002755EE">
        <w:rPr>
          <w:b w:val="0"/>
          <w:bCs/>
          <w:sz w:val="24"/>
          <w:szCs w:val="20"/>
        </w:rPr>
        <w:t>transformation</w:t>
      </w:r>
      <w:r>
        <w:rPr>
          <w:b w:val="0"/>
          <w:bCs/>
          <w:sz w:val="24"/>
          <w:szCs w:val="20"/>
        </w:rPr>
        <w:t xml:space="preserve"> ne représente que 11</w:t>
      </w:r>
      <w:r w:rsidRPr="002755EE">
        <w:rPr>
          <w:b w:val="0"/>
          <w:bCs/>
          <w:sz w:val="24"/>
          <w:szCs w:val="20"/>
        </w:rPr>
        <w:t xml:space="preserve">% </w:t>
      </w:r>
      <w:r>
        <w:rPr>
          <w:b w:val="0"/>
          <w:bCs/>
          <w:sz w:val="24"/>
          <w:szCs w:val="20"/>
        </w:rPr>
        <w:t>de la valeur de la production et la</w:t>
      </w:r>
      <w:r w:rsidRPr="002755EE">
        <w:rPr>
          <w:b w:val="0"/>
          <w:bCs/>
          <w:sz w:val="24"/>
          <w:szCs w:val="20"/>
        </w:rPr>
        <w:t xml:space="preserve"> vente directe</w:t>
      </w:r>
      <w:r>
        <w:rPr>
          <w:b w:val="0"/>
          <w:bCs/>
          <w:sz w:val="24"/>
          <w:szCs w:val="20"/>
        </w:rPr>
        <w:t xml:space="preserve"> seulement 9%</w:t>
      </w:r>
      <w:r>
        <w:rPr>
          <w:rStyle w:val="Appelnotedebasdep"/>
          <w:b w:val="0"/>
          <w:bCs/>
          <w:sz w:val="24"/>
          <w:szCs w:val="20"/>
        </w:rPr>
        <w:footnoteReference w:id="3"/>
      </w:r>
      <w:r>
        <w:rPr>
          <w:b w:val="0"/>
          <w:bCs/>
          <w:sz w:val="24"/>
          <w:szCs w:val="20"/>
        </w:rPr>
        <w:t xml:space="preserve">. </w:t>
      </w:r>
    </w:p>
    <w:p w14:paraId="46A4244C" w14:textId="46CC003F" w:rsidR="00D2687E" w:rsidRPr="002755EE" w:rsidRDefault="00AD025F" w:rsidP="00D2687E">
      <w:pPr>
        <w:spacing w:after="120"/>
        <w:jc w:val="both"/>
        <w:rPr>
          <w:b w:val="0"/>
          <w:bCs/>
          <w:sz w:val="24"/>
          <w:szCs w:val="20"/>
        </w:rPr>
      </w:pPr>
      <w:r w:rsidRPr="00AD025F">
        <w:rPr>
          <w:b w:val="0"/>
          <w:bCs/>
          <w:sz w:val="24"/>
          <w:szCs w:val="20"/>
        </w:rPr>
        <w:t>La filière de la production légumière c’est 97 048 emplois en 2020</w:t>
      </w:r>
      <w:r>
        <w:rPr>
          <w:b w:val="0"/>
          <w:bCs/>
          <w:sz w:val="24"/>
          <w:szCs w:val="20"/>
        </w:rPr>
        <w:t xml:space="preserve">. </w:t>
      </w:r>
      <w:r w:rsidR="00D2687E">
        <w:rPr>
          <w:b w:val="0"/>
          <w:bCs/>
          <w:sz w:val="24"/>
          <w:szCs w:val="20"/>
        </w:rPr>
        <w:t xml:space="preserve">C’est un secteur qui emploie beaucoup de main d’œuvre avec </w:t>
      </w:r>
      <w:r w:rsidR="00D2687E" w:rsidRPr="000E4D2B">
        <w:rPr>
          <w:b w:val="0"/>
          <w:bCs/>
          <w:sz w:val="24"/>
          <w:szCs w:val="20"/>
        </w:rPr>
        <w:t xml:space="preserve">autant de salariés permanents que </w:t>
      </w:r>
      <w:r w:rsidR="00D2687E">
        <w:rPr>
          <w:b w:val="0"/>
          <w:bCs/>
          <w:sz w:val="24"/>
          <w:szCs w:val="20"/>
        </w:rPr>
        <w:t xml:space="preserve">de </w:t>
      </w:r>
      <w:r w:rsidR="00D2687E" w:rsidRPr="000E4D2B">
        <w:rPr>
          <w:b w:val="0"/>
          <w:bCs/>
          <w:sz w:val="24"/>
          <w:szCs w:val="20"/>
        </w:rPr>
        <w:t xml:space="preserve">saisonniers en </w:t>
      </w:r>
      <w:r w:rsidR="00D2687E">
        <w:rPr>
          <w:b w:val="0"/>
          <w:bCs/>
          <w:sz w:val="24"/>
          <w:szCs w:val="20"/>
        </w:rPr>
        <w:t>terme</w:t>
      </w:r>
      <w:r w:rsidR="00D2687E" w:rsidRPr="000E4D2B">
        <w:rPr>
          <w:b w:val="0"/>
          <w:bCs/>
          <w:sz w:val="24"/>
          <w:szCs w:val="20"/>
        </w:rPr>
        <w:t xml:space="preserve"> d’ETP</w:t>
      </w:r>
      <w:r w:rsidR="00D2687E">
        <w:rPr>
          <w:b w:val="0"/>
          <w:bCs/>
          <w:sz w:val="24"/>
          <w:szCs w:val="20"/>
        </w:rPr>
        <w:t xml:space="preserve">. </w:t>
      </w:r>
    </w:p>
    <w:tbl>
      <w:tblPr>
        <w:tblStyle w:val="Grilledutableau"/>
        <w:tblW w:w="0" w:type="auto"/>
        <w:tblLook w:val="04A0" w:firstRow="1" w:lastRow="0" w:firstColumn="1" w:lastColumn="0" w:noHBand="0" w:noVBand="1"/>
      </w:tblPr>
      <w:tblGrid>
        <w:gridCol w:w="1914"/>
        <w:gridCol w:w="2978"/>
        <w:gridCol w:w="2077"/>
        <w:gridCol w:w="2483"/>
      </w:tblGrid>
      <w:tr w:rsidR="00D2687E" w14:paraId="74E8D9BF" w14:textId="77777777" w:rsidTr="008E5338">
        <w:trPr>
          <w:trHeight w:val="413"/>
        </w:trPr>
        <w:tc>
          <w:tcPr>
            <w:tcW w:w="1914" w:type="dxa"/>
            <w:vMerge w:val="restart"/>
            <w:shd w:val="clear" w:color="auto" w:fill="7AD6CF" w:themeFill="accent3" w:themeFillTint="99"/>
          </w:tcPr>
          <w:p w14:paraId="22115280" w14:textId="77777777" w:rsidR="00D2687E" w:rsidRPr="002755EE" w:rsidRDefault="00D2687E" w:rsidP="002961CF">
            <w:pPr>
              <w:spacing w:after="120"/>
              <w:rPr>
                <w:sz w:val="24"/>
                <w:szCs w:val="20"/>
              </w:rPr>
            </w:pPr>
            <w:r w:rsidRPr="002755EE">
              <w:rPr>
                <w:sz w:val="24"/>
                <w:szCs w:val="20"/>
              </w:rPr>
              <w:t>Profil des exploitations</w:t>
            </w:r>
          </w:p>
        </w:tc>
        <w:tc>
          <w:tcPr>
            <w:tcW w:w="2978" w:type="dxa"/>
            <w:vMerge w:val="restart"/>
            <w:shd w:val="clear" w:color="auto" w:fill="7AD6CF" w:themeFill="accent3" w:themeFillTint="99"/>
          </w:tcPr>
          <w:p w14:paraId="0D96B8A4" w14:textId="77777777" w:rsidR="00D2687E" w:rsidRPr="002755EE" w:rsidRDefault="00D2687E" w:rsidP="002961CF">
            <w:pPr>
              <w:spacing w:after="120"/>
              <w:rPr>
                <w:sz w:val="24"/>
                <w:szCs w:val="20"/>
              </w:rPr>
            </w:pPr>
            <w:r>
              <w:rPr>
                <w:sz w:val="24"/>
                <w:szCs w:val="20"/>
              </w:rPr>
              <w:t>Moyens de p</w:t>
            </w:r>
            <w:r w:rsidRPr="002755EE">
              <w:rPr>
                <w:sz w:val="24"/>
                <w:szCs w:val="20"/>
              </w:rPr>
              <w:t>roduction</w:t>
            </w:r>
          </w:p>
        </w:tc>
        <w:tc>
          <w:tcPr>
            <w:tcW w:w="2077" w:type="dxa"/>
            <w:vMerge w:val="restart"/>
            <w:shd w:val="clear" w:color="auto" w:fill="7AD6CF" w:themeFill="accent3" w:themeFillTint="99"/>
          </w:tcPr>
          <w:p w14:paraId="6A3631A2" w14:textId="77777777" w:rsidR="00D2687E" w:rsidRPr="002755EE" w:rsidRDefault="00D2687E" w:rsidP="002961CF">
            <w:pPr>
              <w:spacing w:after="120"/>
              <w:rPr>
                <w:sz w:val="24"/>
                <w:szCs w:val="20"/>
              </w:rPr>
            </w:pPr>
            <w:r w:rsidRPr="002755EE">
              <w:rPr>
                <w:sz w:val="24"/>
                <w:szCs w:val="20"/>
              </w:rPr>
              <w:t>Transformation</w:t>
            </w:r>
          </w:p>
        </w:tc>
        <w:tc>
          <w:tcPr>
            <w:tcW w:w="2483" w:type="dxa"/>
            <w:vMerge w:val="restart"/>
            <w:shd w:val="clear" w:color="auto" w:fill="7AD6CF" w:themeFill="accent3" w:themeFillTint="99"/>
          </w:tcPr>
          <w:p w14:paraId="3C1B0DAF" w14:textId="77777777" w:rsidR="00D2687E" w:rsidRPr="002755EE" w:rsidRDefault="00D2687E" w:rsidP="002961CF">
            <w:pPr>
              <w:spacing w:after="120"/>
              <w:rPr>
                <w:sz w:val="24"/>
                <w:szCs w:val="20"/>
              </w:rPr>
            </w:pPr>
            <w:r w:rsidRPr="002755EE">
              <w:rPr>
                <w:sz w:val="24"/>
                <w:szCs w:val="20"/>
              </w:rPr>
              <w:t>Commercialisation</w:t>
            </w:r>
          </w:p>
        </w:tc>
      </w:tr>
      <w:tr w:rsidR="00D2687E" w14:paraId="4025907C" w14:textId="77777777" w:rsidTr="008E5338">
        <w:trPr>
          <w:trHeight w:val="413"/>
        </w:trPr>
        <w:tc>
          <w:tcPr>
            <w:tcW w:w="1914" w:type="dxa"/>
            <w:vMerge/>
            <w:shd w:val="clear" w:color="auto" w:fill="7AD6CF" w:themeFill="accent3" w:themeFillTint="99"/>
          </w:tcPr>
          <w:p w14:paraId="23F67929" w14:textId="77777777" w:rsidR="00D2687E" w:rsidRDefault="00D2687E" w:rsidP="002961CF">
            <w:pPr>
              <w:spacing w:after="120"/>
              <w:rPr>
                <w:b w:val="0"/>
                <w:bCs/>
                <w:sz w:val="24"/>
                <w:szCs w:val="20"/>
              </w:rPr>
            </w:pPr>
          </w:p>
        </w:tc>
        <w:tc>
          <w:tcPr>
            <w:tcW w:w="2978" w:type="dxa"/>
            <w:vMerge/>
            <w:shd w:val="clear" w:color="auto" w:fill="7AD6CF" w:themeFill="accent3" w:themeFillTint="99"/>
          </w:tcPr>
          <w:p w14:paraId="4192EEA3" w14:textId="77777777" w:rsidR="00D2687E" w:rsidRDefault="00D2687E" w:rsidP="002961CF">
            <w:pPr>
              <w:spacing w:after="120"/>
              <w:rPr>
                <w:b w:val="0"/>
                <w:bCs/>
                <w:sz w:val="24"/>
                <w:szCs w:val="20"/>
              </w:rPr>
            </w:pPr>
          </w:p>
        </w:tc>
        <w:tc>
          <w:tcPr>
            <w:tcW w:w="2077" w:type="dxa"/>
            <w:vMerge/>
            <w:shd w:val="clear" w:color="auto" w:fill="7AD6CF" w:themeFill="accent3" w:themeFillTint="99"/>
          </w:tcPr>
          <w:p w14:paraId="3CD9CDC3" w14:textId="77777777" w:rsidR="00D2687E" w:rsidRDefault="00D2687E" w:rsidP="002961CF">
            <w:pPr>
              <w:spacing w:after="120"/>
              <w:rPr>
                <w:b w:val="0"/>
                <w:bCs/>
                <w:sz w:val="24"/>
                <w:szCs w:val="20"/>
              </w:rPr>
            </w:pPr>
          </w:p>
        </w:tc>
        <w:tc>
          <w:tcPr>
            <w:tcW w:w="2483" w:type="dxa"/>
            <w:vMerge/>
            <w:shd w:val="clear" w:color="auto" w:fill="7AD6CF" w:themeFill="accent3" w:themeFillTint="99"/>
          </w:tcPr>
          <w:p w14:paraId="0AB796EC" w14:textId="77777777" w:rsidR="00D2687E" w:rsidRDefault="00D2687E" w:rsidP="002961CF">
            <w:pPr>
              <w:spacing w:after="120"/>
              <w:rPr>
                <w:b w:val="0"/>
                <w:bCs/>
                <w:sz w:val="24"/>
                <w:szCs w:val="20"/>
              </w:rPr>
            </w:pPr>
          </w:p>
        </w:tc>
      </w:tr>
      <w:tr w:rsidR="00D2687E" w14:paraId="15E1478E" w14:textId="77777777" w:rsidTr="008E5338">
        <w:tc>
          <w:tcPr>
            <w:tcW w:w="1914" w:type="dxa"/>
          </w:tcPr>
          <w:p w14:paraId="7C24BA16" w14:textId="77777777" w:rsidR="00D2687E" w:rsidRPr="0059456F" w:rsidRDefault="00D2687E" w:rsidP="002961CF">
            <w:pPr>
              <w:spacing w:after="120"/>
              <w:rPr>
                <w:sz w:val="22"/>
                <w:szCs w:val="18"/>
              </w:rPr>
            </w:pPr>
            <w:r w:rsidRPr="0059456F">
              <w:rPr>
                <w:sz w:val="22"/>
                <w:szCs w:val="18"/>
              </w:rPr>
              <w:t>Plein champ</w:t>
            </w:r>
          </w:p>
        </w:tc>
        <w:tc>
          <w:tcPr>
            <w:tcW w:w="2978" w:type="dxa"/>
          </w:tcPr>
          <w:p w14:paraId="2803E46A" w14:textId="77777777" w:rsidR="00D2687E" w:rsidRPr="002755EE" w:rsidRDefault="00D2687E" w:rsidP="002961CF">
            <w:pPr>
              <w:spacing w:after="120"/>
              <w:rPr>
                <w:b w:val="0"/>
                <w:bCs/>
                <w:sz w:val="22"/>
                <w:szCs w:val="18"/>
              </w:rPr>
            </w:pPr>
            <w:r w:rsidRPr="002755EE">
              <w:rPr>
                <w:b w:val="0"/>
                <w:bCs/>
                <w:sz w:val="22"/>
                <w:szCs w:val="18"/>
              </w:rPr>
              <w:t>2-5 légumes cultivés (carotte, melon, concombre, chou)</w:t>
            </w:r>
          </w:p>
          <w:p w14:paraId="385E8B41" w14:textId="77777777" w:rsidR="00D2687E" w:rsidRPr="002755EE" w:rsidRDefault="00D2687E" w:rsidP="002961CF">
            <w:pPr>
              <w:spacing w:after="120"/>
              <w:rPr>
                <w:b w:val="0"/>
                <w:bCs/>
                <w:sz w:val="22"/>
                <w:szCs w:val="18"/>
              </w:rPr>
            </w:pPr>
            <w:r w:rsidRPr="002755EE">
              <w:rPr>
                <w:b w:val="0"/>
                <w:bCs/>
                <w:sz w:val="22"/>
                <w:szCs w:val="18"/>
              </w:rPr>
              <w:t xml:space="preserve">2 </w:t>
            </w:r>
            <w:r>
              <w:rPr>
                <w:b w:val="0"/>
                <w:bCs/>
                <w:sz w:val="22"/>
                <w:szCs w:val="18"/>
              </w:rPr>
              <w:t>ETP permanents</w:t>
            </w:r>
            <w:r w:rsidRPr="002755EE">
              <w:rPr>
                <w:b w:val="0"/>
                <w:bCs/>
                <w:sz w:val="22"/>
                <w:szCs w:val="18"/>
              </w:rPr>
              <w:t xml:space="preserve"> + 5 saisonniers</w:t>
            </w:r>
          </w:p>
        </w:tc>
        <w:tc>
          <w:tcPr>
            <w:tcW w:w="2077" w:type="dxa"/>
          </w:tcPr>
          <w:p w14:paraId="1E1100CD" w14:textId="77777777" w:rsidR="00D2687E" w:rsidRPr="002755EE" w:rsidRDefault="00D2687E" w:rsidP="002961CF">
            <w:pPr>
              <w:spacing w:after="120"/>
              <w:rPr>
                <w:b w:val="0"/>
                <w:bCs/>
                <w:sz w:val="22"/>
                <w:szCs w:val="18"/>
              </w:rPr>
            </w:pPr>
            <w:r>
              <w:rPr>
                <w:b w:val="0"/>
                <w:bCs/>
                <w:sz w:val="22"/>
                <w:szCs w:val="18"/>
              </w:rPr>
              <w:t xml:space="preserve">Conditionnement </w:t>
            </w:r>
          </w:p>
        </w:tc>
        <w:tc>
          <w:tcPr>
            <w:tcW w:w="2483" w:type="dxa"/>
          </w:tcPr>
          <w:p w14:paraId="0D587731" w14:textId="77777777" w:rsidR="00D2687E" w:rsidRPr="002755EE" w:rsidRDefault="00D2687E" w:rsidP="002961CF">
            <w:pPr>
              <w:spacing w:after="120"/>
              <w:rPr>
                <w:b w:val="0"/>
                <w:bCs/>
                <w:sz w:val="22"/>
                <w:szCs w:val="18"/>
              </w:rPr>
            </w:pPr>
            <w:r>
              <w:rPr>
                <w:b w:val="0"/>
                <w:bCs/>
                <w:sz w:val="22"/>
                <w:szCs w:val="18"/>
              </w:rPr>
              <w:t>V</w:t>
            </w:r>
            <w:r w:rsidRPr="002755EE">
              <w:rPr>
                <w:b w:val="0"/>
                <w:bCs/>
                <w:sz w:val="22"/>
                <w:szCs w:val="18"/>
              </w:rPr>
              <w:t xml:space="preserve">ia circuits longs (85% coopérative) </w:t>
            </w:r>
            <w:r>
              <w:rPr>
                <w:b w:val="0"/>
                <w:bCs/>
                <w:sz w:val="22"/>
                <w:szCs w:val="18"/>
              </w:rPr>
              <w:t xml:space="preserve">+ circuits couts pour 1 exploitation sur 2 </w:t>
            </w:r>
          </w:p>
        </w:tc>
      </w:tr>
      <w:tr w:rsidR="00D2687E" w14:paraId="100F621B" w14:textId="77777777" w:rsidTr="008E5338">
        <w:tc>
          <w:tcPr>
            <w:tcW w:w="1914" w:type="dxa"/>
          </w:tcPr>
          <w:p w14:paraId="7E82C143" w14:textId="77777777" w:rsidR="00D2687E" w:rsidRPr="0059456F" w:rsidRDefault="00D2687E" w:rsidP="002961CF">
            <w:pPr>
              <w:spacing w:after="120"/>
              <w:rPr>
                <w:sz w:val="22"/>
                <w:szCs w:val="18"/>
              </w:rPr>
            </w:pPr>
            <w:r w:rsidRPr="0059456F">
              <w:rPr>
                <w:sz w:val="22"/>
                <w:szCs w:val="18"/>
              </w:rPr>
              <w:t>Serres et abris hauts</w:t>
            </w:r>
          </w:p>
        </w:tc>
        <w:tc>
          <w:tcPr>
            <w:tcW w:w="2978" w:type="dxa"/>
          </w:tcPr>
          <w:p w14:paraId="793D2DC2" w14:textId="77777777" w:rsidR="00D2687E" w:rsidRPr="002755EE" w:rsidRDefault="00D2687E" w:rsidP="002961CF">
            <w:pPr>
              <w:rPr>
                <w:b w:val="0"/>
                <w:bCs/>
                <w:sz w:val="22"/>
                <w:szCs w:val="18"/>
              </w:rPr>
            </w:pPr>
            <w:r w:rsidRPr="002755EE">
              <w:rPr>
                <w:b w:val="0"/>
                <w:bCs/>
                <w:sz w:val="22"/>
                <w:szCs w:val="18"/>
              </w:rPr>
              <w:t>1 à 2 légumes (fraise, tomate, concombre)</w:t>
            </w:r>
          </w:p>
          <w:p w14:paraId="3B116696" w14:textId="77777777" w:rsidR="00D2687E" w:rsidRPr="002755EE" w:rsidRDefault="00D2687E" w:rsidP="002961CF">
            <w:pPr>
              <w:spacing w:after="120"/>
              <w:rPr>
                <w:b w:val="0"/>
                <w:bCs/>
                <w:sz w:val="22"/>
                <w:szCs w:val="18"/>
              </w:rPr>
            </w:pPr>
            <w:r w:rsidRPr="002755EE">
              <w:rPr>
                <w:b w:val="0"/>
                <w:bCs/>
                <w:sz w:val="22"/>
                <w:szCs w:val="18"/>
              </w:rPr>
              <w:t xml:space="preserve">5 </w:t>
            </w:r>
            <w:r>
              <w:rPr>
                <w:b w:val="0"/>
                <w:bCs/>
                <w:sz w:val="22"/>
                <w:szCs w:val="18"/>
              </w:rPr>
              <w:t>ETP permanents</w:t>
            </w:r>
            <w:r w:rsidRPr="002755EE">
              <w:rPr>
                <w:b w:val="0"/>
                <w:bCs/>
                <w:sz w:val="22"/>
                <w:szCs w:val="18"/>
              </w:rPr>
              <w:t xml:space="preserve"> + 10.7 saisonniers</w:t>
            </w:r>
          </w:p>
        </w:tc>
        <w:tc>
          <w:tcPr>
            <w:tcW w:w="2077" w:type="dxa"/>
          </w:tcPr>
          <w:p w14:paraId="25994CC1" w14:textId="77777777" w:rsidR="00D2687E" w:rsidRPr="002755EE" w:rsidRDefault="00D2687E" w:rsidP="002961CF">
            <w:pPr>
              <w:spacing w:after="120"/>
              <w:rPr>
                <w:b w:val="0"/>
                <w:bCs/>
                <w:sz w:val="22"/>
                <w:szCs w:val="18"/>
              </w:rPr>
            </w:pPr>
            <w:r>
              <w:rPr>
                <w:b w:val="0"/>
                <w:bCs/>
                <w:sz w:val="22"/>
                <w:szCs w:val="18"/>
              </w:rPr>
              <w:t>Conditionnement</w:t>
            </w:r>
          </w:p>
        </w:tc>
        <w:tc>
          <w:tcPr>
            <w:tcW w:w="2483" w:type="dxa"/>
          </w:tcPr>
          <w:p w14:paraId="05224DCD" w14:textId="77777777" w:rsidR="00D2687E" w:rsidRPr="002755EE" w:rsidRDefault="00D2687E" w:rsidP="002961CF">
            <w:pPr>
              <w:spacing w:after="120"/>
              <w:rPr>
                <w:b w:val="0"/>
                <w:bCs/>
                <w:sz w:val="22"/>
                <w:szCs w:val="18"/>
              </w:rPr>
            </w:pPr>
            <w:r>
              <w:rPr>
                <w:b w:val="0"/>
                <w:bCs/>
                <w:sz w:val="22"/>
                <w:szCs w:val="18"/>
              </w:rPr>
              <w:t>V</w:t>
            </w:r>
            <w:r w:rsidRPr="002755EE">
              <w:rPr>
                <w:b w:val="0"/>
                <w:bCs/>
                <w:sz w:val="22"/>
                <w:szCs w:val="18"/>
              </w:rPr>
              <w:t xml:space="preserve">ia circuits </w:t>
            </w:r>
            <w:r>
              <w:rPr>
                <w:b w:val="0"/>
                <w:bCs/>
                <w:sz w:val="22"/>
                <w:szCs w:val="18"/>
              </w:rPr>
              <w:t>longs</w:t>
            </w:r>
            <w:r w:rsidRPr="002755EE">
              <w:rPr>
                <w:b w:val="0"/>
                <w:bCs/>
                <w:sz w:val="22"/>
                <w:szCs w:val="18"/>
              </w:rPr>
              <w:t xml:space="preserve"> (95%) </w:t>
            </w:r>
            <w:r>
              <w:rPr>
                <w:b w:val="0"/>
                <w:bCs/>
                <w:sz w:val="22"/>
                <w:szCs w:val="18"/>
              </w:rPr>
              <w:t xml:space="preserve">+ </w:t>
            </w:r>
            <w:r w:rsidRPr="002755EE">
              <w:rPr>
                <w:b w:val="0"/>
                <w:bCs/>
                <w:sz w:val="22"/>
                <w:szCs w:val="18"/>
              </w:rPr>
              <w:t>circuits courts</w:t>
            </w:r>
            <w:r>
              <w:rPr>
                <w:b w:val="0"/>
                <w:bCs/>
                <w:sz w:val="22"/>
                <w:szCs w:val="18"/>
              </w:rPr>
              <w:t xml:space="preserve"> pour 22% des exploitations</w:t>
            </w:r>
          </w:p>
        </w:tc>
      </w:tr>
      <w:tr w:rsidR="00D2687E" w14:paraId="139C1089" w14:textId="77777777" w:rsidTr="008E5338">
        <w:tc>
          <w:tcPr>
            <w:tcW w:w="1914" w:type="dxa"/>
          </w:tcPr>
          <w:p w14:paraId="393354DD" w14:textId="77777777" w:rsidR="00D2687E" w:rsidRPr="0059456F" w:rsidRDefault="00D2687E" w:rsidP="002961CF">
            <w:pPr>
              <w:spacing w:after="120"/>
              <w:rPr>
                <w:sz w:val="22"/>
                <w:szCs w:val="18"/>
              </w:rPr>
            </w:pPr>
            <w:r w:rsidRPr="0059456F">
              <w:rPr>
                <w:sz w:val="22"/>
                <w:szCs w:val="18"/>
              </w:rPr>
              <w:t>Exploitation maraichère et/ou ceintures vertes</w:t>
            </w:r>
            <w:r w:rsidRPr="0059456F">
              <w:rPr>
                <w:rStyle w:val="Appelnotedebasdep"/>
                <w:sz w:val="22"/>
                <w:szCs w:val="18"/>
              </w:rPr>
              <w:footnoteReference w:id="4"/>
            </w:r>
          </w:p>
        </w:tc>
        <w:tc>
          <w:tcPr>
            <w:tcW w:w="2978" w:type="dxa"/>
          </w:tcPr>
          <w:p w14:paraId="014B7ED3" w14:textId="77777777" w:rsidR="00D2687E" w:rsidRPr="002755EE" w:rsidRDefault="00D2687E" w:rsidP="002961CF">
            <w:pPr>
              <w:rPr>
                <w:b w:val="0"/>
                <w:bCs/>
                <w:sz w:val="22"/>
                <w:szCs w:val="18"/>
              </w:rPr>
            </w:pPr>
            <w:r w:rsidRPr="002755EE">
              <w:rPr>
                <w:b w:val="0"/>
                <w:bCs/>
                <w:sz w:val="22"/>
                <w:szCs w:val="18"/>
              </w:rPr>
              <w:t>Parcelles en plein air ou sous abris bas</w:t>
            </w:r>
          </w:p>
          <w:p w14:paraId="484D24A4" w14:textId="77777777" w:rsidR="00D2687E" w:rsidRPr="002755EE" w:rsidRDefault="00D2687E" w:rsidP="002961CF">
            <w:pPr>
              <w:rPr>
                <w:b w:val="0"/>
                <w:bCs/>
                <w:sz w:val="22"/>
                <w:szCs w:val="18"/>
              </w:rPr>
            </w:pPr>
            <w:r w:rsidRPr="002755EE">
              <w:rPr>
                <w:b w:val="0"/>
                <w:bCs/>
                <w:sz w:val="22"/>
                <w:szCs w:val="18"/>
              </w:rPr>
              <w:t xml:space="preserve">Légumes très diversifiés </w:t>
            </w:r>
          </w:p>
          <w:p w14:paraId="52838610" w14:textId="77777777" w:rsidR="00D2687E" w:rsidRPr="002755EE" w:rsidRDefault="00D2687E" w:rsidP="002961CF">
            <w:pPr>
              <w:spacing w:after="120"/>
              <w:rPr>
                <w:b w:val="0"/>
                <w:bCs/>
                <w:sz w:val="22"/>
                <w:szCs w:val="18"/>
              </w:rPr>
            </w:pPr>
            <w:r w:rsidRPr="002755EE">
              <w:rPr>
                <w:b w:val="0"/>
                <w:bCs/>
                <w:sz w:val="22"/>
                <w:szCs w:val="18"/>
              </w:rPr>
              <w:t xml:space="preserve">4 </w:t>
            </w:r>
            <w:r>
              <w:rPr>
                <w:b w:val="0"/>
                <w:bCs/>
                <w:sz w:val="22"/>
                <w:szCs w:val="18"/>
              </w:rPr>
              <w:t>ETP permanents</w:t>
            </w:r>
            <w:r w:rsidRPr="002755EE">
              <w:rPr>
                <w:b w:val="0"/>
                <w:bCs/>
                <w:sz w:val="22"/>
                <w:szCs w:val="18"/>
              </w:rPr>
              <w:t xml:space="preserve"> + 6 saisonniers</w:t>
            </w:r>
          </w:p>
        </w:tc>
        <w:tc>
          <w:tcPr>
            <w:tcW w:w="2077" w:type="dxa"/>
          </w:tcPr>
          <w:p w14:paraId="1ABAFAFE" w14:textId="77777777" w:rsidR="00D2687E" w:rsidRPr="002755EE" w:rsidRDefault="00D2687E" w:rsidP="002961CF">
            <w:pPr>
              <w:spacing w:after="120"/>
              <w:rPr>
                <w:b w:val="0"/>
                <w:bCs/>
                <w:sz w:val="22"/>
                <w:szCs w:val="18"/>
              </w:rPr>
            </w:pPr>
          </w:p>
        </w:tc>
        <w:tc>
          <w:tcPr>
            <w:tcW w:w="2483" w:type="dxa"/>
          </w:tcPr>
          <w:p w14:paraId="123B9A53" w14:textId="77777777" w:rsidR="00D2687E" w:rsidRPr="002755EE" w:rsidRDefault="00D2687E" w:rsidP="002961CF">
            <w:pPr>
              <w:spacing w:after="120"/>
              <w:rPr>
                <w:b w:val="0"/>
                <w:bCs/>
                <w:sz w:val="22"/>
                <w:szCs w:val="18"/>
              </w:rPr>
            </w:pPr>
            <w:r>
              <w:rPr>
                <w:b w:val="0"/>
                <w:bCs/>
                <w:sz w:val="22"/>
                <w:szCs w:val="18"/>
              </w:rPr>
              <w:t>V</w:t>
            </w:r>
            <w:r w:rsidRPr="002755EE">
              <w:rPr>
                <w:b w:val="0"/>
                <w:bCs/>
                <w:sz w:val="22"/>
                <w:szCs w:val="18"/>
              </w:rPr>
              <w:t>ia circuits courts directs et indirects (87%)</w:t>
            </w:r>
          </w:p>
        </w:tc>
      </w:tr>
      <w:tr w:rsidR="00D2687E" w14:paraId="288D21F5" w14:textId="77777777" w:rsidTr="008E5338">
        <w:tc>
          <w:tcPr>
            <w:tcW w:w="6969" w:type="dxa"/>
            <w:gridSpan w:val="3"/>
            <w:shd w:val="clear" w:color="auto" w:fill="7AD6CF" w:themeFill="accent3" w:themeFillTint="99"/>
          </w:tcPr>
          <w:p w14:paraId="65331BF4" w14:textId="537976CA" w:rsidR="00D2687E" w:rsidRPr="0059456F" w:rsidRDefault="00D2687E" w:rsidP="002961CF">
            <w:pPr>
              <w:spacing w:after="120"/>
              <w:rPr>
                <w:sz w:val="22"/>
                <w:szCs w:val="18"/>
              </w:rPr>
            </w:pPr>
            <w:r w:rsidRPr="0059456F">
              <w:rPr>
                <w:sz w:val="22"/>
                <w:szCs w:val="18"/>
              </w:rPr>
              <w:t xml:space="preserve">Emploi </w:t>
            </w:r>
            <w:r w:rsidR="008E5338">
              <w:rPr>
                <w:sz w:val="22"/>
                <w:szCs w:val="18"/>
              </w:rPr>
              <w:t xml:space="preserve">permanent </w:t>
            </w:r>
            <w:r w:rsidRPr="0059456F">
              <w:rPr>
                <w:sz w:val="22"/>
                <w:szCs w:val="18"/>
              </w:rPr>
              <w:t>type</w:t>
            </w:r>
          </w:p>
        </w:tc>
        <w:tc>
          <w:tcPr>
            <w:tcW w:w="2483" w:type="dxa"/>
            <w:shd w:val="clear" w:color="auto" w:fill="7AD6CF" w:themeFill="accent3" w:themeFillTint="99"/>
          </w:tcPr>
          <w:p w14:paraId="74C444B7" w14:textId="77777777" w:rsidR="00D2687E" w:rsidRPr="0059456F" w:rsidRDefault="00D2687E" w:rsidP="002961CF">
            <w:pPr>
              <w:spacing w:after="120"/>
              <w:rPr>
                <w:sz w:val="22"/>
                <w:szCs w:val="18"/>
              </w:rPr>
            </w:pPr>
            <w:r w:rsidRPr="0059456F">
              <w:rPr>
                <w:sz w:val="22"/>
                <w:szCs w:val="18"/>
              </w:rPr>
              <w:t>Proportion %</w:t>
            </w:r>
            <w:r>
              <w:rPr>
                <w:rStyle w:val="Appelnotedebasdep"/>
                <w:sz w:val="22"/>
                <w:szCs w:val="18"/>
              </w:rPr>
              <w:footnoteReference w:id="5"/>
            </w:r>
          </w:p>
        </w:tc>
      </w:tr>
      <w:tr w:rsidR="00D2687E" w14:paraId="67929263" w14:textId="77777777" w:rsidTr="008E5338">
        <w:tc>
          <w:tcPr>
            <w:tcW w:w="6969" w:type="dxa"/>
            <w:gridSpan w:val="3"/>
          </w:tcPr>
          <w:p w14:paraId="495C890C" w14:textId="77777777" w:rsidR="00D2687E" w:rsidRPr="00B608E1" w:rsidRDefault="00D2687E" w:rsidP="002961CF">
            <w:pPr>
              <w:rPr>
                <w:sz w:val="22"/>
                <w:szCs w:val="18"/>
              </w:rPr>
            </w:pPr>
            <w:bookmarkStart w:id="7" w:name="_Hlk58072628"/>
            <w:r w:rsidRPr="00B608E1">
              <w:rPr>
                <w:sz w:val="22"/>
                <w:szCs w:val="18"/>
              </w:rPr>
              <w:t xml:space="preserve">Agent de cultures légumières </w:t>
            </w:r>
          </w:p>
          <w:p w14:paraId="7E02716A" w14:textId="77777777" w:rsidR="00D2687E" w:rsidRPr="00B608E1" w:rsidRDefault="00D2687E" w:rsidP="002961CF">
            <w:pPr>
              <w:rPr>
                <w:sz w:val="22"/>
                <w:szCs w:val="18"/>
              </w:rPr>
            </w:pPr>
            <w:r w:rsidRPr="00B608E1">
              <w:rPr>
                <w:sz w:val="22"/>
                <w:szCs w:val="18"/>
              </w:rPr>
              <w:t xml:space="preserve">Agent serristes </w:t>
            </w:r>
          </w:p>
          <w:p w14:paraId="3EC5EA77" w14:textId="77777777" w:rsidR="00D2687E" w:rsidRPr="002755EE" w:rsidRDefault="00D2687E" w:rsidP="002961CF">
            <w:pPr>
              <w:rPr>
                <w:b w:val="0"/>
                <w:bCs/>
                <w:sz w:val="22"/>
                <w:szCs w:val="18"/>
              </w:rPr>
            </w:pPr>
            <w:r w:rsidRPr="002755EE">
              <w:rPr>
                <w:b w:val="0"/>
                <w:bCs/>
                <w:sz w:val="22"/>
                <w:szCs w:val="18"/>
              </w:rPr>
              <w:t xml:space="preserve">Agent de conditionnement </w:t>
            </w:r>
            <w:r>
              <w:rPr>
                <w:b w:val="0"/>
                <w:bCs/>
                <w:sz w:val="22"/>
                <w:szCs w:val="18"/>
              </w:rPr>
              <w:t>/ Agent de production</w:t>
            </w:r>
          </w:p>
          <w:p w14:paraId="49C0B3EB" w14:textId="77777777" w:rsidR="00D2687E" w:rsidRDefault="00D2687E" w:rsidP="002961CF">
            <w:pPr>
              <w:rPr>
                <w:b w:val="0"/>
                <w:bCs/>
                <w:sz w:val="22"/>
                <w:szCs w:val="18"/>
              </w:rPr>
            </w:pPr>
            <w:r w:rsidRPr="002755EE">
              <w:rPr>
                <w:b w:val="0"/>
                <w:bCs/>
                <w:sz w:val="22"/>
                <w:szCs w:val="18"/>
              </w:rPr>
              <w:t xml:space="preserve">Chef de culture légumière </w:t>
            </w:r>
            <w:r>
              <w:rPr>
                <w:b w:val="0"/>
                <w:bCs/>
                <w:sz w:val="22"/>
                <w:szCs w:val="18"/>
              </w:rPr>
              <w:t>ou</w:t>
            </w:r>
            <w:r w:rsidRPr="002755EE">
              <w:rPr>
                <w:b w:val="0"/>
                <w:bCs/>
                <w:sz w:val="22"/>
                <w:szCs w:val="18"/>
              </w:rPr>
              <w:t xml:space="preserve"> chef de cultures sous serre </w:t>
            </w:r>
          </w:p>
          <w:p w14:paraId="00C30C4D" w14:textId="77777777" w:rsidR="00D2687E" w:rsidRDefault="00D2687E" w:rsidP="002961CF">
            <w:pPr>
              <w:rPr>
                <w:b w:val="0"/>
                <w:bCs/>
                <w:sz w:val="22"/>
                <w:szCs w:val="18"/>
              </w:rPr>
            </w:pPr>
            <w:r w:rsidRPr="002755EE">
              <w:rPr>
                <w:b w:val="0"/>
                <w:bCs/>
                <w:sz w:val="22"/>
                <w:szCs w:val="18"/>
              </w:rPr>
              <w:t xml:space="preserve">Agent tractoriste en cultures légumière </w:t>
            </w:r>
            <w:r>
              <w:rPr>
                <w:b w:val="0"/>
                <w:bCs/>
                <w:sz w:val="22"/>
                <w:szCs w:val="18"/>
              </w:rPr>
              <w:t>/ Cariste</w:t>
            </w:r>
          </w:p>
          <w:p w14:paraId="55BB95DA" w14:textId="77777777" w:rsidR="00D2687E" w:rsidRPr="002755EE" w:rsidRDefault="00D2687E" w:rsidP="002961CF">
            <w:pPr>
              <w:rPr>
                <w:b w:val="0"/>
                <w:bCs/>
                <w:sz w:val="22"/>
                <w:szCs w:val="18"/>
              </w:rPr>
            </w:pPr>
            <w:r w:rsidRPr="002755EE">
              <w:rPr>
                <w:b w:val="0"/>
                <w:bCs/>
                <w:sz w:val="22"/>
                <w:szCs w:val="18"/>
              </w:rPr>
              <w:t xml:space="preserve">Second d’exploitation </w:t>
            </w:r>
          </w:p>
          <w:p w14:paraId="1870A8A9" w14:textId="77777777" w:rsidR="00D2687E" w:rsidRDefault="00D2687E" w:rsidP="002961CF">
            <w:pPr>
              <w:rPr>
                <w:b w:val="0"/>
                <w:bCs/>
                <w:sz w:val="22"/>
                <w:szCs w:val="18"/>
              </w:rPr>
            </w:pPr>
            <w:r w:rsidRPr="002755EE">
              <w:rPr>
                <w:b w:val="0"/>
                <w:bCs/>
                <w:sz w:val="22"/>
                <w:szCs w:val="18"/>
              </w:rPr>
              <w:t>Chauffeur livreur</w:t>
            </w:r>
          </w:p>
          <w:p w14:paraId="35031FE1" w14:textId="77777777" w:rsidR="00D2687E" w:rsidRPr="002755EE" w:rsidRDefault="00D2687E" w:rsidP="002961CF">
            <w:pPr>
              <w:rPr>
                <w:b w:val="0"/>
                <w:bCs/>
                <w:sz w:val="22"/>
                <w:szCs w:val="18"/>
              </w:rPr>
            </w:pPr>
            <w:r w:rsidRPr="002755EE">
              <w:rPr>
                <w:b w:val="0"/>
                <w:bCs/>
                <w:sz w:val="22"/>
                <w:szCs w:val="18"/>
              </w:rPr>
              <w:t>Secrétaire</w:t>
            </w:r>
            <w:r>
              <w:rPr>
                <w:b w:val="0"/>
                <w:bCs/>
                <w:sz w:val="22"/>
                <w:szCs w:val="18"/>
              </w:rPr>
              <w:t xml:space="preserve"> + </w:t>
            </w:r>
            <w:r w:rsidRPr="002755EE">
              <w:rPr>
                <w:b w:val="0"/>
                <w:bCs/>
                <w:sz w:val="22"/>
                <w:szCs w:val="18"/>
              </w:rPr>
              <w:t>Agent d’entretien</w:t>
            </w:r>
            <w:r>
              <w:rPr>
                <w:b w:val="0"/>
                <w:bCs/>
                <w:sz w:val="22"/>
                <w:szCs w:val="18"/>
              </w:rPr>
              <w:t xml:space="preserve"> + </w:t>
            </w:r>
            <w:r w:rsidRPr="002755EE">
              <w:rPr>
                <w:b w:val="0"/>
                <w:bCs/>
                <w:sz w:val="22"/>
                <w:szCs w:val="18"/>
              </w:rPr>
              <w:t>Cariste</w:t>
            </w:r>
            <w:r>
              <w:rPr>
                <w:b w:val="0"/>
                <w:bCs/>
                <w:sz w:val="22"/>
                <w:szCs w:val="18"/>
              </w:rPr>
              <w:t xml:space="preserve"> + </w:t>
            </w:r>
            <w:r w:rsidRPr="002755EE">
              <w:rPr>
                <w:b w:val="0"/>
                <w:bCs/>
                <w:sz w:val="22"/>
                <w:szCs w:val="18"/>
              </w:rPr>
              <w:t>Technico-commercial</w:t>
            </w:r>
            <w:bookmarkEnd w:id="7"/>
          </w:p>
        </w:tc>
        <w:tc>
          <w:tcPr>
            <w:tcW w:w="2483" w:type="dxa"/>
          </w:tcPr>
          <w:p w14:paraId="53EAD553" w14:textId="77777777" w:rsidR="00D2687E" w:rsidRDefault="00D2687E" w:rsidP="002961CF">
            <w:pPr>
              <w:rPr>
                <w:b w:val="0"/>
                <w:bCs/>
                <w:sz w:val="22"/>
                <w:szCs w:val="18"/>
              </w:rPr>
            </w:pPr>
            <w:r>
              <w:rPr>
                <w:b w:val="0"/>
                <w:bCs/>
                <w:sz w:val="22"/>
                <w:szCs w:val="18"/>
              </w:rPr>
              <w:t xml:space="preserve">40 % </w:t>
            </w:r>
          </w:p>
          <w:p w14:paraId="7306C224" w14:textId="77777777" w:rsidR="00D2687E" w:rsidRDefault="00D2687E" w:rsidP="002961CF">
            <w:pPr>
              <w:rPr>
                <w:b w:val="0"/>
                <w:bCs/>
                <w:sz w:val="22"/>
                <w:szCs w:val="18"/>
              </w:rPr>
            </w:pPr>
            <w:r>
              <w:rPr>
                <w:b w:val="0"/>
                <w:bCs/>
                <w:sz w:val="22"/>
                <w:szCs w:val="18"/>
              </w:rPr>
              <w:t>30 %</w:t>
            </w:r>
          </w:p>
          <w:p w14:paraId="6552DBFB" w14:textId="77777777" w:rsidR="00D2687E" w:rsidRDefault="00D2687E" w:rsidP="002961CF">
            <w:pPr>
              <w:rPr>
                <w:b w:val="0"/>
                <w:bCs/>
                <w:sz w:val="22"/>
                <w:szCs w:val="18"/>
              </w:rPr>
            </w:pPr>
            <w:r>
              <w:rPr>
                <w:b w:val="0"/>
                <w:bCs/>
                <w:sz w:val="22"/>
                <w:szCs w:val="18"/>
              </w:rPr>
              <w:t>8 %</w:t>
            </w:r>
          </w:p>
          <w:p w14:paraId="36CE2498" w14:textId="77777777" w:rsidR="00D2687E" w:rsidRDefault="00D2687E" w:rsidP="002961CF">
            <w:pPr>
              <w:rPr>
                <w:b w:val="0"/>
                <w:bCs/>
                <w:sz w:val="22"/>
                <w:szCs w:val="18"/>
              </w:rPr>
            </w:pPr>
            <w:r>
              <w:rPr>
                <w:b w:val="0"/>
                <w:bCs/>
                <w:sz w:val="22"/>
                <w:szCs w:val="18"/>
              </w:rPr>
              <w:t>7 %</w:t>
            </w:r>
          </w:p>
          <w:p w14:paraId="1D5EB117" w14:textId="77777777" w:rsidR="00D2687E" w:rsidRDefault="00D2687E" w:rsidP="002961CF">
            <w:pPr>
              <w:rPr>
                <w:b w:val="0"/>
                <w:bCs/>
                <w:sz w:val="22"/>
                <w:szCs w:val="18"/>
              </w:rPr>
            </w:pPr>
            <w:r>
              <w:rPr>
                <w:b w:val="0"/>
                <w:bCs/>
                <w:sz w:val="22"/>
                <w:szCs w:val="18"/>
              </w:rPr>
              <w:t>7 %</w:t>
            </w:r>
          </w:p>
          <w:p w14:paraId="54BC78F9" w14:textId="77777777" w:rsidR="00D2687E" w:rsidRDefault="00D2687E" w:rsidP="002961CF">
            <w:pPr>
              <w:rPr>
                <w:b w:val="0"/>
                <w:bCs/>
                <w:sz w:val="22"/>
                <w:szCs w:val="18"/>
              </w:rPr>
            </w:pPr>
            <w:r>
              <w:rPr>
                <w:b w:val="0"/>
                <w:bCs/>
                <w:sz w:val="22"/>
                <w:szCs w:val="18"/>
              </w:rPr>
              <w:t>2%</w:t>
            </w:r>
          </w:p>
          <w:p w14:paraId="5D79DC72" w14:textId="77777777" w:rsidR="00D2687E" w:rsidRDefault="00D2687E" w:rsidP="002961CF">
            <w:pPr>
              <w:rPr>
                <w:b w:val="0"/>
                <w:bCs/>
                <w:sz w:val="22"/>
                <w:szCs w:val="18"/>
              </w:rPr>
            </w:pPr>
            <w:r>
              <w:rPr>
                <w:b w:val="0"/>
                <w:bCs/>
                <w:sz w:val="22"/>
                <w:szCs w:val="18"/>
              </w:rPr>
              <w:t>2%</w:t>
            </w:r>
          </w:p>
          <w:p w14:paraId="270AE226" w14:textId="77777777" w:rsidR="00D2687E" w:rsidRDefault="00D2687E" w:rsidP="002961CF">
            <w:pPr>
              <w:rPr>
                <w:b w:val="0"/>
                <w:bCs/>
                <w:sz w:val="22"/>
                <w:szCs w:val="18"/>
              </w:rPr>
            </w:pPr>
            <w:r>
              <w:rPr>
                <w:b w:val="0"/>
                <w:bCs/>
                <w:sz w:val="22"/>
                <w:szCs w:val="18"/>
              </w:rPr>
              <w:t>&lt; 1%</w:t>
            </w:r>
          </w:p>
        </w:tc>
      </w:tr>
    </w:tbl>
    <w:p w14:paraId="1CF10C50" w14:textId="77777777" w:rsidR="006A680C" w:rsidRDefault="006A680C" w:rsidP="00CC2D74">
      <w:pPr>
        <w:spacing w:after="120"/>
        <w:jc w:val="both"/>
        <w:rPr>
          <w:b w:val="0"/>
          <w:bCs/>
          <w:sz w:val="24"/>
          <w:szCs w:val="20"/>
        </w:rPr>
      </w:pPr>
    </w:p>
    <w:p w14:paraId="7ED915B3" w14:textId="516EA65D" w:rsidR="00D2687E" w:rsidRPr="00921585" w:rsidRDefault="00921585" w:rsidP="00D23A2C">
      <w:pPr>
        <w:jc w:val="both"/>
        <w:rPr>
          <w:b w:val="0"/>
          <w:bCs/>
          <w:sz w:val="24"/>
          <w:szCs w:val="20"/>
        </w:rPr>
      </w:pPr>
      <w:r w:rsidRPr="00921585">
        <w:rPr>
          <w:b w:val="0"/>
          <w:bCs/>
          <w:sz w:val="24"/>
          <w:szCs w:val="20"/>
        </w:rPr>
        <w:lastRenderedPageBreak/>
        <w:t xml:space="preserve">L’activité de production est majoritairement représentée par l’agent de cultures légumières </w:t>
      </w:r>
      <w:r w:rsidR="00CC2D74">
        <w:rPr>
          <w:b w:val="0"/>
          <w:bCs/>
          <w:sz w:val="24"/>
          <w:szCs w:val="20"/>
        </w:rPr>
        <w:t xml:space="preserve">ou l’agent serriste. </w:t>
      </w:r>
      <w:r w:rsidRPr="00921585">
        <w:rPr>
          <w:b w:val="0"/>
          <w:bCs/>
          <w:sz w:val="24"/>
          <w:szCs w:val="20"/>
        </w:rPr>
        <w:t>Il a sous sa responsabilité une équipe de salariés saisonniers qui l’appuie dans la réalisation des travaux manuels préalablement décrits selon le cahier des charges applicable, dans le respect des règles ordonnées en matière d’hygiène et de sécurité.</w:t>
      </w:r>
    </w:p>
    <w:p w14:paraId="6238553B" w14:textId="262A9DF7" w:rsidR="007A3A5F" w:rsidRPr="00D23A2C" w:rsidRDefault="007A3A5F" w:rsidP="00DE6A2A">
      <w:pPr>
        <w:keepNext/>
        <w:pBdr>
          <w:bottom w:val="single" w:sz="4" w:space="1" w:color="999999"/>
        </w:pBdr>
        <w:jc w:val="both"/>
        <w:outlineLvl w:val="1"/>
        <w:rPr>
          <w:rFonts w:eastAsia="Times New Roman" w:cs="Times New Roman"/>
          <w:b w:val="0"/>
          <w:bCs/>
          <w:sz w:val="22"/>
        </w:rPr>
      </w:pPr>
    </w:p>
    <w:p w14:paraId="21543B3A" w14:textId="77777777" w:rsidR="002F7584" w:rsidRDefault="007A3A5F" w:rsidP="002F7584">
      <w:pPr>
        <w:spacing w:after="120"/>
        <w:rPr>
          <w:rFonts w:cs="Arial"/>
          <w:sz w:val="24"/>
          <w:szCs w:val="24"/>
        </w:rPr>
      </w:pPr>
      <w:r w:rsidRPr="003D006B">
        <w:rPr>
          <w:rFonts w:cs="Arial"/>
          <w:sz w:val="24"/>
          <w:szCs w:val="24"/>
        </w:rPr>
        <w:t>B. Responsabilité et autonomie caractérisant les postes ciblés</w:t>
      </w:r>
    </w:p>
    <w:p w14:paraId="2104F4FC" w14:textId="64BF7E11" w:rsidR="005A1E6B" w:rsidRPr="002F7584" w:rsidRDefault="001D3314" w:rsidP="002F7584">
      <w:pPr>
        <w:jc w:val="both"/>
        <w:rPr>
          <w:rFonts w:cs="Arial"/>
          <w:sz w:val="24"/>
          <w:szCs w:val="24"/>
        </w:rPr>
      </w:pPr>
      <w:r w:rsidRPr="001D3314">
        <w:rPr>
          <w:rFonts w:eastAsia="Times New Roman" w:cs="Times New Roman"/>
          <w:b w:val="0"/>
          <w:bCs/>
          <w:sz w:val="24"/>
          <w:szCs w:val="24"/>
        </w:rPr>
        <w:t xml:space="preserve">L’agent de cultures légumières travaille dans une exploitation de production de légumes en plein champ </w:t>
      </w:r>
      <w:r w:rsidR="00241713">
        <w:rPr>
          <w:rFonts w:eastAsia="Times New Roman" w:cs="Times New Roman"/>
          <w:b w:val="0"/>
          <w:bCs/>
          <w:sz w:val="24"/>
          <w:szCs w:val="24"/>
        </w:rPr>
        <w:t>ou sous serres (hors sol)</w:t>
      </w:r>
      <w:r w:rsidRPr="001D3314">
        <w:rPr>
          <w:rFonts w:eastAsia="Times New Roman" w:cs="Times New Roman"/>
          <w:b w:val="0"/>
          <w:bCs/>
          <w:sz w:val="24"/>
          <w:szCs w:val="24"/>
        </w:rPr>
        <w:t>. Il exerce en plein air</w:t>
      </w:r>
      <w:r w:rsidR="00355C5C">
        <w:rPr>
          <w:rFonts w:eastAsia="Times New Roman" w:cs="Times New Roman"/>
          <w:b w:val="0"/>
          <w:bCs/>
          <w:sz w:val="24"/>
          <w:szCs w:val="24"/>
        </w:rPr>
        <w:t xml:space="preserve"> ou sous</w:t>
      </w:r>
      <w:r w:rsidRPr="001D3314">
        <w:rPr>
          <w:rFonts w:eastAsia="Times New Roman" w:cs="Times New Roman"/>
          <w:b w:val="0"/>
          <w:bCs/>
          <w:sz w:val="24"/>
          <w:szCs w:val="24"/>
        </w:rPr>
        <w:t xml:space="preserve"> abri (serres </w:t>
      </w:r>
      <w:r w:rsidR="00D95D65">
        <w:rPr>
          <w:rFonts w:eastAsia="Times New Roman" w:cs="Times New Roman"/>
          <w:b w:val="0"/>
          <w:bCs/>
          <w:sz w:val="24"/>
          <w:szCs w:val="24"/>
        </w:rPr>
        <w:t xml:space="preserve">en verres </w:t>
      </w:r>
      <w:r w:rsidRPr="001D3314">
        <w:rPr>
          <w:rFonts w:eastAsia="Times New Roman" w:cs="Times New Roman"/>
          <w:b w:val="0"/>
          <w:bCs/>
          <w:sz w:val="24"/>
          <w:szCs w:val="24"/>
        </w:rPr>
        <w:t>ou tunnels plastifiés) selon le</w:t>
      </w:r>
      <w:r w:rsidR="00355C5C">
        <w:rPr>
          <w:rFonts w:eastAsia="Times New Roman" w:cs="Times New Roman"/>
          <w:b w:val="0"/>
          <w:bCs/>
          <w:sz w:val="24"/>
          <w:szCs w:val="24"/>
        </w:rPr>
        <w:t xml:space="preserve"> mode d’exploitation </w:t>
      </w:r>
      <w:r w:rsidRPr="001D3314">
        <w:rPr>
          <w:rFonts w:eastAsia="Times New Roman" w:cs="Times New Roman"/>
          <w:b w:val="0"/>
          <w:bCs/>
          <w:sz w:val="24"/>
          <w:szCs w:val="24"/>
        </w:rPr>
        <w:t xml:space="preserve">et les cultures. Intégré à une équipe, il est placé sous la responsabilité directe de l’exploitant ou d’un chef de culture. Ses horaires évoluent selon les exigences saisonnières </w:t>
      </w:r>
      <w:r w:rsidR="005A1E6B">
        <w:rPr>
          <w:rFonts w:eastAsia="Times New Roman" w:cs="Times New Roman"/>
          <w:b w:val="0"/>
          <w:bCs/>
          <w:sz w:val="24"/>
          <w:szCs w:val="24"/>
        </w:rPr>
        <w:t xml:space="preserve">et peuvent varier </w:t>
      </w:r>
      <w:r w:rsidR="00AC0196" w:rsidRPr="00AC0196">
        <w:rPr>
          <w:rFonts w:eastAsia="Times New Roman" w:cs="Times New Roman"/>
          <w:b w:val="0"/>
          <w:bCs/>
          <w:sz w:val="24"/>
          <w:szCs w:val="24"/>
        </w:rPr>
        <w:t>selon le cycle végétatif des productions en place.</w:t>
      </w:r>
    </w:p>
    <w:p w14:paraId="09831213" w14:textId="2096224C" w:rsidR="00FE15A5" w:rsidRPr="00FE15A5" w:rsidRDefault="00FE15A5" w:rsidP="00E7102D">
      <w:pPr>
        <w:spacing w:before="60" w:after="60"/>
        <w:jc w:val="both"/>
        <w:rPr>
          <w:rFonts w:eastAsia="Times New Roman" w:cs="Times New Roman"/>
          <w:b w:val="0"/>
          <w:bCs/>
          <w:sz w:val="24"/>
          <w:szCs w:val="24"/>
        </w:rPr>
      </w:pPr>
      <w:r w:rsidRPr="00FE15A5">
        <w:rPr>
          <w:rFonts w:eastAsia="Times New Roman" w:cs="Times New Roman"/>
          <w:b w:val="0"/>
          <w:bCs/>
          <w:sz w:val="24"/>
          <w:szCs w:val="24"/>
        </w:rPr>
        <w:t>L’</w:t>
      </w:r>
      <w:r w:rsidR="00ED2810">
        <w:rPr>
          <w:rFonts w:eastAsia="Times New Roman" w:cs="Times New Roman"/>
          <w:b w:val="0"/>
          <w:bCs/>
          <w:sz w:val="24"/>
          <w:szCs w:val="24"/>
        </w:rPr>
        <w:t xml:space="preserve">agent de cultures légumières </w:t>
      </w:r>
      <w:proofErr w:type="gramStart"/>
      <w:r w:rsidRPr="00FE15A5">
        <w:rPr>
          <w:rFonts w:eastAsia="Times New Roman" w:cs="Times New Roman"/>
          <w:b w:val="0"/>
          <w:bCs/>
          <w:sz w:val="24"/>
          <w:szCs w:val="24"/>
        </w:rPr>
        <w:t>a</w:t>
      </w:r>
      <w:proofErr w:type="gramEnd"/>
      <w:r w:rsidRPr="00FE15A5">
        <w:rPr>
          <w:rFonts w:eastAsia="Times New Roman" w:cs="Times New Roman"/>
          <w:b w:val="0"/>
          <w:bCs/>
          <w:sz w:val="24"/>
          <w:szCs w:val="24"/>
        </w:rPr>
        <w:t xml:space="preserve"> une forte responsabilité quant à la bonne exécution des tâches réalisées à partir d’instructions données par le supérieur hiérarchique.</w:t>
      </w:r>
      <w:r w:rsidR="002F7584">
        <w:rPr>
          <w:rFonts w:eastAsia="Times New Roman" w:cs="Times New Roman"/>
          <w:b w:val="0"/>
          <w:bCs/>
          <w:sz w:val="24"/>
          <w:szCs w:val="24"/>
        </w:rPr>
        <w:t xml:space="preserve"> </w:t>
      </w:r>
      <w:r w:rsidRPr="00FE15A5">
        <w:rPr>
          <w:rFonts w:eastAsia="Times New Roman" w:cs="Times New Roman"/>
          <w:b w:val="0"/>
          <w:bCs/>
          <w:sz w:val="24"/>
          <w:szCs w:val="24"/>
        </w:rPr>
        <w:t>Il prend les initiatives nécessaires selon les conditions particulières rencontrées sur le terrain</w:t>
      </w:r>
      <w:r w:rsidR="00D23A2C">
        <w:rPr>
          <w:rFonts w:eastAsia="Times New Roman" w:cs="Times New Roman"/>
          <w:b w:val="0"/>
          <w:bCs/>
          <w:sz w:val="24"/>
          <w:szCs w:val="24"/>
        </w:rPr>
        <w:t xml:space="preserve">. </w:t>
      </w:r>
      <w:r w:rsidRPr="00FE15A5">
        <w:rPr>
          <w:rFonts w:eastAsia="Times New Roman" w:cs="Times New Roman"/>
          <w:b w:val="0"/>
          <w:bCs/>
          <w:sz w:val="24"/>
          <w:szCs w:val="24"/>
        </w:rPr>
        <w:t>Pour cela, il évalue son travail et ajuste son mode d’exécution (dans le cadre de son champ de compétences) sans en référer en amont à son responsable. Il rend compte de son activité en la justifiant. Il est aussi force de propositions.</w:t>
      </w:r>
    </w:p>
    <w:p w14:paraId="0C56581A" w14:textId="2048EA3A" w:rsidR="00FE15A5" w:rsidRPr="007A3A5F" w:rsidRDefault="00F60136" w:rsidP="00E7102D">
      <w:pPr>
        <w:spacing w:before="60" w:after="60"/>
        <w:jc w:val="both"/>
        <w:rPr>
          <w:rFonts w:eastAsia="Times New Roman" w:cs="Times New Roman"/>
          <w:b w:val="0"/>
          <w:bCs/>
          <w:sz w:val="24"/>
          <w:szCs w:val="24"/>
        </w:rPr>
      </w:pPr>
      <w:r>
        <w:rPr>
          <w:rFonts w:eastAsia="Times New Roman" w:cs="Times New Roman"/>
          <w:b w:val="0"/>
          <w:bCs/>
          <w:sz w:val="24"/>
          <w:szCs w:val="24"/>
        </w:rPr>
        <w:t>Selon les travaux de saison, l</w:t>
      </w:r>
      <w:r w:rsidR="00FE15A5" w:rsidRPr="00FE15A5">
        <w:rPr>
          <w:rFonts w:eastAsia="Times New Roman" w:cs="Times New Roman"/>
          <w:b w:val="0"/>
          <w:bCs/>
          <w:sz w:val="24"/>
          <w:szCs w:val="24"/>
        </w:rPr>
        <w:t>’</w:t>
      </w:r>
      <w:r w:rsidR="00023A42">
        <w:rPr>
          <w:rFonts w:eastAsia="Times New Roman" w:cs="Times New Roman"/>
          <w:b w:val="0"/>
          <w:bCs/>
          <w:sz w:val="24"/>
          <w:szCs w:val="24"/>
        </w:rPr>
        <w:t xml:space="preserve">agent de culture légumière </w:t>
      </w:r>
      <w:r>
        <w:rPr>
          <w:rFonts w:eastAsia="Times New Roman" w:cs="Times New Roman"/>
          <w:b w:val="0"/>
          <w:bCs/>
          <w:sz w:val="24"/>
          <w:szCs w:val="24"/>
        </w:rPr>
        <w:t xml:space="preserve">peut </w:t>
      </w:r>
      <w:r w:rsidR="00023A42">
        <w:rPr>
          <w:rFonts w:eastAsia="Times New Roman" w:cs="Times New Roman"/>
          <w:b w:val="0"/>
          <w:bCs/>
          <w:sz w:val="24"/>
          <w:szCs w:val="24"/>
        </w:rPr>
        <w:t>supervise</w:t>
      </w:r>
      <w:r>
        <w:rPr>
          <w:rFonts w:eastAsia="Times New Roman" w:cs="Times New Roman"/>
          <w:b w:val="0"/>
          <w:bCs/>
          <w:sz w:val="24"/>
          <w:szCs w:val="24"/>
        </w:rPr>
        <w:t>r</w:t>
      </w:r>
      <w:r w:rsidR="00023A42">
        <w:rPr>
          <w:rFonts w:eastAsia="Times New Roman" w:cs="Times New Roman"/>
          <w:b w:val="0"/>
          <w:bCs/>
          <w:sz w:val="24"/>
          <w:szCs w:val="24"/>
        </w:rPr>
        <w:t xml:space="preserve"> </w:t>
      </w:r>
      <w:r>
        <w:rPr>
          <w:rFonts w:eastAsia="Times New Roman" w:cs="Times New Roman"/>
          <w:b w:val="0"/>
          <w:bCs/>
          <w:sz w:val="24"/>
          <w:szCs w:val="24"/>
        </w:rPr>
        <w:t>une é</w:t>
      </w:r>
      <w:r w:rsidR="00023A42">
        <w:rPr>
          <w:rFonts w:eastAsia="Times New Roman" w:cs="Times New Roman"/>
          <w:b w:val="0"/>
          <w:bCs/>
          <w:sz w:val="24"/>
          <w:szCs w:val="24"/>
        </w:rPr>
        <w:t xml:space="preserve">quipe </w:t>
      </w:r>
      <w:r>
        <w:rPr>
          <w:rFonts w:eastAsia="Times New Roman" w:cs="Times New Roman"/>
          <w:b w:val="0"/>
          <w:bCs/>
          <w:sz w:val="24"/>
          <w:szCs w:val="24"/>
        </w:rPr>
        <w:t xml:space="preserve">de saisonnier. </w:t>
      </w:r>
      <w:r w:rsidR="00FE15A5" w:rsidRPr="00FE15A5">
        <w:rPr>
          <w:rFonts w:eastAsia="Times New Roman" w:cs="Times New Roman"/>
          <w:b w:val="0"/>
          <w:bCs/>
          <w:sz w:val="24"/>
          <w:szCs w:val="24"/>
        </w:rPr>
        <w:t xml:space="preserve">Il est alors en capacité d’assurer l'accompagnement technique d'autres salariés exécutants (stagiaires, saisonniers, </w:t>
      </w:r>
      <w:proofErr w:type="spellStart"/>
      <w:r w:rsidR="00FE15A5" w:rsidRPr="00FE15A5">
        <w:rPr>
          <w:rFonts w:eastAsia="Times New Roman" w:cs="Times New Roman"/>
          <w:b w:val="0"/>
          <w:bCs/>
          <w:sz w:val="24"/>
          <w:szCs w:val="24"/>
        </w:rPr>
        <w:t>etc</w:t>
      </w:r>
      <w:proofErr w:type="spellEnd"/>
      <w:r w:rsidR="00FE15A5" w:rsidRPr="00FE15A5">
        <w:rPr>
          <w:rFonts w:eastAsia="Times New Roman" w:cs="Times New Roman"/>
          <w:b w:val="0"/>
          <w:bCs/>
          <w:sz w:val="24"/>
          <w:szCs w:val="24"/>
        </w:rPr>
        <w:t>).</w:t>
      </w:r>
    </w:p>
    <w:p w14:paraId="006015DA" w14:textId="77777777" w:rsidR="00A939AC" w:rsidRPr="00D23A2C" w:rsidRDefault="00A939AC" w:rsidP="00DE6A2A">
      <w:pPr>
        <w:keepNext/>
        <w:pBdr>
          <w:bottom w:val="single" w:sz="4" w:space="1" w:color="999999"/>
        </w:pBdr>
        <w:jc w:val="both"/>
        <w:outlineLvl w:val="1"/>
        <w:rPr>
          <w:rFonts w:eastAsia="Times New Roman" w:cs="Times New Roman"/>
          <w:b w:val="0"/>
          <w:bCs/>
          <w:sz w:val="22"/>
        </w:rPr>
      </w:pPr>
    </w:p>
    <w:p w14:paraId="78794BD5" w14:textId="0FE5DD1B" w:rsidR="000C0AFF" w:rsidRPr="000544BA" w:rsidRDefault="00A939AC" w:rsidP="00DE6A2A">
      <w:pPr>
        <w:keepNext/>
        <w:pBdr>
          <w:bottom w:val="single" w:sz="4" w:space="1" w:color="999999"/>
        </w:pBdr>
        <w:jc w:val="both"/>
        <w:outlineLvl w:val="1"/>
        <w:rPr>
          <w:rFonts w:eastAsia="Times New Roman" w:cs="Arial"/>
          <w:bCs/>
          <w:noProof/>
          <w:szCs w:val="28"/>
        </w:rPr>
      </w:pPr>
      <w:r>
        <w:rPr>
          <w:rFonts w:eastAsia="Times New Roman" w:cs="Arial"/>
          <w:bCs/>
          <w:noProof/>
          <w:szCs w:val="28"/>
        </w:rPr>
        <w:t>4</w:t>
      </w:r>
      <w:r w:rsidR="000C0AFF" w:rsidRPr="000544BA">
        <w:rPr>
          <w:rFonts w:eastAsia="Times New Roman" w:cs="Arial"/>
          <w:bCs/>
          <w:noProof/>
          <w:szCs w:val="28"/>
        </w:rPr>
        <w:t>)</w:t>
      </w:r>
      <w:bookmarkStart w:id="8" w:name="RetourRéglementation"/>
      <w:r w:rsidR="000C0AFF" w:rsidRPr="000544BA">
        <w:rPr>
          <w:rFonts w:eastAsia="Times New Roman" w:cs="Arial"/>
          <w:bCs/>
          <w:noProof/>
          <w:szCs w:val="28"/>
        </w:rPr>
        <w:t xml:space="preserve"> Réglementation d’activités</w:t>
      </w:r>
      <w:bookmarkEnd w:id="8"/>
      <w:r w:rsidR="000C0AFF" w:rsidRPr="000544BA">
        <w:rPr>
          <w:rFonts w:eastAsia="Times New Roman" w:cs="Arial"/>
          <w:bCs/>
          <w:noProof/>
          <w:szCs w:val="28"/>
        </w:rPr>
        <w:t xml:space="preserve"> </w:t>
      </w:r>
      <w:bookmarkEnd w:id="1"/>
      <w:bookmarkEnd w:id="2"/>
    </w:p>
    <w:p w14:paraId="605F2CE7" w14:textId="77777777" w:rsidR="000C0AFF" w:rsidRPr="000544BA" w:rsidRDefault="000C0AFF" w:rsidP="000C0AFF">
      <w:pPr>
        <w:jc w:val="both"/>
        <w:rPr>
          <w:rFonts w:eastAsia="Times New Roman" w:cs="Times New Roman"/>
          <w:sz w:val="22"/>
        </w:rPr>
      </w:pPr>
    </w:p>
    <w:p w14:paraId="68E70293" w14:textId="3790F7EE" w:rsidR="000C0AFF" w:rsidRDefault="000C0AFF" w:rsidP="000C0AFF">
      <w:pPr>
        <w:jc w:val="both"/>
        <w:rPr>
          <w:rFonts w:eastAsia="Times New Roman" w:cs="Times New Roman"/>
          <w:b w:val="0"/>
          <w:bCs/>
          <w:sz w:val="24"/>
          <w:szCs w:val="24"/>
        </w:rPr>
      </w:pPr>
      <w:r w:rsidRPr="000544BA">
        <w:rPr>
          <w:rFonts w:eastAsia="Times New Roman" w:cs="Times New Roman"/>
          <w:b w:val="0"/>
          <w:bCs/>
          <w:sz w:val="24"/>
          <w:szCs w:val="24"/>
        </w:rPr>
        <w:t>Le candidat doit détenir le certificat individuel, dit « </w:t>
      </w:r>
      <w:proofErr w:type="spellStart"/>
      <w:r w:rsidRPr="000544BA">
        <w:rPr>
          <w:rFonts w:eastAsia="Times New Roman" w:cs="Times New Roman"/>
          <w:b w:val="0"/>
          <w:bCs/>
          <w:sz w:val="24"/>
          <w:szCs w:val="24"/>
        </w:rPr>
        <w:t>Certiphyto</w:t>
      </w:r>
      <w:proofErr w:type="spellEnd"/>
      <w:r w:rsidRPr="000544BA">
        <w:rPr>
          <w:rFonts w:eastAsia="Times New Roman" w:cs="Times New Roman"/>
          <w:b w:val="0"/>
          <w:bCs/>
          <w:sz w:val="24"/>
          <w:szCs w:val="24"/>
        </w:rPr>
        <w:t> » pour l’activité « utilisation à titre professionnel des produits phytopharmaceutiques » dans la catégorie « opérateur » ou un autre certificat intégrant les connaissances de celui-ci (décret du 11 août 2016 n°2016-1125 et arrêté du 29 août 2016).</w:t>
      </w:r>
    </w:p>
    <w:p w14:paraId="4F843B23" w14:textId="0183AD01" w:rsidR="00482F6D" w:rsidRDefault="00482F6D" w:rsidP="000C0AFF">
      <w:pPr>
        <w:jc w:val="both"/>
        <w:rPr>
          <w:rFonts w:eastAsia="Times New Roman" w:cs="Times New Roman"/>
          <w:b w:val="0"/>
          <w:bCs/>
          <w:sz w:val="24"/>
          <w:szCs w:val="24"/>
        </w:rPr>
      </w:pPr>
      <w:r w:rsidRPr="00482F6D">
        <w:rPr>
          <w:rFonts w:eastAsia="Times New Roman" w:cs="Times New Roman"/>
          <w:b w:val="0"/>
          <w:bCs/>
          <w:sz w:val="24"/>
          <w:szCs w:val="24"/>
        </w:rPr>
        <w:t>Lorsqu’il est amené à utiliser des équipements de travail mobiles automoteurs ou des équipements de travail servant au levage, l’</w:t>
      </w:r>
      <w:r>
        <w:rPr>
          <w:rFonts w:eastAsia="Times New Roman" w:cs="Times New Roman"/>
          <w:b w:val="0"/>
          <w:bCs/>
          <w:sz w:val="24"/>
          <w:szCs w:val="24"/>
        </w:rPr>
        <w:t>agent en cultures légumières</w:t>
      </w:r>
      <w:r w:rsidRPr="00482F6D">
        <w:rPr>
          <w:rFonts w:eastAsia="Times New Roman" w:cs="Times New Roman"/>
          <w:b w:val="0"/>
          <w:bCs/>
          <w:sz w:val="24"/>
          <w:szCs w:val="24"/>
        </w:rPr>
        <w:t xml:space="preserve"> doit avoir suivi la formation adéquate et si nécessaire, être titulaire d’une autorisation de conduite délivrée par l’employeur (articles : R 4323-55 et R4323-56 du code du travail).</w:t>
      </w:r>
    </w:p>
    <w:p w14:paraId="42840CE4" w14:textId="77777777" w:rsidR="003800EC" w:rsidRDefault="003800EC" w:rsidP="000C0AFF">
      <w:pPr>
        <w:jc w:val="both"/>
        <w:rPr>
          <w:rFonts w:eastAsia="Times New Roman" w:cs="Times New Roman"/>
          <w:b w:val="0"/>
          <w:bCs/>
          <w:sz w:val="24"/>
          <w:szCs w:val="24"/>
        </w:rPr>
      </w:pPr>
    </w:p>
    <w:p w14:paraId="166CBCA9" w14:textId="1A3CB9D6" w:rsidR="003800EC" w:rsidRPr="000544BA" w:rsidRDefault="00A939AC" w:rsidP="003800EC">
      <w:pPr>
        <w:keepNext/>
        <w:pBdr>
          <w:bottom w:val="single" w:sz="4" w:space="1" w:color="999999"/>
        </w:pBdr>
        <w:jc w:val="both"/>
        <w:outlineLvl w:val="1"/>
        <w:rPr>
          <w:rFonts w:eastAsia="Times New Roman" w:cs="Arial"/>
          <w:bCs/>
          <w:noProof/>
          <w:szCs w:val="28"/>
        </w:rPr>
      </w:pPr>
      <w:r>
        <w:rPr>
          <w:rFonts w:eastAsia="Times New Roman" w:cs="Arial"/>
          <w:bCs/>
          <w:noProof/>
          <w:szCs w:val="28"/>
        </w:rPr>
        <w:t>5</w:t>
      </w:r>
      <w:r w:rsidR="003800EC" w:rsidRPr="000544BA">
        <w:rPr>
          <w:rFonts w:eastAsia="Times New Roman" w:cs="Arial"/>
          <w:bCs/>
          <w:noProof/>
          <w:szCs w:val="28"/>
        </w:rPr>
        <w:t xml:space="preserve">) </w:t>
      </w:r>
      <w:r w:rsidR="008402B0">
        <w:rPr>
          <w:rFonts w:eastAsia="Times New Roman" w:cs="Arial"/>
          <w:bCs/>
          <w:noProof/>
          <w:szCs w:val="28"/>
        </w:rPr>
        <w:t>Référentiels et blocs de compétences</w:t>
      </w:r>
    </w:p>
    <w:p w14:paraId="6B6CB52D" w14:textId="19754C35" w:rsidR="003800EC" w:rsidRPr="00D23A2C" w:rsidRDefault="003800EC" w:rsidP="000C0AFF">
      <w:pPr>
        <w:jc w:val="both"/>
        <w:rPr>
          <w:rFonts w:eastAsia="Times New Roman" w:cs="Times New Roman"/>
          <w:b w:val="0"/>
          <w:bCs/>
          <w:sz w:val="22"/>
        </w:rPr>
      </w:pPr>
    </w:p>
    <w:p w14:paraId="43F95E2D" w14:textId="6E91E130" w:rsidR="00610F0C" w:rsidRDefault="006C716D" w:rsidP="000C0AFF">
      <w:pPr>
        <w:jc w:val="both"/>
        <w:rPr>
          <w:rFonts w:eastAsia="Times New Roman" w:cs="Times New Roman"/>
          <w:b w:val="0"/>
          <w:bCs/>
          <w:sz w:val="24"/>
          <w:szCs w:val="24"/>
        </w:rPr>
      </w:pPr>
      <w:r w:rsidRPr="006C716D">
        <w:rPr>
          <w:rFonts w:eastAsia="Times New Roman" w:cs="Times New Roman"/>
          <w:sz w:val="24"/>
          <w:szCs w:val="24"/>
        </w:rPr>
        <w:t>Agent de cultures légumières</w:t>
      </w:r>
      <w:r>
        <w:rPr>
          <w:rFonts w:eastAsia="Times New Roman" w:cs="Times New Roman"/>
          <w:b w:val="0"/>
          <w:bCs/>
          <w:sz w:val="24"/>
          <w:szCs w:val="24"/>
        </w:rPr>
        <w:t> :</w:t>
      </w:r>
    </w:p>
    <w:p w14:paraId="524B5655" w14:textId="77777777" w:rsidR="006C716D" w:rsidRDefault="006C716D" w:rsidP="0034256A">
      <w:pPr>
        <w:spacing w:before="60"/>
        <w:jc w:val="both"/>
        <w:rPr>
          <w:rFonts w:eastAsia="Times New Roman" w:cs="Times New Roman"/>
          <w:b w:val="0"/>
          <w:bCs/>
          <w:sz w:val="24"/>
          <w:szCs w:val="24"/>
        </w:rPr>
      </w:pPr>
      <w:r w:rsidRPr="00C3316E">
        <w:rPr>
          <w:rFonts w:eastAsia="Times New Roman" w:cs="Times New Roman"/>
          <w:b w:val="0"/>
          <w:bCs/>
          <w:sz w:val="24"/>
          <w:szCs w:val="24"/>
        </w:rPr>
        <w:t>Bloc 1 : Réaliser les opérations manuelles de mise en place de la culture</w:t>
      </w:r>
    </w:p>
    <w:p w14:paraId="2F3BCEBA" w14:textId="77777777" w:rsidR="006C716D" w:rsidRDefault="006C716D" w:rsidP="0034256A">
      <w:pPr>
        <w:jc w:val="both"/>
        <w:rPr>
          <w:rFonts w:eastAsia="Times New Roman" w:cs="Times New Roman"/>
          <w:b w:val="0"/>
          <w:bCs/>
          <w:sz w:val="24"/>
          <w:szCs w:val="24"/>
        </w:rPr>
      </w:pPr>
      <w:r w:rsidRPr="00C3316E">
        <w:rPr>
          <w:rFonts w:eastAsia="Times New Roman" w:cs="Times New Roman"/>
          <w:b w:val="0"/>
          <w:bCs/>
          <w:sz w:val="24"/>
          <w:szCs w:val="24"/>
        </w:rPr>
        <w:t>Bloc 2 : Réaliser les opérations manuelles d’entretien et de récolte de la culture</w:t>
      </w:r>
    </w:p>
    <w:p w14:paraId="247672DD" w14:textId="77777777" w:rsidR="006C716D" w:rsidRDefault="006C716D" w:rsidP="0034256A">
      <w:pPr>
        <w:jc w:val="both"/>
        <w:rPr>
          <w:rFonts w:eastAsia="Times New Roman" w:cs="Times New Roman"/>
          <w:b w:val="0"/>
          <w:bCs/>
          <w:sz w:val="24"/>
          <w:szCs w:val="24"/>
        </w:rPr>
      </w:pPr>
      <w:r w:rsidRPr="00C3316E">
        <w:rPr>
          <w:rFonts w:eastAsia="Times New Roman" w:cs="Times New Roman"/>
          <w:b w:val="0"/>
          <w:bCs/>
          <w:sz w:val="24"/>
          <w:szCs w:val="24"/>
        </w:rPr>
        <w:t>Bloc 3 : Réaliser les opérations de tri et conditionnement des productions légumières</w:t>
      </w:r>
    </w:p>
    <w:p w14:paraId="6D78D277" w14:textId="129F21BB" w:rsidR="006C716D" w:rsidRDefault="006C716D" w:rsidP="0034256A">
      <w:pPr>
        <w:spacing w:after="120"/>
        <w:jc w:val="both"/>
        <w:rPr>
          <w:rFonts w:eastAsia="Times New Roman" w:cs="Times New Roman"/>
          <w:b w:val="0"/>
          <w:bCs/>
          <w:sz w:val="24"/>
          <w:szCs w:val="24"/>
        </w:rPr>
      </w:pPr>
      <w:r w:rsidRPr="00C3316E">
        <w:rPr>
          <w:rFonts w:eastAsia="Times New Roman" w:cs="Times New Roman"/>
          <w:b w:val="0"/>
          <w:bCs/>
          <w:sz w:val="24"/>
          <w:szCs w:val="24"/>
        </w:rPr>
        <w:t>Bloc 4 : Accompagner une équipe de saisonniers en productions végétales</w:t>
      </w:r>
    </w:p>
    <w:p w14:paraId="555A5C8E" w14:textId="5E628973" w:rsidR="006C716D" w:rsidRPr="00101902" w:rsidRDefault="00557B13" w:rsidP="006C716D">
      <w:pPr>
        <w:jc w:val="both"/>
        <w:rPr>
          <w:rFonts w:eastAsia="Times New Roman" w:cs="Times New Roman"/>
          <w:b w:val="0"/>
          <w:bCs/>
          <w:sz w:val="24"/>
          <w:szCs w:val="24"/>
        </w:rPr>
      </w:pPr>
      <w:r w:rsidRPr="00101902">
        <w:rPr>
          <w:rFonts w:eastAsia="Times New Roman" w:cs="Times New Roman"/>
          <w:sz w:val="24"/>
          <w:szCs w:val="24"/>
        </w:rPr>
        <w:t xml:space="preserve">Bloc </w:t>
      </w:r>
      <w:r w:rsidR="00CB7DBB" w:rsidRPr="00101902">
        <w:rPr>
          <w:rFonts w:eastAsia="Times New Roman" w:cs="Times New Roman"/>
          <w:sz w:val="24"/>
          <w:szCs w:val="24"/>
        </w:rPr>
        <w:t>optionnel</w:t>
      </w:r>
      <w:r w:rsidRPr="00101902">
        <w:rPr>
          <w:rFonts w:eastAsia="Times New Roman" w:cs="Times New Roman"/>
          <w:sz w:val="24"/>
          <w:szCs w:val="24"/>
        </w:rPr>
        <w:t xml:space="preserve"> </w:t>
      </w:r>
      <w:r w:rsidR="006C716D" w:rsidRPr="00101902">
        <w:rPr>
          <w:rFonts w:eastAsia="Times New Roman" w:cs="Times New Roman"/>
          <w:b w:val="0"/>
          <w:bCs/>
          <w:sz w:val="24"/>
          <w:szCs w:val="24"/>
        </w:rPr>
        <w:t>:</w:t>
      </w:r>
    </w:p>
    <w:p w14:paraId="44FAE4CD" w14:textId="11BE909B" w:rsidR="006E4656" w:rsidRPr="006E4656" w:rsidRDefault="006C716D" w:rsidP="00D23A2C">
      <w:pPr>
        <w:jc w:val="both"/>
        <w:rPr>
          <w:rFonts w:eastAsia="Times New Roman" w:cs="Times New Roman"/>
          <w:b w:val="0"/>
          <w:bCs/>
          <w:sz w:val="24"/>
          <w:szCs w:val="24"/>
        </w:rPr>
      </w:pPr>
      <w:r w:rsidRPr="00101902">
        <w:rPr>
          <w:rFonts w:eastAsia="Times New Roman" w:cs="Times New Roman"/>
          <w:b w:val="0"/>
          <w:bCs/>
          <w:sz w:val="24"/>
          <w:szCs w:val="24"/>
        </w:rPr>
        <w:t>Bloc 5 : Effectuer les opérations mécanisées en cultures légumières</w:t>
      </w:r>
    </w:p>
    <w:p w14:paraId="3B700B66" w14:textId="77777777" w:rsidR="000C0AFF" w:rsidRDefault="000C0AFF" w:rsidP="000C0AFF">
      <w:pPr>
        <w:spacing w:after="120"/>
        <w:rPr>
          <w:rFonts w:ascii="Arial" w:hAnsi="Arial" w:cs="Arial"/>
          <w:b w:val="0"/>
          <w:color w:val="C1D9CB" w:themeColor="accent5"/>
        </w:rPr>
        <w:sectPr w:rsidR="000C0AFF" w:rsidSect="000647A2">
          <w:pgSz w:w="11900" w:h="16840"/>
          <w:pgMar w:top="1247" w:right="1247" w:bottom="1134" w:left="1191" w:header="708" w:footer="708" w:gutter="0"/>
          <w:cols w:space="708"/>
          <w:docGrid w:linePitch="360"/>
        </w:sectPr>
      </w:pPr>
    </w:p>
    <w:p w14:paraId="410C4017" w14:textId="18AF54A1" w:rsidR="008F5FFF" w:rsidRPr="008F5FFF" w:rsidRDefault="00F21CA9" w:rsidP="008F5FFF">
      <w:pPr>
        <w:spacing w:after="120" w:line="240" w:lineRule="auto"/>
        <w:jc w:val="center"/>
        <w:rPr>
          <w:rFonts w:eastAsia="MS Mincho" w:cstheme="minorHAnsi"/>
          <w:color w:val="024F75" w:themeColor="accent1"/>
          <w:sz w:val="24"/>
          <w:szCs w:val="24"/>
          <w:lang w:eastAsia="fr-FR"/>
        </w:rPr>
      </w:pPr>
      <w:r w:rsidRPr="008F5FFF">
        <w:rPr>
          <w:rFonts w:eastAsia="MS Mincho" w:cstheme="minorHAnsi"/>
          <w:color w:val="024F75" w:themeColor="accent1"/>
          <w:sz w:val="24"/>
          <w:szCs w:val="24"/>
          <w:lang w:eastAsia="fr-FR"/>
        </w:rPr>
        <w:lastRenderedPageBreak/>
        <w:t xml:space="preserve">AGENT DE CULTURES LEGUMIERES </w:t>
      </w:r>
    </w:p>
    <w:p w14:paraId="769F2ADA" w14:textId="76AC0A18" w:rsidR="00790B20" w:rsidRPr="00C3316E" w:rsidRDefault="00790B20" w:rsidP="00790B20">
      <w:pPr>
        <w:spacing w:after="120" w:line="240" w:lineRule="auto"/>
        <w:rPr>
          <w:rFonts w:eastAsia="MS Mincho" w:cstheme="minorHAnsi"/>
          <w:color w:val="4BACC6"/>
          <w:sz w:val="24"/>
          <w:szCs w:val="24"/>
          <w:lang w:eastAsia="fr-FR"/>
        </w:rPr>
      </w:pPr>
      <w:bookmarkStart w:id="9" w:name="_Hlk71696948"/>
      <w:r w:rsidRPr="00C3316E">
        <w:rPr>
          <w:rFonts w:eastAsia="MS Mincho" w:cstheme="minorHAnsi"/>
          <w:color w:val="4BACC6"/>
          <w:sz w:val="24"/>
          <w:szCs w:val="24"/>
          <w:lang w:eastAsia="fr-FR"/>
        </w:rPr>
        <w:t xml:space="preserve">Bloc 1 : </w:t>
      </w:r>
      <w:r w:rsidR="009A47E5" w:rsidRPr="00C3316E">
        <w:rPr>
          <w:rFonts w:eastAsia="MS Mincho" w:cstheme="minorHAnsi"/>
          <w:color w:val="4BACC6"/>
          <w:sz w:val="24"/>
          <w:szCs w:val="24"/>
          <w:lang w:eastAsia="fr-FR"/>
        </w:rPr>
        <w:t xml:space="preserve">Réaliser </w:t>
      </w:r>
      <w:r w:rsidR="002C2504" w:rsidRPr="00C3316E">
        <w:rPr>
          <w:rFonts w:eastAsia="MS Mincho" w:cstheme="minorHAnsi"/>
          <w:color w:val="4BACC6"/>
          <w:sz w:val="24"/>
          <w:szCs w:val="24"/>
          <w:lang w:eastAsia="fr-FR"/>
        </w:rPr>
        <w:t>les opérations manuelles de</w:t>
      </w:r>
      <w:r w:rsidR="009A47E5" w:rsidRPr="00C3316E">
        <w:rPr>
          <w:rFonts w:eastAsia="MS Mincho" w:cstheme="minorHAnsi"/>
          <w:color w:val="4BACC6"/>
          <w:sz w:val="24"/>
          <w:szCs w:val="24"/>
          <w:lang w:eastAsia="fr-FR"/>
        </w:rPr>
        <w:t xml:space="preserve"> m</w:t>
      </w:r>
      <w:r w:rsidRPr="00C3316E">
        <w:rPr>
          <w:rFonts w:eastAsia="MS Mincho" w:cstheme="minorHAnsi"/>
          <w:color w:val="4BACC6"/>
          <w:sz w:val="24"/>
          <w:szCs w:val="24"/>
          <w:lang w:eastAsia="fr-FR"/>
        </w:rPr>
        <w:t>ise en place de la culture</w:t>
      </w:r>
    </w:p>
    <w:tbl>
      <w:tblPr>
        <w:tblStyle w:val="Grilledutableau2"/>
        <w:tblW w:w="15276" w:type="dxa"/>
        <w:tblLook w:val="04A0" w:firstRow="1" w:lastRow="0" w:firstColumn="1" w:lastColumn="0" w:noHBand="0" w:noVBand="1"/>
      </w:tblPr>
      <w:tblGrid>
        <w:gridCol w:w="2122"/>
        <w:gridCol w:w="3231"/>
        <w:gridCol w:w="2448"/>
        <w:gridCol w:w="3737"/>
        <w:gridCol w:w="3738"/>
      </w:tblGrid>
      <w:tr w:rsidR="00790B20" w:rsidRPr="00790B20" w14:paraId="4D9AAFC3" w14:textId="77777777" w:rsidTr="008E5748">
        <w:trPr>
          <w:tblHeader/>
        </w:trPr>
        <w:tc>
          <w:tcPr>
            <w:tcW w:w="2122" w:type="dxa"/>
            <w:vMerge w:val="restart"/>
            <w:shd w:val="clear" w:color="auto" w:fill="4BACC6"/>
            <w:vAlign w:val="center"/>
          </w:tcPr>
          <w:p w14:paraId="533BD771" w14:textId="77777777" w:rsidR="00790B20" w:rsidRPr="008054D3" w:rsidRDefault="00790B20" w:rsidP="00790B20">
            <w:pPr>
              <w:jc w:val="center"/>
              <w:rPr>
                <w:rFonts w:ascii="Cambria" w:eastAsia="MS Mincho" w:hAnsi="Cambria" w:cs="Arial"/>
                <w:color w:val="auto"/>
                <w:sz w:val="22"/>
              </w:rPr>
            </w:pPr>
            <w:bookmarkStart w:id="10" w:name="_Hlk64901044"/>
            <w:r w:rsidRPr="008054D3">
              <w:rPr>
                <w:rFonts w:ascii="Cambria" w:eastAsia="MS Mincho" w:hAnsi="Cambria" w:cs="Arial"/>
                <w:color w:val="auto"/>
                <w:sz w:val="22"/>
              </w:rPr>
              <w:t>REFERENTIEL D'ACTIVITES</w:t>
            </w:r>
          </w:p>
          <w:p w14:paraId="39C4F9C5" w14:textId="77777777" w:rsidR="00790B20" w:rsidRPr="008054D3" w:rsidRDefault="00790B20" w:rsidP="00790B20">
            <w:pPr>
              <w:jc w:val="center"/>
              <w:rPr>
                <w:rFonts w:ascii="Cambria" w:eastAsia="MS Mincho" w:hAnsi="Cambria" w:cs="Arial"/>
                <w:b w:val="0"/>
                <w:bCs/>
                <w:i/>
                <w:iCs/>
                <w:color w:val="auto"/>
                <w:sz w:val="22"/>
              </w:rPr>
            </w:pPr>
            <w:r w:rsidRPr="008054D3">
              <w:rPr>
                <w:rFonts w:ascii="Cambria" w:eastAsia="MS Mincho" w:hAnsi="Cambria" w:cs="Arial"/>
                <w:b w:val="0"/>
                <w:bCs/>
                <w:i/>
                <w:iCs/>
                <w:color w:val="auto"/>
                <w:sz w:val="22"/>
              </w:rPr>
              <w:t>décrit les situations de travail et les activités exercées, les métiers ou emplois visés</w:t>
            </w:r>
          </w:p>
        </w:tc>
        <w:tc>
          <w:tcPr>
            <w:tcW w:w="3231" w:type="dxa"/>
            <w:vMerge w:val="restart"/>
            <w:shd w:val="clear" w:color="auto" w:fill="B6DDE8"/>
            <w:vAlign w:val="center"/>
          </w:tcPr>
          <w:p w14:paraId="54AECDBC" w14:textId="77777777" w:rsidR="00790B20" w:rsidRPr="008054D3" w:rsidRDefault="00790B20" w:rsidP="00790B20">
            <w:pPr>
              <w:jc w:val="center"/>
              <w:rPr>
                <w:rFonts w:ascii="Cambria" w:eastAsia="MS Mincho" w:hAnsi="Cambria" w:cs="Arial"/>
                <w:color w:val="auto"/>
                <w:sz w:val="22"/>
              </w:rPr>
            </w:pPr>
            <w:r w:rsidRPr="008054D3">
              <w:rPr>
                <w:rFonts w:ascii="Cambria" w:eastAsia="MS Mincho" w:hAnsi="Cambria" w:cs="Arial"/>
                <w:color w:val="auto"/>
                <w:sz w:val="22"/>
              </w:rPr>
              <w:t>REFERENTIEL DE COMPETENCES</w:t>
            </w:r>
          </w:p>
          <w:p w14:paraId="511796F6" w14:textId="77777777" w:rsidR="00790B20" w:rsidRPr="008054D3" w:rsidRDefault="00790B20" w:rsidP="00790B20">
            <w:pPr>
              <w:jc w:val="center"/>
              <w:rPr>
                <w:rFonts w:ascii="Cambria" w:eastAsia="MS Mincho" w:hAnsi="Cambria" w:cs="Arial"/>
                <w:b w:val="0"/>
                <w:bCs/>
                <w:i/>
                <w:iCs/>
                <w:color w:val="auto"/>
                <w:sz w:val="22"/>
              </w:rPr>
            </w:pPr>
            <w:r w:rsidRPr="008054D3">
              <w:rPr>
                <w:rFonts w:ascii="Cambria" w:eastAsia="MS Mincho" w:hAnsi="Cambria" w:cs="Arial"/>
                <w:b w:val="0"/>
                <w:bCs/>
                <w:i/>
                <w:iCs/>
                <w:color w:val="auto"/>
                <w:sz w:val="22"/>
              </w:rPr>
              <w:t>identifie les compétences et les connaissances, y compris transversales, qui découlent du référentiel d’activités</w:t>
            </w:r>
          </w:p>
        </w:tc>
        <w:tc>
          <w:tcPr>
            <w:tcW w:w="9923" w:type="dxa"/>
            <w:gridSpan w:val="3"/>
            <w:shd w:val="clear" w:color="auto" w:fill="DAEEF3"/>
            <w:vAlign w:val="center"/>
          </w:tcPr>
          <w:p w14:paraId="11074A44" w14:textId="77777777" w:rsidR="00790B20" w:rsidRPr="008054D3" w:rsidRDefault="00790B20" w:rsidP="00790B20">
            <w:pPr>
              <w:jc w:val="center"/>
              <w:rPr>
                <w:rFonts w:ascii="Cambria" w:eastAsia="MS Mincho" w:hAnsi="Cambria" w:cs="Arial"/>
                <w:color w:val="auto"/>
                <w:sz w:val="22"/>
              </w:rPr>
            </w:pPr>
            <w:r w:rsidRPr="008054D3">
              <w:rPr>
                <w:rFonts w:ascii="Cambria" w:eastAsia="MS Mincho" w:hAnsi="Cambria" w:cs="Arial"/>
                <w:color w:val="auto"/>
                <w:sz w:val="22"/>
              </w:rPr>
              <w:t>REFERENTIEL D'EVALUATION</w:t>
            </w:r>
          </w:p>
          <w:p w14:paraId="5FB8BF95" w14:textId="77777777" w:rsidR="00790B20" w:rsidRPr="008054D3" w:rsidRDefault="00790B20" w:rsidP="00790B20">
            <w:pPr>
              <w:jc w:val="center"/>
              <w:rPr>
                <w:rFonts w:ascii="Cambria" w:eastAsia="MS Mincho" w:hAnsi="Cambria" w:cs="Arial"/>
                <w:b w:val="0"/>
                <w:bCs/>
                <w:i/>
                <w:iCs/>
                <w:color w:val="auto"/>
                <w:sz w:val="22"/>
              </w:rPr>
            </w:pPr>
            <w:r w:rsidRPr="008054D3">
              <w:rPr>
                <w:rFonts w:ascii="Cambria" w:eastAsia="MS Mincho" w:hAnsi="Cambria" w:cs="Arial"/>
                <w:b w:val="0"/>
                <w:bCs/>
                <w:i/>
                <w:iCs/>
                <w:color w:val="auto"/>
                <w:sz w:val="22"/>
              </w:rPr>
              <w:t>définit les critères et les modalités d'évaluation des acquis</w:t>
            </w:r>
          </w:p>
        </w:tc>
      </w:tr>
      <w:tr w:rsidR="00790B20" w:rsidRPr="00790B20" w14:paraId="74AA9503" w14:textId="77777777" w:rsidTr="008E5748">
        <w:trPr>
          <w:tblHeader/>
        </w:trPr>
        <w:tc>
          <w:tcPr>
            <w:tcW w:w="2122" w:type="dxa"/>
            <w:vMerge/>
            <w:shd w:val="clear" w:color="auto" w:fill="4BACC6"/>
          </w:tcPr>
          <w:p w14:paraId="4255B69D" w14:textId="77777777" w:rsidR="00790B20" w:rsidRPr="008054D3" w:rsidRDefault="00790B20" w:rsidP="00790B20">
            <w:pPr>
              <w:jc w:val="center"/>
              <w:rPr>
                <w:rFonts w:ascii="Cambria" w:eastAsia="MS Mincho" w:hAnsi="Cambria" w:cs="Arial"/>
                <w:color w:val="auto"/>
                <w:sz w:val="22"/>
              </w:rPr>
            </w:pPr>
          </w:p>
        </w:tc>
        <w:tc>
          <w:tcPr>
            <w:tcW w:w="3231" w:type="dxa"/>
            <w:vMerge/>
            <w:shd w:val="clear" w:color="auto" w:fill="B6DDE8"/>
          </w:tcPr>
          <w:p w14:paraId="6D4B78A7" w14:textId="77777777" w:rsidR="00790B20" w:rsidRPr="008054D3" w:rsidRDefault="00790B20" w:rsidP="00790B20">
            <w:pPr>
              <w:jc w:val="center"/>
              <w:rPr>
                <w:rFonts w:ascii="Cambria" w:eastAsia="MS Mincho" w:hAnsi="Cambria" w:cs="Arial"/>
                <w:color w:val="auto"/>
                <w:sz w:val="22"/>
              </w:rPr>
            </w:pPr>
          </w:p>
        </w:tc>
        <w:tc>
          <w:tcPr>
            <w:tcW w:w="2448" w:type="dxa"/>
            <w:shd w:val="clear" w:color="auto" w:fill="DAEEF3"/>
            <w:vAlign w:val="center"/>
          </w:tcPr>
          <w:p w14:paraId="036093C9" w14:textId="77777777" w:rsidR="00790B20" w:rsidRPr="008054D3" w:rsidRDefault="00790B20" w:rsidP="00790B20">
            <w:pPr>
              <w:jc w:val="center"/>
              <w:rPr>
                <w:rFonts w:ascii="Cambria" w:eastAsia="MS Mincho" w:hAnsi="Cambria" w:cs="Arial"/>
                <w:color w:val="auto"/>
                <w:sz w:val="22"/>
              </w:rPr>
            </w:pPr>
            <w:r w:rsidRPr="008054D3">
              <w:rPr>
                <w:rFonts w:ascii="Cambria" w:eastAsia="MS Mincho" w:hAnsi="Cambria" w:cs="Arial"/>
                <w:color w:val="auto"/>
                <w:sz w:val="22"/>
              </w:rPr>
              <w:t>MODALITES D'EVALUATION</w:t>
            </w:r>
          </w:p>
        </w:tc>
        <w:tc>
          <w:tcPr>
            <w:tcW w:w="7475" w:type="dxa"/>
            <w:gridSpan w:val="2"/>
            <w:shd w:val="clear" w:color="auto" w:fill="DAEEF3"/>
            <w:vAlign w:val="center"/>
          </w:tcPr>
          <w:p w14:paraId="2B1235E6" w14:textId="77777777" w:rsidR="00790B20" w:rsidRPr="008054D3" w:rsidRDefault="00790B20" w:rsidP="00790B20">
            <w:pPr>
              <w:jc w:val="center"/>
              <w:rPr>
                <w:rFonts w:ascii="Cambria" w:eastAsia="MS Mincho" w:hAnsi="Cambria" w:cs="Arial"/>
                <w:color w:val="auto"/>
                <w:sz w:val="22"/>
              </w:rPr>
            </w:pPr>
            <w:r w:rsidRPr="008054D3">
              <w:rPr>
                <w:rFonts w:ascii="Cambria" w:eastAsia="MS Mincho" w:hAnsi="Cambria" w:cs="Arial"/>
                <w:color w:val="auto"/>
                <w:sz w:val="22"/>
              </w:rPr>
              <w:t>CRITERES D'EVALUATION</w:t>
            </w:r>
          </w:p>
        </w:tc>
      </w:tr>
      <w:tr w:rsidR="001E55B4" w:rsidRPr="00790B20" w14:paraId="7838BFF6" w14:textId="77777777" w:rsidTr="005A1A91">
        <w:trPr>
          <w:trHeight w:val="2773"/>
        </w:trPr>
        <w:tc>
          <w:tcPr>
            <w:tcW w:w="2122" w:type="dxa"/>
            <w:vMerge w:val="restart"/>
            <w:shd w:val="clear" w:color="auto" w:fill="FFFFFF"/>
            <w:vAlign w:val="center"/>
          </w:tcPr>
          <w:p w14:paraId="318769A1" w14:textId="77777777" w:rsidR="001E55B4" w:rsidRPr="00790B20" w:rsidRDefault="001E55B4" w:rsidP="001A58EF">
            <w:pPr>
              <w:widowControl w:val="0"/>
              <w:tabs>
                <w:tab w:val="left" w:pos="0"/>
              </w:tabs>
              <w:autoSpaceDE w:val="0"/>
              <w:autoSpaceDN w:val="0"/>
              <w:spacing w:before="120"/>
              <w:rPr>
                <w:rFonts w:ascii="Cambria" w:eastAsia="Times New Roman" w:hAnsi="Cambria" w:cs="Times New Roman"/>
                <w:b w:val="0"/>
                <w:color w:val="auto"/>
                <w:sz w:val="22"/>
                <w:lang w:bidi="fr-FR"/>
              </w:rPr>
            </w:pPr>
            <w:r w:rsidRPr="00790B20">
              <w:rPr>
                <w:rFonts w:ascii="Cambria" w:eastAsia="Times New Roman" w:hAnsi="Cambria" w:cs="Times New Roman"/>
                <w:b w:val="0"/>
                <w:color w:val="auto"/>
                <w:sz w:val="22"/>
                <w:lang w:bidi="fr-FR"/>
              </w:rPr>
              <w:t>Mise en place de la culture</w:t>
            </w:r>
          </w:p>
        </w:tc>
        <w:tc>
          <w:tcPr>
            <w:tcW w:w="3231" w:type="dxa"/>
            <w:shd w:val="clear" w:color="auto" w:fill="auto"/>
            <w:vAlign w:val="center"/>
          </w:tcPr>
          <w:p w14:paraId="44686E42" w14:textId="248DC2E5" w:rsidR="001E55B4" w:rsidRPr="00BB0002" w:rsidRDefault="001E55B4" w:rsidP="001A58EF">
            <w:pPr>
              <w:widowControl w:val="0"/>
              <w:autoSpaceDE w:val="0"/>
              <w:autoSpaceDN w:val="0"/>
              <w:spacing w:before="120"/>
              <w:rPr>
                <w:rFonts w:ascii="Cambria" w:eastAsia="Times New Roman" w:hAnsi="Cambria" w:cs="Times New Roman"/>
                <w:b w:val="0"/>
                <w:color w:val="auto"/>
                <w:sz w:val="22"/>
                <w:lang w:bidi="fr-FR"/>
              </w:rPr>
            </w:pPr>
            <w:r w:rsidRPr="00BB0002">
              <w:rPr>
                <w:rFonts w:ascii="Cambria" w:eastAsia="Times New Roman" w:hAnsi="Cambria" w:cs="Times New Roman"/>
                <w:b w:val="0"/>
                <w:color w:val="auto"/>
                <w:sz w:val="22"/>
                <w:lang w:bidi="fr-FR"/>
              </w:rPr>
              <w:t xml:space="preserve">Réaliser les opérations manuelles de préparation du sol ou du substrat </w:t>
            </w:r>
            <w:r w:rsidR="008F5FFF">
              <w:rPr>
                <w:rFonts w:ascii="Cambria" w:eastAsia="Times New Roman" w:hAnsi="Cambria" w:cs="Times New Roman"/>
                <w:b w:val="0"/>
                <w:color w:val="auto"/>
                <w:sz w:val="22"/>
                <w:lang w:bidi="fr-FR"/>
              </w:rPr>
              <w:t xml:space="preserve">en réalisant les opérations de couverture et d’irrigation, </w:t>
            </w:r>
            <w:r w:rsidRPr="00BB0002">
              <w:rPr>
                <w:rFonts w:ascii="Cambria" w:eastAsia="Times New Roman" w:hAnsi="Cambria" w:cs="Times New Roman"/>
                <w:b w:val="0"/>
                <w:color w:val="auto"/>
                <w:sz w:val="22"/>
                <w:lang w:bidi="fr-FR"/>
              </w:rPr>
              <w:t>afin d'accueillir les plants de cultures en pleine terre ou hors sol et favoriser leur développement</w:t>
            </w:r>
          </w:p>
        </w:tc>
        <w:tc>
          <w:tcPr>
            <w:tcW w:w="2448" w:type="dxa"/>
            <w:vMerge w:val="restart"/>
            <w:shd w:val="clear" w:color="auto" w:fill="FFFFFF"/>
            <w:vAlign w:val="center"/>
          </w:tcPr>
          <w:p w14:paraId="755AA580" w14:textId="0A7006F3" w:rsidR="001E55B4" w:rsidRPr="00790B20" w:rsidRDefault="001E55B4" w:rsidP="001A58EF">
            <w:pPr>
              <w:widowControl w:val="0"/>
              <w:autoSpaceDE w:val="0"/>
              <w:autoSpaceDN w:val="0"/>
              <w:spacing w:before="119"/>
              <w:rPr>
                <w:rFonts w:ascii="Cambria" w:eastAsia="Times New Roman" w:hAnsi="Cambria" w:cs="Times New Roman"/>
                <w:b w:val="0"/>
                <w:color w:val="auto"/>
                <w:sz w:val="18"/>
                <w:lang w:bidi="fr-FR"/>
              </w:rPr>
            </w:pPr>
            <w:r w:rsidRPr="00BB0002">
              <w:rPr>
                <w:rFonts w:ascii="Cambria" w:eastAsia="Times New Roman" w:hAnsi="Cambria" w:cs="Times New Roman"/>
                <w:b w:val="0"/>
                <w:color w:val="auto"/>
                <w:sz w:val="22"/>
                <w:szCs w:val="28"/>
                <w:lang w:bidi="fr-FR"/>
              </w:rPr>
              <w:t xml:space="preserve">Mise en situation réelle ou reconstituée </w:t>
            </w:r>
            <w:r w:rsidR="00186D14" w:rsidRPr="00BB0002">
              <w:rPr>
                <w:rFonts w:ascii="Cambria" w:eastAsia="Times New Roman" w:hAnsi="Cambria" w:cs="Times New Roman"/>
                <w:b w:val="0"/>
                <w:color w:val="auto"/>
                <w:sz w:val="22"/>
                <w:szCs w:val="28"/>
                <w:lang w:bidi="fr-FR"/>
              </w:rPr>
              <w:t xml:space="preserve">selon la saison </w:t>
            </w:r>
            <w:r w:rsidRPr="00BB0002">
              <w:rPr>
                <w:rFonts w:ascii="Cambria" w:eastAsia="Times New Roman" w:hAnsi="Cambria" w:cs="Times New Roman"/>
                <w:b w:val="0"/>
                <w:color w:val="auto"/>
                <w:sz w:val="22"/>
                <w:szCs w:val="28"/>
                <w:lang w:bidi="fr-FR"/>
              </w:rPr>
              <w:t xml:space="preserve">visant l’installation et la plantation d’une culture </w:t>
            </w:r>
          </w:p>
        </w:tc>
        <w:tc>
          <w:tcPr>
            <w:tcW w:w="7475" w:type="dxa"/>
            <w:gridSpan w:val="2"/>
            <w:shd w:val="clear" w:color="auto" w:fill="FFFFFF"/>
          </w:tcPr>
          <w:p w14:paraId="186863F8" w14:textId="44CC79A0" w:rsidR="003144CC" w:rsidRPr="00723263" w:rsidRDefault="001E55B4" w:rsidP="00BB0002">
            <w:pPr>
              <w:widowControl w:val="0"/>
              <w:autoSpaceDE w:val="0"/>
              <w:autoSpaceDN w:val="0"/>
              <w:spacing w:before="60"/>
              <w:ind w:left="107" w:right="90"/>
              <w:rPr>
                <w:rFonts w:ascii="Cambria" w:eastAsia="Times New Roman" w:hAnsi="Cambria" w:cs="Times New Roman"/>
                <w:bCs/>
                <w:color w:val="auto"/>
                <w:sz w:val="20"/>
                <w:szCs w:val="24"/>
                <w:lang w:bidi="fr-FR"/>
              </w:rPr>
            </w:pPr>
            <w:r w:rsidRPr="00723263">
              <w:rPr>
                <w:rFonts w:ascii="Cambria" w:eastAsia="Times New Roman" w:hAnsi="Cambria" w:cs="Times New Roman"/>
                <w:bCs/>
                <w:color w:val="auto"/>
                <w:sz w:val="20"/>
                <w:szCs w:val="24"/>
                <w:lang w:bidi="fr-FR"/>
              </w:rPr>
              <w:t xml:space="preserve">Les opérations de préparation sont effectuées sans erreur et adaptées </w:t>
            </w:r>
            <w:r w:rsidR="003144CC" w:rsidRPr="00723263">
              <w:rPr>
                <w:rFonts w:ascii="Cambria" w:eastAsia="Times New Roman" w:hAnsi="Cambria" w:cs="Times New Roman"/>
                <w:bCs/>
                <w:color w:val="auto"/>
                <w:sz w:val="20"/>
                <w:szCs w:val="24"/>
                <w:lang w:bidi="fr-FR"/>
              </w:rPr>
              <w:t>à l</w:t>
            </w:r>
            <w:r w:rsidR="002B6EAF" w:rsidRPr="00723263">
              <w:rPr>
                <w:rFonts w:ascii="Cambria" w:eastAsia="Times New Roman" w:hAnsi="Cambria" w:cs="Times New Roman"/>
                <w:bCs/>
                <w:color w:val="auto"/>
                <w:sz w:val="20"/>
                <w:szCs w:val="24"/>
                <w:lang w:bidi="fr-FR"/>
              </w:rPr>
              <w:t>a</w:t>
            </w:r>
            <w:r w:rsidRPr="00723263">
              <w:rPr>
                <w:rFonts w:ascii="Cambria" w:eastAsia="Times New Roman" w:hAnsi="Cambria" w:cs="Times New Roman"/>
                <w:bCs/>
                <w:color w:val="auto"/>
                <w:sz w:val="20"/>
                <w:szCs w:val="24"/>
                <w:lang w:bidi="fr-FR"/>
              </w:rPr>
              <w:t xml:space="preserve"> culture en pleine terre </w:t>
            </w:r>
            <w:r w:rsidR="003144CC" w:rsidRPr="00723263">
              <w:rPr>
                <w:rFonts w:ascii="Cambria" w:eastAsia="Times New Roman" w:hAnsi="Cambria" w:cs="Times New Roman"/>
                <w:bCs/>
                <w:color w:val="auto"/>
                <w:sz w:val="20"/>
                <w:szCs w:val="24"/>
                <w:lang w:bidi="fr-FR"/>
              </w:rPr>
              <w:t xml:space="preserve">ou hors sol </w:t>
            </w:r>
            <w:r w:rsidRPr="00723263">
              <w:rPr>
                <w:rFonts w:ascii="Cambria" w:eastAsia="Times New Roman" w:hAnsi="Cambria" w:cs="Times New Roman"/>
                <w:bCs/>
                <w:color w:val="auto"/>
                <w:sz w:val="20"/>
                <w:szCs w:val="24"/>
                <w:lang w:bidi="fr-FR"/>
              </w:rPr>
              <w:t>:</w:t>
            </w:r>
          </w:p>
          <w:p w14:paraId="683307ED" w14:textId="6F481F64" w:rsidR="001E55B4" w:rsidRPr="00BB0002" w:rsidRDefault="001E55B4" w:rsidP="00BB0002">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BB0002">
              <w:rPr>
                <w:rFonts w:ascii="Cambria" w:eastAsia="Times New Roman" w:hAnsi="Cambria" w:cs="Times New Roman"/>
                <w:b w:val="0"/>
                <w:color w:val="auto"/>
                <w:sz w:val="20"/>
                <w:szCs w:val="24"/>
                <w:lang w:bidi="fr-FR"/>
              </w:rPr>
              <w:t>Le matériel préparé est adapté aux besoins du chantier, sans oubli ni matériel superflu</w:t>
            </w:r>
          </w:p>
          <w:p w14:paraId="3CE92F6C" w14:textId="0801DDFA" w:rsidR="003144CC" w:rsidRPr="00BB0002" w:rsidRDefault="003144CC" w:rsidP="00BB0002">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BB0002">
              <w:rPr>
                <w:rFonts w:ascii="Cambria" w:eastAsia="Times New Roman" w:hAnsi="Cambria" w:cs="Times New Roman"/>
                <w:b w:val="0"/>
                <w:color w:val="auto"/>
                <w:sz w:val="20"/>
                <w:szCs w:val="24"/>
                <w:lang w:bidi="fr-FR"/>
              </w:rPr>
              <w:t xml:space="preserve">Les opérations de nettoyage et de désinfection </w:t>
            </w:r>
            <w:r w:rsidR="00320B51">
              <w:rPr>
                <w:rFonts w:ascii="Cambria" w:eastAsia="Times New Roman" w:hAnsi="Cambria" w:cs="Times New Roman"/>
                <w:b w:val="0"/>
                <w:color w:val="auto"/>
                <w:sz w:val="20"/>
                <w:szCs w:val="24"/>
                <w:lang w:bidi="fr-FR"/>
              </w:rPr>
              <w:t xml:space="preserve">sont </w:t>
            </w:r>
            <w:r w:rsidR="002B6EAF">
              <w:rPr>
                <w:rFonts w:ascii="Cambria" w:eastAsia="Times New Roman" w:hAnsi="Cambria" w:cs="Times New Roman"/>
                <w:b w:val="0"/>
                <w:color w:val="auto"/>
                <w:sz w:val="20"/>
                <w:szCs w:val="24"/>
                <w:lang w:bidi="fr-FR"/>
              </w:rPr>
              <w:t>appliquées en intégralité</w:t>
            </w:r>
          </w:p>
          <w:p w14:paraId="649FEDBD" w14:textId="77777777" w:rsidR="001E55B4" w:rsidRPr="00BB0002" w:rsidRDefault="001E55B4" w:rsidP="00BB0002">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BB0002">
              <w:rPr>
                <w:rFonts w:ascii="Cambria" w:eastAsia="Times New Roman" w:hAnsi="Cambria" w:cs="Times New Roman"/>
                <w:b w:val="0"/>
                <w:color w:val="auto"/>
                <w:sz w:val="20"/>
                <w:szCs w:val="24"/>
                <w:lang w:bidi="fr-FR"/>
              </w:rPr>
              <w:t>Les systèmes d'irrigation sont posés et déposés sans erreur</w:t>
            </w:r>
          </w:p>
          <w:p w14:paraId="66704E90" w14:textId="03C38699" w:rsidR="001E55B4" w:rsidRPr="00BB0002" w:rsidRDefault="001E55B4" w:rsidP="00BB0002">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BB0002">
              <w:rPr>
                <w:rFonts w:ascii="Cambria" w:eastAsia="Times New Roman" w:hAnsi="Cambria" w:cs="Times New Roman"/>
                <w:b w:val="0"/>
                <w:color w:val="auto"/>
                <w:sz w:val="20"/>
                <w:szCs w:val="24"/>
                <w:lang w:bidi="fr-FR"/>
              </w:rPr>
              <w:t>Les asperseurs sont placés de manière à humidifier la totalité d</w:t>
            </w:r>
            <w:r w:rsidR="003144CC" w:rsidRPr="00BB0002">
              <w:rPr>
                <w:rFonts w:ascii="Cambria" w:eastAsia="Times New Roman" w:hAnsi="Cambria" w:cs="Times New Roman"/>
                <w:b w:val="0"/>
                <w:color w:val="auto"/>
                <w:sz w:val="20"/>
                <w:szCs w:val="24"/>
                <w:lang w:bidi="fr-FR"/>
              </w:rPr>
              <w:t xml:space="preserve">e la culture </w:t>
            </w:r>
          </w:p>
          <w:p w14:paraId="7FFF1796" w14:textId="19B5D401" w:rsidR="001E55B4" w:rsidRPr="002E56F5" w:rsidRDefault="001E55B4" w:rsidP="00BB0002">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BB0002">
              <w:rPr>
                <w:rFonts w:ascii="Cambria" w:eastAsia="Times New Roman" w:hAnsi="Cambria" w:cs="Times New Roman"/>
                <w:b w:val="0"/>
                <w:color w:val="auto"/>
                <w:sz w:val="20"/>
                <w:szCs w:val="24"/>
                <w:lang w:bidi="fr-FR"/>
              </w:rPr>
              <w:t>L</w:t>
            </w:r>
            <w:r w:rsidR="001F2D9B" w:rsidRPr="00BB0002">
              <w:rPr>
                <w:rFonts w:ascii="Cambria" w:eastAsia="Times New Roman" w:hAnsi="Cambria" w:cs="Times New Roman"/>
                <w:b w:val="0"/>
                <w:color w:val="auto"/>
                <w:sz w:val="20"/>
                <w:szCs w:val="24"/>
                <w:lang w:bidi="fr-FR"/>
              </w:rPr>
              <w:t xml:space="preserve">es systèmes </w:t>
            </w:r>
            <w:r w:rsidR="001B50B1" w:rsidRPr="00BB0002">
              <w:rPr>
                <w:rFonts w:ascii="Cambria" w:eastAsia="Times New Roman" w:hAnsi="Cambria" w:cs="Times New Roman"/>
                <w:b w:val="0"/>
                <w:color w:val="auto"/>
                <w:sz w:val="20"/>
                <w:szCs w:val="24"/>
                <w:lang w:bidi="fr-FR"/>
              </w:rPr>
              <w:t xml:space="preserve">de protection de sol et de la plante </w:t>
            </w:r>
            <w:r w:rsidRPr="00BB0002">
              <w:rPr>
                <w:rFonts w:ascii="Cambria" w:eastAsia="Times New Roman" w:hAnsi="Cambria" w:cs="Times New Roman"/>
                <w:b w:val="0"/>
                <w:color w:val="auto"/>
                <w:sz w:val="20"/>
                <w:szCs w:val="24"/>
                <w:lang w:bidi="fr-FR"/>
              </w:rPr>
              <w:t xml:space="preserve">: </w:t>
            </w:r>
            <w:r w:rsidR="001B50B1" w:rsidRPr="00BB0002">
              <w:rPr>
                <w:rFonts w:ascii="Cambria" w:eastAsia="Times New Roman" w:hAnsi="Cambria" w:cs="Times New Roman"/>
                <w:b w:val="0"/>
                <w:color w:val="auto"/>
                <w:sz w:val="20"/>
                <w:szCs w:val="24"/>
                <w:lang w:bidi="fr-FR"/>
              </w:rPr>
              <w:t xml:space="preserve">paillage, </w:t>
            </w:r>
            <w:r w:rsidRPr="00BB0002">
              <w:rPr>
                <w:rFonts w:ascii="Cambria" w:eastAsia="Times New Roman" w:hAnsi="Cambria" w:cs="Times New Roman"/>
                <w:b w:val="0"/>
                <w:color w:val="auto"/>
                <w:sz w:val="20"/>
                <w:szCs w:val="24"/>
                <w:lang w:bidi="fr-FR"/>
              </w:rPr>
              <w:t xml:space="preserve">plastique, bâche sont </w:t>
            </w:r>
            <w:r w:rsidR="008A52B0" w:rsidRPr="00BB0002">
              <w:rPr>
                <w:rFonts w:ascii="Cambria" w:eastAsia="Times New Roman" w:hAnsi="Cambria" w:cs="Times New Roman"/>
                <w:b w:val="0"/>
                <w:color w:val="auto"/>
                <w:sz w:val="20"/>
                <w:szCs w:val="24"/>
                <w:lang w:bidi="fr-FR"/>
              </w:rPr>
              <w:t xml:space="preserve">posés de façon </w:t>
            </w:r>
            <w:r w:rsidRPr="00BB0002">
              <w:rPr>
                <w:rFonts w:ascii="Cambria" w:eastAsia="Times New Roman" w:hAnsi="Cambria" w:cs="Times New Roman"/>
                <w:b w:val="0"/>
                <w:color w:val="auto"/>
                <w:sz w:val="20"/>
                <w:szCs w:val="24"/>
                <w:lang w:bidi="fr-FR"/>
              </w:rPr>
              <w:t>homogène</w:t>
            </w:r>
            <w:r w:rsidR="006E7639" w:rsidRPr="00BB0002">
              <w:rPr>
                <w:rFonts w:ascii="Cambria" w:eastAsia="Times New Roman" w:hAnsi="Cambria" w:cs="Times New Roman"/>
                <w:b w:val="0"/>
                <w:color w:val="auto"/>
                <w:sz w:val="20"/>
                <w:szCs w:val="24"/>
                <w:lang w:bidi="fr-FR"/>
              </w:rPr>
              <w:t xml:space="preserve">, </w:t>
            </w:r>
            <w:r w:rsidR="00320B51" w:rsidRPr="00320B51">
              <w:rPr>
                <w:rFonts w:ascii="Cambria" w:eastAsia="Times New Roman" w:hAnsi="Cambria" w:cs="Times New Roman"/>
                <w:b w:val="0"/>
                <w:color w:val="auto"/>
                <w:sz w:val="20"/>
                <w:szCs w:val="24"/>
                <w:lang w:bidi="fr-FR"/>
              </w:rPr>
              <w:t>avec précision, ni trop lâche, ni trop serrée</w:t>
            </w:r>
            <w:r w:rsidR="00320B51">
              <w:rPr>
                <w:rFonts w:ascii="Cambria" w:eastAsia="Times New Roman" w:hAnsi="Cambria" w:cs="Times New Roman"/>
                <w:b w:val="0"/>
                <w:color w:val="auto"/>
                <w:sz w:val="20"/>
                <w:szCs w:val="24"/>
                <w:lang w:bidi="fr-FR"/>
              </w:rPr>
              <w:t xml:space="preserve"> et sans déchirure</w:t>
            </w:r>
          </w:p>
        </w:tc>
      </w:tr>
      <w:tr w:rsidR="003144CC" w:rsidRPr="00790B20" w14:paraId="11C3E0DE" w14:textId="77777777" w:rsidTr="005A1A91">
        <w:trPr>
          <w:trHeight w:val="1267"/>
        </w:trPr>
        <w:tc>
          <w:tcPr>
            <w:tcW w:w="2122" w:type="dxa"/>
            <w:vMerge/>
            <w:shd w:val="clear" w:color="auto" w:fill="FFFFFF"/>
            <w:vAlign w:val="center"/>
          </w:tcPr>
          <w:p w14:paraId="51CF9C71" w14:textId="77777777" w:rsidR="003144CC" w:rsidRPr="00790B20" w:rsidRDefault="003144CC" w:rsidP="008E5748">
            <w:pPr>
              <w:widowControl w:val="0"/>
              <w:tabs>
                <w:tab w:val="left" w:pos="0"/>
              </w:tabs>
              <w:autoSpaceDE w:val="0"/>
              <w:autoSpaceDN w:val="0"/>
              <w:spacing w:before="120"/>
              <w:ind w:right="142"/>
              <w:rPr>
                <w:rFonts w:ascii="Cambria" w:eastAsia="Times New Roman" w:hAnsi="Cambria" w:cs="Times New Roman"/>
                <w:b w:val="0"/>
                <w:color w:val="auto"/>
                <w:sz w:val="22"/>
                <w:lang w:bidi="fr-FR"/>
              </w:rPr>
            </w:pPr>
          </w:p>
        </w:tc>
        <w:tc>
          <w:tcPr>
            <w:tcW w:w="3231" w:type="dxa"/>
            <w:vMerge w:val="restart"/>
            <w:shd w:val="clear" w:color="auto" w:fill="FFFFFF"/>
            <w:vAlign w:val="center"/>
          </w:tcPr>
          <w:p w14:paraId="24B18573" w14:textId="3BC7AA15" w:rsidR="003144CC" w:rsidRPr="00042CFE" w:rsidRDefault="003144CC" w:rsidP="001A58EF">
            <w:pPr>
              <w:widowControl w:val="0"/>
              <w:autoSpaceDE w:val="0"/>
              <w:autoSpaceDN w:val="0"/>
              <w:spacing w:before="120"/>
              <w:rPr>
                <w:rFonts w:ascii="Cambria" w:eastAsia="Times New Roman" w:hAnsi="Cambria" w:cs="Times New Roman"/>
                <w:b w:val="0"/>
                <w:color w:val="auto"/>
                <w:sz w:val="20"/>
                <w:szCs w:val="20"/>
                <w:lang w:bidi="fr-FR"/>
              </w:rPr>
            </w:pPr>
            <w:r w:rsidRPr="00BB0002">
              <w:rPr>
                <w:rFonts w:ascii="Cambria" w:eastAsia="Times New Roman" w:hAnsi="Cambria" w:cs="Times New Roman"/>
                <w:b w:val="0"/>
                <w:color w:val="auto"/>
                <w:sz w:val="22"/>
                <w:lang w:bidi="fr-FR"/>
              </w:rPr>
              <w:t>Assurer l’installation des plants après en avoir vérifié la qualité et en les manipulant avec précaution afin de les mettre en conditions de croissance optimum</w:t>
            </w:r>
          </w:p>
        </w:tc>
        <w:tc>
          <w:tcPr>
            <w:tcW w:w="2448" w:type="dxa"/>
            <w:vMerge/>
            <w:shd w:val="clear" w:color="auto" w:fill="FFFFFF"/>
            <w:vAlign w:val="center"/>
          </w:tcPr>
          <w:p w14:paraId="495963EB" w14:textId="77777777" w:rsidR="003144CC" w:rsidRPr="001E55B4" w:rsidRDefault="003144CC" w:rsidP="00790B20">
            <w:pPr>
              <w:widowControl w:val="0"/>
              <w:autoSpaceDE w:val="0"/>
              <w:autoSpaceDN w:val="0"/>
              <w:spacing w:before="119"/>
              <w:ind w:left="108" w:right="105"/>
              <w:rPr>
                <w:rFonts w:ascii="Cambria" w:eastAsia="Times New Roman" w:hAnsi="Cambria" w:cs="Times New Roman"/>
                <w:b w:val="0"/>
                <w:color w:val="auto"/>
                <w:sz w:val="20"/>
                <w:szCs w:val="24"/>
                <w:lang w:bidi="fr-FR"/>
              </w:rPr>
            </w:pPr>
          </w:p>
        </w:tc>
        <w:tc>
          <w:tcPr>
            <w:tcW w:w="3737" w:type="dxa"/>
            <w:shd w:val="clear" w:color="auto" w:fill="FFFFFF"/>
          </w:tcPr>
          <w:p w14:paraId="2D7AC67E" w14:textId="739494C2" w:rsidR="004677AC" w:rsidRPr="001F4AB9" w:rsidRDefault="004677AC" w:rsidP="004677AC">
            <w:pPr>
              <w:widowControl w:val="0"/>
              <w:autoSpaceDE w:val="0"/>
              <w:autoSpaceDN w:val="0"/>
              <w:spacing w:before="119"/>
              <w:ind w:left="196" w:right="90"/>
              <w:rPr>
                <w:rFonts w:ascii="Cambria" w:eastAsia="Times New Roman" w:hAnsi="Cambria" w:cs="Times New Roman"/>
                <w:bCs/>
                <w:color w:val="auto"/>
                <w:sz w:val="20"/>
                <w:szCs w:val="24"/>
                <w:lang w:bidi="fr-FR"/>
              </w:rPr>
            </w:pPr>
            <w:r w:rsidRPr="001F4AB9">
              <w:rPr>
                <w:rFonts w:ascii="Cambria" w:eastAsia="Times New Roman" w:hAnsi="Cambria" w:cs="Times New Roman"/>
                <w:bCs/>
                <w:color w:val="auto"/>
                <w:sz w:val="20"/>
                <w:szCs w:val="24"/>
                <w:lang w:bidi="fr-FR"/>
              </w:rPr>
              <w:t>Culture pleine terre</w:t>
            </w:r>
          </w:p>
          <w:p w14:paraId="08313DD0" w14:textId="40EFC14F" w:rsidR="003144CC" w:rsidRPr="00042CFE" w:rsidRDefault="003144CC" w:rsidP="00027689">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320B51">
              <w:rPr>
                <w:rFonts w:ascii="Cambria" w:eastAsia="Times New Roman" w:hAnsi="Cambria" w:cs="Times New Roman"/>
                <w:b w:val="0"/>
                <w:color w:val="auto"/>
                <w:sz w:val="20"/>
                <w:szCs w:val="24"/>
                <w:lang w:bidi="fr-FR"/>
              </w:rPr>
              <w:t xml:space="preserve">Les abris sont installés en toute conformité </w:t>
            </w:r>
          </w:p>
        </w:tc>
        <w:tc>
          <w:tcPr>
            <w:tcW w:w="3738" w:type="dxa"/>
            <w:shd w:val="clear" w:color="auto" w:fill="FFFFFF"/>
          </w:tcPr>
          <w:p w14:paraId="1577BDFE" w14:textId="2362F470" w:rsidR="004677AC" w:rsidRPr="001F4AB9" w:rsidRDefault="004677AC" w:rsidP="008E5748">
            <w:pPr>
              <w:widowControl w:val="0"/>
              <w:autoSpaceDE w:val="0"/>
              <w:autoSpaceDN w:val="0"/>
              <w:spacing w:before="119"/>
              <w:ind w:left="107" w:right="90"/>
              <w:rPr>
                <w:rFonts w:ascii="Cambria" w:eastAsia="Times New Roman" w:hAnsi="Cambria" w:cs="Times New Roman"/>
                <w:bCs/>
                <w:color w:val="auto"/>
                <w:sz w:val="20"/>
                <w:szCs w:val="24"/>
                <w:lang w:bidi="fr-FR"/>
              </w:rPr>
            </w:pPr>
            <w:r w:rsidRPr="001F4AB9">
              <w:rPr>
                <w:rFonts w:ascii="Cambria" w:eastAsia="Times New Roman" w:hAnsi="Cambria" w:cs="Times New Roman"/>
                <w:bCs/>
                <w:color w:val="auto"/>
                <w:sz w:val="20"/>
                <w:szCs w:val="24"/>
                <w:lang w:bidi="fr-FR"/>
              </w:rPr>
              <w:t>Culture hors sol</w:t>
            </w:r>
          </w:p>
          <w:p w14:paraId="055B11BB" w14:textId="03BC62E9" w:rsidR="003144CC" w:rsidRPr="00320B51" w:rsidRDefault="003144CC" w:rsidP="00027689">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320B51">
              <w:rPr>
                <w:rFonts w:ascii="Cambria" w:eastAsia="Times New Roman" w:hAnsi="Cambria" w:cs="Times New Roman"/>
                <w:b w:val="0"/>
                <w:color w:val="auto"/>
                <w:sz w:val="20"/>
                <w:szCs w:val="24"/>
                <w:lang w:bidi="fr-FR"/>
              </w:rPr>
              <w:t xml:space="preserve">Les substrats sont </w:t>
            </w:r>
            <w:r w:rsidR="002B6EAF">
              <w:rPr>
                <w:rFonts w:ascii="Cambria" w:eastAsia="Times New Roman" w:hAnsi="Cambria" w:cs="Times New Roman"/>
                <w:b w:val="0"/>
                <w:color w:val="auto"/>
                <w:sz w:val="20"/>
                <w:szCs w:val="24"/>
                <w:lang w:bidi="fr-FR"/>
              </w:rPr>
              <w:t xml:space="preserve">installés </w:t>
            </w:r>
            <w:r w:rsidRPr="00320B51">
              <w:rPr>
                <w:rFonts w:ascii="Cambria" w:eastAsia="Times New Roman" w:hAnsi="Cambria" w:cs="Times New Roman"/>
                <w:b w:val="0"/>
                <w:color w:val="auto"/>
                <w:sz w:val="20"/>
                <w:szCs w:val="24"/>
                <w:lang w:bidi="fr-FR"/>
              </w:rPr>
              <w:t>conformément aux consignes et dans le respect des règles de sécurité</w:t>
            </w:r>
          </w:p>
        </w:tc>
      </w:tr>
      <w:tr w:rsidR="003144CC" w:rsidRPr="00790B20" w14:paraId="00E343BB" w14:textId="77777777" w:rsidTr="00042CFE">
        <w:trPr>
          <w:trHeight w:val="3061"/>
        </w:trPr>
        <w:tc>
          <w:tcPr>
            <w:tcW w:w="2122" w:type="dxa"/>
            <w:vMerge/>
            <w:shd w:val="clear" w:color="auto" w:fill="FFFFFF"/>
          </w:tcPr>
          <w:p w14:paraId="342944EB" w14:textId="77777777" w:rsidR="003144CC" w:rsidRPr="00790B20" w:rsidRDefault="003144CC" w:rsidP="00790B20">
            <w:pPr>
              <w:widowControl w:val="0"/>
              <w:tabs>
                <w:tab w:val="left" w:pos="460"/>
                <w:tab w:val="left" w:pos="461"/>
              </w:tabs>
              <w:autoSpaceDE w:val="0"/>
              <w:autoSpaceDN w:val="0"/>
              <w:ind w:left="460" w:right="142"/>
              <w:rPr>
                <w:rFonts w:ascii="Cambria" w:eastAsia="Times New Roman" w:hAnsi="Cambria" w:cs="Times New Roman"/>
                <w:b w:val="0"/>
                <w:color w:val="auto"/>
                <w:sz w:val="18"/>
                <w:lang w:bidi="fr-FR"/>
              </w:rPr>
            </w:pPr>
          </w:p>
        </w:tc>
        <w:tc>
          <w:tcPr>
            <w:tcW w:w="3231" w:type="dxa"/>
            <w:vMerge/>
            <w:shd w:val="clear" w:color="auto" w:fill="FFFFFF"/>
          </w:tcPr>
          <w:p w14:paraId="5744C25E" w14:textId="77777777" w:rsidR="003144CC" w:rsidRPr="00790B20" w:rsidRDefault="003144CC" w:rsidP="00790B20">
            <w:pPr>
              <w:widowControl w:val="0"/>
              <w:tabs>
                <w:tab w:val="left" w:pos="1942"/>
                <w:tab w:val="left" w:pos="2509"/>
                <w:tab w:val="left" w:pos="2934"/>
              </w:tabs>
              <w:autoSpaceDE w:val="0"/>
              <w:autoSpaceDN w:val="0"/>
              <w:spacing w:before="119"/>
              <w:ind w:left="113" w:right="1708"/>
              <w:rPr>
                <w:rFonts w:ascii="Cambria" w:eastAsia="Times New Roman" w:hAnsi="Cambria" w:cs="Times New Roman"/>
                <w:b w:val="0"/>
                <w:color w:val="auto"/>
                <w:sz w:val="18"/>
                <w:lang w:bidi="fr-FR"/>
              </w:rPr>
            </w:pPr>
          </w:p>
        </w:tc>
        <w:tc>
          <w:tcPr>
            <w:tcW w:w="2448" w:type="dxa"/>
            <w:vMerge/>
            <w:shd w:val="clear" w:color="auto" w:fill="FFFFFF"/>
            <w:vAlign w:val="center"/>
          </w:tcPr>
          <w:p w14:paraId="03E17515" w14:textId="77777777" w:rsidR="003144CC" w:rsidRPr="00790B20" w:rsidRDefault="003144CC" w:rsidP="00790B20">
            <w:pPr>
              <w:widowControl w:val="0"/>
              <w:autoSpaceDE w:val="0"/>
              <w:autoSpaceDN w:val="0"/>
              <w:spacing w:before="119"/>
              <w:ind w:left="108" w:right="105"/>
              <w:rPr>
                <w:rFonts w:ascii="Cambria" w:eastAsia="Times New Roman" w:hAnsi="Cambria" w:cs="Times New Roman"/>
                <w:b w:val="0"/>
                <w:color w:val="auto"/>
                <w:sz w:val="18"/>
                <w:lang w:bidi="fr-FR"/>
              </w:rPr>
            </w:pPr>
          </w:p>
        </w:tc>
        <w:tc>
          <w:tcPr>
            <w:tcW w:w="7475" w:type="dxa"/>
            <w:gridSpan w:val="2"/>
            <w:shd w:val="clear" w:color="auto" w:fill="FFFFFF"/>
          </w:tcPr>
          <w:p w14:paraId="7B554D70" w14:textId="5C7AA2EC" w:rsidR="003144CC" w:rsidRPr="00723263" w:rsidRDefault="003144CC" w:rsidP="005D6E6B">
            <w:pPr>
              <w:widowControl w:val="0"/>
              <w:autoSpaceDE w:val="0"/>
              <w:autoSpaceDN w:val="0"/>
              <w:spacing w:before="60"/>
              <w:ind w:left="54" w:right="90"/>
              <w:rPr>
                <w:rFonts w:ascii="Cambria" w:eastAsia="Times New Roman" w:hAnsi="Cambria" w:cs="Times New Roman"/>
                <w:bCs/>
                <w:color w:val="auto"/>
                <w:sz w:val="20"/>
                <w:szCs w:val="24"/>
                <w:lang w:bidi="fr-FR"/>
              </w:rPr>
            </w:pPr>
            <w:r w:rsidRPr="00723263">
              <w:rPr>
                <w:rFonts w:ascii="Cambria" w:eastAsia="Times New Roman" w:hAnsi="Cambria" w:cs="Times New Roman"/>
                <w:bCs/>
                <w:color w:val="auto"/>
                <w:sz w:val="20"/>
                <w:szCs w:val="24"/>
                <w:lang w:bidi="fr-FR"/>
              </w:rPr>
              <w:t>Les plants sont préparés et plantés selon les consignes</w:t>
            </w:r>
          </w:p>
          <w:p w14:paraId="1288C557" w14:textId="77777777" w:rsidR="003144CC" w:rsidRPr="005D6E6B"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5D6E6B">
              <w:rPr>
                <w:rFonts w:ascii="Cambria" w:eastAsia="Times New Roman" w:hAnsi="Cambria" w:cs="Times New Roman"/>
                <w:b w:val="0"/>
                <w:color w:val="auto"/>
                <w:sz w:val="20"/>
                <w:szCs w:val="24"/>
                <w:lang w:bidi="fr-FR"/>
              </w:rPr>
              <w:t>Les plants non conformes sont éliminés : maladie, étiolés, de taille non homogène</w:t>
            </w:r>
          </w:p>
          <w:p w14:paraId="240753A1" w14:textId="77777777" w:rsidR="003144CC" w:rsidRPr="005D6E6B"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5D6E6B">
              <w:rPr>
                <w:rFonts w:ascii="Cambria" w:eastAsia="Times New Roman" w:hAnsi="Cambria" w:cs="Times New Roman"/>
                <w:b w:val="0"/>
                <w:color w:val="auto"/>
                <w:sz w:val="20"/>
                <w:szCs w:val="24"/>
                <w:lang w:bidi="fr-FR"/>
              </w:rPr>
              <w:t>Les plants sont manipulés avec précaution : ne pas l’écraser, le casser, arracher les feuilles</w:t>
            </w:r>
          </w:p>
          <w:p w14:paraId="482003BB" w14:textId="63F7D66A" w:rsidR="003144CC" w:rsidRPr="005D6E6B"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5D6E6B">
              <w:rPr>
                <w:rFonts w:ascii="Cambria" w:eastAsia="Times New Roman" w:hAnsi="Cambria" w:cs="Times New Roman"/>
                <w:b w:val="0"/>
                <w:color w:val="auto"/>
                <w:sz w:val="20"/>
                <w:szCs w:val="24"/>
                <w:lang w:bidi="fr-FR"/>
              </w:rPr>
              <w:t>La plantation s'effectue de façon adaptée selon les caractéristiques du sol ou du substrat et des conditions climatiques</w:t>
            </w:r>
          </w:p>
          <w:p w14:paraId="0F3BF846" w14:textId="6A2EAF82" w:rsidR="003144CC" w:rsidRPr="005D6E6B"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5D6E6B">
              <w:rPr>
                <w:rFonts w:ascii="Cambria" w:eastAsia="Times New Roman" w:hAnsi="Cambria" w:cs="Times New Roman"/>
                <w:b w:val="0"/>
                <w:color w:val="auto"/>
                <w:sz w:val="20"/>
                <w:szCs w:val="24"/>
                <w:lang w:bidi="fr-FR"/>
              </w:rPr>
              <w:t>Les plants sont mis en terre de façon à offrir un maximum de chance de reprise : espacement</w:t>
            </w:r>
            <w:r w:rsidR="005D6E6B">
              <w:rPr>
                <w:rFonts w:ascii="Cambria" w:eastAsia="Times New Roman" w:hAnsi="Cambria" w:cs="Times New Roman"/>
                <w:b w:val="0"/>
                <w:color w:val="auto"/>
                <w:sz w:val="20"/>
                <w:szCs w:val="24"/>
                <w:lang w:bidi="fr-FR"/>
              </w:rPr>
              <w:t>,</w:t>
            </w:r>
            <w:r w:rsidRPr="005D6E6B">
              <w:rPr>
                <w:rFonts w:ascii="Cambria" w:eastAsia="Times New Roman" w:hAnsi="Cambria" w:cs="Times New Roman"/>
                <w:b w:val="0"/>
                <w:color w:val="auto"/>
                <w:sz w:val="20"/>
                <w:szCs w:val="24"/>
                <w:lang w:bidi="fr-FR"/>
              </w:rPr>
              <w:t xml:space="preserve"> orientation</w:t>
            </w:r>
          </w:p>
          <w:p w14:paraId="0AB05905" w14:textId="77777777" w:rsidR="003144CC" w:rsidRPr="005D6E6B"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5D6E6B">
              <w:rPr>
                <w:rFonts w:ascii="Cambria" w:eastAsia="Times New Roman" w:hAnsi="Cambria" w:cs="Times New Roman"/>
                <w:b w:val="0"/>
                <w:color w:val="auto"/>
                <w:sz w:val="20"/>
                <w:szCs w:val="24"/>
                <w:lang w:bidi="fr-FR"/>
              </w:rPr>
              <w:t>Le travail est effectué dans le respect des principes d'ergonomie et des gestes et postures</w:t>
            </w:r>
          </w:p>
          <w:p w14:paraId="6A4C0185" w14:textId="06BC6E52" w:rsidR="003144CC" w:rsidRPr="009D7C08" w:rsidRDefault="003144CC" w:rsidP="005D6E6B">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5D6E6B">
              <w:rPr>
                <w:rFonts w:ascii="Cambria" w:eastAsia="Times New Roman" w:hAnsi="Cambria" w:cs="Times New Roman"/>
                <w:b w:val="0"/>
                <w:color w:val="auto"/>
                <w:sz w:val="20"/>
                <w:szCs w:val="24"/>
                <w:lang w:bidi="fr-FR"/>
              </w:rPr>
              <w:t>Les équipements de protection individuelle sont portés de façon adaptée et en lien avec la nature du travail à effectuer</w:t>
            </w:r>
          </w:p>
        </w:tc>
      </w:tr>
    </w:tbl>
    <w:bookmarkEnd w:id="10"/>
    <w:p w14:paraId="48C93717" w14:textId="35EC143B" w:rsidR="00790B20" w:rsidRPr="00C3316E" w:rsidRDefault="00790B20" w:rsidP="00790B20">
      <w:pPr>
        <w:spacing w:after="120" w:line="240" w:lineRule="auto"/>
        <w:rPr>
          <w:rFonts w:eastAsia="MS Mincho" w:cstheme="minorHAnsi"/>
          <w:color w:val="4BACC6"/>
          <w:sz w:val="24"/>
          <w:szCs w:val="24"/>
          <w:lang w:eastAsia="fr-FR"/>
        </w:rPr>
      </w:pPr>
      <w:r w:rsidRPr="00C3316E">
        <w:rPr>
          <w:rFonts w:eastAsia="MS Mincho" w:cstheme="minorHAnsi"/>
          <w:color w:val="4BACC6"/>
          <w:sz w:val="24"/>
          <w:szCs w:val="24"/>
          <w:lang w:eastAsia="fr-FR"/>
        </w:rPr>
        <w:lastRenderedPageBreak/>
        <w:t xml:space="preserve">Bloc 2 : </w:t>
      </w:r>
      <w:r w:rsidR="00641C4E" w:rsidRPr="00C3316E">
        <w:rPr>
          <w:rFonts w:eastAsia="MS Mincho" w:cstheme="minorHAnsi"/>
          <w:color w:val="4BACC6"/>
          <w:sz w:val="24"/>
          <w:szCs w:val="24"/>
          <w:lang w:eastAsia="fr-FR"/>
        </w:rPr>
        <w:t xml:space="preserve">Réaliser les opérations </w:t>
      </w:r>
      <w:r w:rsidR="00747EE0" w:rsidRPr="00C3316E">
        <w:rPr>
          <w:rFonts w:eastAsia="MS Mincho" w:cstheme="minorHAnsi"/>
          <w:color w:val="4BACC6"/>
          <w:sz w:val="24"/>
          <w:szCs w:val="24"/>
          <w:lang w:eastAsia="fr-FR"/>
        </w:rPr>
        <w:t xml:space="preserve">manuelles </w:t>
      </w:r>
      <w:r w:rsidR="00641C4E" w:rsidRPr="00C3316E">
        <w:rPr>
          <w:rFonts w:eastAsia="MS Mincho" w:cstheme="minorHAnsi"/>
          <w:color w:val="4BACC6"/>
          <w:sz w:val="24"/>
          <w:szCs w:val="24"/>
          <w:lang w:eastAsia="fr-FR"/>
        </w:rPr>
        <w:t xml:space="preserve">d’entretien et </w:t>
      </w:r>
      <w:r w:rsidR="00C70D67" w:rsidRPr="00C3316E">
        <w:rPr>
          <w:rFonts w:eastAsia="MS Mincho" w:cstheme="minorHAnsi"/>
          <w:color w:val="4BACC6"/>
          <w:sz w:val="24"/>
          <w:szCs w:val="24"/>
          <w:lang w:eastAsia="fr-FR"/>
        </w:rPr>
        <w:t>de</w:t>
      </w:r>
      <w:r w:rsidR="00641C4E" w:rsidRPr="00C3316E">
        <w:rPr>
          <w:rFonts w:eastAsia="MS Mincho" w:cstheme="minorHAnsi"/>
          <w:color w:val="4BACC6"/>
          <w:sz w:val="24"/>
          <w:szCs w:val="24"/>
          <w:lang w:eastAsia="fr-FR"/>
        </w:rPr>
        <w:t xml:space="preserve"> récolte</w:t>
      </w:r>
      <w:r w:rsidR="00547C7F" w:rsidRPr="00C3316E">
        <w:rPr>
          <w:rFonts w:eastAsia="MS Mincho" w:cstheme="minorHAnsi"/>
          <w:color w:val="4BACC6"/>
          <w:sz w:val="24"/>
          <w:szCs w:val="24"/>
          <w:lang w:eastAsia="fr-FR"/>
        </w:rPr>
        <w:t xml:space="preserve"> de la culture</w:t>
      </w:r>
    </w:p>
    <w:tbl>
      <w:tblPr>
        <w:tblStyle w:val="Grilledutableau2"/>
        <w:tblW w:w="15276" w:type="dxa"/>
        <w:tblLook w:val="04A0" w:firstRow="1" w:lastRow="0" w:firstColumn="1" w:lastColumn="0" w:noHBand="0" w:noVBand="1"/>
      </w:tblPr>
      <w:tblGrid>
        <w:gridCol w:w="2122"/>
        <w:gridCol w:w="3231"/>
        <w:gridCol w:w="2448"/>
        <w:gridCol w:w="3393"/>
        <w:gridCol w:w="4082"/>
      </w:tblGrid>
      <w:tr w:rsidR="00790B20" w:rsidRPr="00790B20" w14:paraId="11E9E415" w14:textId="77777777" w:rsidTr="009D7C08">
        <w:trPr>
          <w:tblHeader/>
        </w:trPr>
        <w:tc>
          <w:tcPr>
            <w:tcW w:w="2122" w:type="dxa"/>
            <w:vMerge w:val="restart"/>
            <w:shd w:val="clear" w:color="auto" w:fill="4BACC6"/>
            <w:vAlign w:val="center"/>
          </w:tcPr>
          <w:p w14:paraId="6A534B03"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D'ACTIVITES</w:t>
            </w:r>
          </w:p>
          <w:p w14:paraId="1871B43E"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décrit les situations de travail et les activités exercées, les métiers ou emplois visés</w:t>
            </w:r>
          </w:p>
        </w:tc>
        <w:tc>
          <w:tcPr>
            <w:tcW w:w="3231" w:type="dxa"/>
            <w:vMerge w:val="restart"/>
            <w:shd w:val="clear" w:color="auto" w:fill="B6DDE8"/>
            <w:vAlign w:val="center"/>
          </w:tcPr>
          <w:p w14:paraId="5D1C758E"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 COMPETENCES</w:t>
            </w:r>
          </w:p>
          <w:p w14:paraId="27D6A9EB"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identifie les compétences et les connaissances, y compris transversales, qui découlent du référentiel d’activités</w:t>
            </w:r>
          </w:p>
        </w:tc>
        <w:tc>
          <w:tcPr>
            <w:tcW w:w="9923" w:type="dxa"/>
            <w:gridSpan w:val="3"/>
            <w:shd w:val="clear" w:color="auto" w:fill="DAEEF3"/>
            <w:vAlign w:val="center"/>
          </w:tcPr>
          <w:p w14:paraId="71417456"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D'EVALUATION</w:t>
            </w:r>
          </w:p>
          <w:p w14:paraId="7718EA85"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définit les critères et les modalités d'évaluation des acquis</w:t>
            </w:r>
          </w:p>
        </w:tc>
      </w:tr>
      <w:tr w:rsidR="00790B20" w:rsidRPr="00790B20" w14:paraId="1348C109" w14:textId="77777777" w:rsidTr="009D7C08">
        <w:trPr>
          <w:tblHeader/>
        </w:trPr>
        <w:tc>
          <w:tcPr>
            <w:tcW w:w="2122" w:type="dxa"/>
            <w:vMerge/>
            <w:shd w:val="clear" w:color="auto" w:fill="4BACC6"/>
          </w:tcPr>
          <w:p w14:paraId="54DFC588" w14:textId="77777777" w:rsidR="00790B20" w:rsidRPr="00790B20" w:rsidRDefault="00790B20" w:rsidP="00790B20">
            <w:pPr>
              <w:jc w:val="center"/>
              <w:rPr>
                <w:rFonts w:ascii="Cambria" w:eastAsia="MS Mincho" w:hAnsi="Cambria" w:cs="Arial"/>
                <w:color w:val="auto"/>
                <w:sz w:val="22"/>
              </w:rPr>
            </w:pPr>
          </w:p>
        </w:tc>
        <w:tc>
          <w:tcPr>
            <w:tcW w:w="3231" w:type="dxa"/>
            <w:vMerge/>
            <w:shd w:val="clear" w:color="auto" w:fill="B6DDE8"/>
          </w:tcPr>
          <w:p w14:paraId="27A9CC52" w14:textId="77777777" w:rsidR="00790B20" w:rsidRPr="00790B20" w:rsidRDefault="00790B20" w:rsidP="00790B20">
            <w:pPr>
              <w:jc w:val="center"/>
              <w:rPr>
                <w:rFonts w:ascii="Cambria" w:eastAsia="MS Mincho" w:hAnsi="Cambria" w:cs="Arial"/>
                <w:color w:val="auto"/>
                <w:sz w:val="22"/>
              </w:rPr>
            </w:pPr>
          </w:p>
        </w:tc>
        <w:tc>
          <w:tcPr>
            <w:tcW w:w="2448" w:type="dxa"/>
            <w:shd w:val="clear" w:color="auto" w:fill="DAEEF3"/>
            <w:vAlign w:val="center"/>
          </w:tcPr>
          <w:p w14:paraId="38103E6E"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MODALITES D'EVALUATION</w:t>
            </w:r>
          </w:p>
        </w:tc>
        <w:tc>
          <w:tcPr>
            <w:tcW w:w="7475" w:type="dxa"/>
            <w:gridSpan w:val="2"/>
            <w:shd w:val="clear" w:color="auto" w:fill="DAEEF3"/>
            <w:vAlign w:val="center"/>
          </w:tcPr>
          <w:p w14:paraId="6237D73A"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CRITERES D'EVALUATION</w:t>
            </w:r>
          </w:p>
        </w:tc>
      </w:tr>
      <w:tr w:rsidR="00260BFB" w:rsidRPr="00790B20" w14:paraId="009BE63B" w14:textId="77777777" w:rsidTr="00435343">
        <w:trPr>
          <w:trHeight w:val="2872"/>
        </w:trPr>
        <w:tc>
          <w:tcPr>
            <w:tcW w:w="2122" w:type="dxa"/>
            <w:vMerge w:val="restart"/>
            <w:shd w:val="clear" w:color="auto" w:fill="FFFFFF"/>
            <w:vAlign w:val="center"/>
          </w:tcPr>
          <w:p w14:paraId="1F1FAFDA" w14:textId="74CA4C8F" w:rsidR="00260BFB" w:rsidRPr="001A58EF" w:rsidRDefault="00260BFB" w:rsidP="001A58EF">
            <w:pPr>
              <w:widowControl w:val="0"/>
              <w:tabs>
                <w:tab w:val="left" w:pos="284"/>
              </w:tabs>
              <w:autoSpaceDE w:val="0"/>
              <w:autoSpaceDN w:val="0"/>
              <w:rPr>
                <w:rFonts w:ascii="Cambria" w:eastAsia="Times New Roman" w:hAnsi="Cambria" w:cs="Times New Roman"/>
                <w:b w:val="0"/>
                <w:color w:val="auto"/>
                <w:sz w:val="18"/>
                <w:lang w:bidi="fr-FR"/>
              </w:rPr>
            </w:pPr>
            <w:r w:rsidRPr="00790B20">
              <w:rPr>
                <w:rFonts w:ascii="Cambria" w:eastAsia="Times New Roman" w:hAnsi="Cambria" w:cs="Times New Roman"/>
                <w:b w:val="0"/>
                <w:color w:val="auto"/>
                <w:sz w:val="22"/>
                <w:lang w:bidi="fr-FR"/>
              </w:rPr>
              <w:t>Entretien et récolte des productions légumières</w:t>
            </w:r>
          </w:p>
        </w:tc>
        <w:tc>
          <w:tcPr>
            <w:tcW w:w="3231" w:type="dxa"/>
            <w:vMerge w:val="restart"/>
            <w:shd w:val="clear" w:color="auto" w:fill="FFFFFF"/>
            <w:vAlign w:val="center"/>
          </w:tcPr>
          <w:p w14:paraId="5056A1BF" w14:textId="655CC502" w:rsidR="00260BFB" w:rsidRPr="00790B20" w:rsidRDefault="00260BFB" w:rsidP="001A58EF">
            <w:pPr>
              <w:widowControl w:val="0"/>
              <w:autoSpaceDE w:val="0"/>
              <w:autoSpaceDN w:val="0"/>
              <w:spacing w:before="120"/>
              <w:rPr>
                <w:rFonts w:ascii="Cambria" w:eastAsia="Times New Roman" w:hAnsi="Cambria" w:cs="Times New Roman"/>
                <w:b w:val="0"/>
                <w:color w:val="auto"/>
                <w:sz w:val="18"/>
                <w:lang w:bidi="fr-FR"/>
              </w:rPr>
            </w:pPr>
            <w:r w:rsidRPr="002C2504">
              <w:rPr>
                <w:rFonts w:ascii="Cambria" w:eastAsia="Times New Roman" w:hAnsi="Cambria" w:cs="Times New Roman"/>
                <w:b w:val="0"/>
                <w:color w:val="auto"/>
                <w:sz w:val="22"/>
                <w:lang w:bidi="fr-FR"/>
              </w:rPr>
              <w:t xml:space="preserve">Réaliser les opérations manuelles d’entretien de la culture plein champ ou hors sol à l'aide des outils prévus à cet effet dans le respect des règles de sécurité afin de </w:t>
            </w:r>
            <w:r w:rsidRPr="002C2504">
              <w:rPr>
                <w:rFonts w:ascii="Cambria" w:eastAsia="Times New Roman" w:hAnsi="Cambria" w:cs="Arial"/>
                <w:b w:val="0"/>
                <w:iCs/>
                <w:color w:val="auto"/>
                <w:sz w:val="22"/>
                <w:lang w:bidi="fr-FR"/>
              </w:rPr>
              <w:t>maitriser le développement des cultures et assurer les objectifs de qualité et de rendement</w:t>
            </w:r>
          </w:p>
        </w:tc>
        <w:tc>
          <w:tcPr>
            <w:tcW w:w="2448" w:type="dxa"/>
            <w:vMerge w:val="restart"/>
            <w:shd w:val="clear" w:color="auto" w:fill="FFFFFF"/>
            <w:vAlign w:val="center"/>
          </w:tcPr>
          <w:p w14:paraId="26880537" w14:textId="0880B8A9" w:rsidR="00260BFB" w:rsidRPr="00790B20" w:rsidRDefault="00260BFB" w:rsidP="001A58EF">
            <w:pPr>
              <w:widowControl w:val="0"/>
              <w:autoSpaceDE w:val="0"/>
              <w:autoSpaceDN w:val="0"/>
              <w:spacing w:before="119"/>
              <w:rPr>
                <w:rFonts w:ascii="Cambria" w:eastAsia="Times New Roman" w:hAnsi="Cambria" w:cs="Times New Roman"/>
                <w:b w:val="0"/>
                <w:color w:val="auto"/>
                <w:sz w:val="18"/>
                <w:lang w:bidi="fr-FR"/>
              </w:rPr>
            </w:pPr>
            <w:r w:rsidRPr="002C2504">
              <w:rPr>
                <w:rFonts w:ascii="Cambria" w:eastAsia="Times New Roman" w:hAnsi="Cambria" w:cs="Times New Roman"/>
                <w:b w:val="0"/>
                <w:color w:val="auto"/>
                <w:sz w:val="22"/>
                <w:szCs w:val="28"/>
                <w:lang w:bidi="fr-FR"/>
              </w:rPr>
              <w:t>Mise en situation réelle ou reconstituée visant l</w:t>
            </w:r>
            <w:r w:rsidR="00207725" w:rsidRPr="002C2504">
              <w:rPr>
                <w:rFonts w:ascii="Cambria" w:eastAsia="Times New Roman" w:hAnsi="Cambria" w:cs="Times New Roman"/>
                <w:b w:val="0"/>
                <w:color w:val="auto"/>
                <w:sz w:val="22"/>
                <w:szCs w:val="28"/>
                <w:lang w:bidi="fr-FR"/>
              </w:rPr>
              <w:t xml:space="preserve">’entretien de la culture </w:t>
            </w:r>
          </w:p>
        </w:tc>
        <w:tc>
          <w:tcPr>
            <w:tcW w:w="7475" w:type="dxa"/>
            <w:gridSpan w:val="2"/>
            <w:shd w:val="clear" w:color="auto" w:fill="FFFFFF"/>
          </w:tcPr>
          <w:p w14:paraId="4B3CC6E0" w14:textId="5B27C578" w:rsidR="00260BFB" w:rsidRPr="007215BA" w:rsidRDefault="00260BFB" w:rsidP="00790B20">
            <w:pPr>
              <w:rPr>
                <w:rFonts w:ascii="Cambria" w:eastAsia="MS Mincho" w:hAnsi="Cambria" w:cs="Arial"/>
                <w:color w:val="auto"/>
                <w:sz w:val="20"/>
                <w:szCs w:val="28"/>
              </w:rPr>
            </w:pPr>
            <w:r w:rsidRPr="007215BA">
              <w:rPr>
                <w:rFonts w:ascii="Cambria" w:eastAsia="MS Mincho" w:hAnsi="Cambria" w:cs="Arial"/>
                <w:color w:val="auto"/>
                <w:sz w:val="20"/>
                <w:szCs w:val="28"/>
              </w:rPr>
              <w:t xml:space="preserve">Les opérations culturales </w:t>
            </w:r>
            <w:r w:rsidR="008B0F3E" w:rsidRPr="007215BA">
              <w:rPr>
                <w:rFonts w:ascii="Cambria" w:eastAsia="MS Mincho" w:hAnsi="Cambria" w:cs="Arial"/>
                <w:color w:val="auto"/>
                <w:sz w:val="20"/>
                <w:szCs w:val="28"/>
              </w:rPr>
              <w:t>d</w:t>
            </w:r>
            <w:r w:rsidR="008B0F3E">
              <w:rPr>
                <w:rFonts w:ascii="Cambria" w:eastAsia="MS Mincho" w:hAnsi="Cambria" w:cs="Arial"/>
                <w:color w:val="auto"/>
                <w:sz w:val="20"/>
                <w:szCs w:val="28"/>
              </w:rPr>
              <w:t xml:space="preserve">’entretien </w:t>
            </w:r>
            <w:r w:rsidR="008B0F3E" w:rsidRPr="007215BA">
              <w:rPr>
                <w:rFonts w:ascii="Cambria" w:eastAsia="MS Mincho" w:hAnsi="Cambria" w:cs="Arial"/>
                <w:color w:val="auto"/>
                <w:sz w:val="20"/>
                <w:szCs w:val="28"/>
              </w:rPr>
              <w:t>manuel</w:t>
            </w:r>
            <w:r w:rsidRPr="007215BA">
              <w:rPr>
                <w:rFonts w:ascii="Cambria" w:eastAsia="MS Mincho" w:hAnsi="Cambria" w:cs="Arial"/>
                <w:color w:val="auto"/>
                <w:sz w:val="20"/>
                <w:szCs w:val="28"/>
              </w:rPr>
              <w:t xml:space="preserve"> sont effectuées correctement :</w:t>
            </w:r>
          </w:p>
          <w:p w14:paraId="338152CD" w14:textId="4DFE2A87" w:rsidR="00260BFB" w:rsidRPr="007215BA" w:rsidRDefault="00472E0C" w:rsidP="00790B20">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8"/>
                <w:lang w:bidi="fr-FR"/>
              </w:rPr>
            </w:pPr>
            <w:r w:rsidRPr="007215BA">
              <w:rPr>
                <w:rFonts w:ascii="Cambria" w:eastAsia="Times New Roman" w:hAnsi="Cambria" w:cs="Arial"/>
                <w:b w:val="0"/>
                <w:color w:val="auto"/>
                <w:sz w:val="20"/>
                <w:szCs w:val="28"/>
                <w:lang w:bidi="fr-FR"/>
              </w:rPr>
              <w:t>L</w:t>
            </w:r>
            <w:r>
              <w:rPr>
                <w:rFonts w:ascii="Cambria" w:eastAsia="Times New Roman" w:hAnsi="Cambria" w:cs="Arial"/>
                <w:b w:val="0"/>
                <w:color w:val="auto"/>
                <w:sz w:val="20"/>
                <w:szCs w:val="28"/>
                <w:lang w:bidi="fr-FR"/>
              </w:rPr>
              <w:t xml:space="preserve">es opérations sont réalisées </w:t>
            </w:r>
            <w:r w:rsidR="00251E2D">
              <w:rPr>
                <w:rFonts w:ascii="Cambria" w:eastAsia="Times New Roman" w:hAnsi="Cambria" w:cs="Arial"/>
                <w:b w:val="0"/>
                <w:color w:val="auto"/>
                <w:sz w:val="20"/>
                <w:szCs w:val="28"/>
                <w:lang w:bidi="fr-FR"/>
              </w:rPr>
              <w:t>avec précision, rapidité d’exécution,</w:t>
            </w:r>
            <w:r w:rsidR="0066528C">
              <w:rPr>
                <w:rFonts w:ascii="Cambria" w:eastAsia="Times New Roman" w:hAnsi="Cambria" w:cs="Arial"/>
                <w:b w:val="0"/>
                <w:color w:val="auto"/>
                <w:sz w:val="20"/>
                <w:szCs w:val="28"/>
                <w:lang w:bidi="fr-FR"/>
              </w:rPr>
              <w:t xml:space="preserve"> et dans le respect et la préservation de la plante</w:t>
            </w:r>
          </w:p>
          <w:p w14:paraId="0A0B1678" w14:textId="77777777" w:rsidR="00260BFB" w:rsidRPr="007215BA" w:rsidRDefault="00260BFB" w:rsidP="00790B20">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8"/>
                <w:lang w:bidi="fr-FR"/>
              </w:rPr>
            </w:pPr>
            <w:r w:rsidRPr="007215BA">
              <w:rPr>
                <w:rFonts w:ascii="Cambria" w:eastAsia="Times New Roman" w:hAnsi="Cambria" w:cs="Times New Roman"/>
                <w:b w:val="0"/>
                <w:color w:val="auto"/>
                <w:sz w:val="20"/>
                <w:szCs w:val="28"/>
                <w:lang w:bidi="fr-FR"/>
              </w:rPr>
              <w:t>Le système d'irrigation est vérifié et les anomalies sont corrigées</w:t>
            </w:r>
          </w:p>
          <w:p w14:paraId="6669BE14" w14:textId="77777777" w:rsidR="00260BFB" w:rsidRPr="007215BA" w:rsidRDefault="00260BFB" w:rsidP="00790B20">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8"/>
                <w:lang w:bidi="fr-FR"/>
              </w:rPr>
            </w:pPr>
            <w:r w:rsidRPr="007215BA">
              <w:rPr>
                <w:rFonts w:ascii="Cambria" w:eastAsia="Times New Roman" w:hAnsi="Cambria" w:cs="Times New Roman"/>
                <w:b w:val="0"/>
                <w:color w:val="auto"/>
                <w:sz w:val="20"/>
                <w:szCs w:val="28"/>
                <w:lang w:bidi="fr-FR"/>
              </w:rPr>
              <w:t>Le travail est effectué dans le respect des principes d'ergonomie et des gestes et postures</w:t>
            </w:r>
          </w:p>
          <w:p w14:paraId="07152C02" w14:textId="77777777" w:rsidR="00260BFB" w:rsidRPr="007215BA" w:rsidRDefault="00260BFB" w:rsidP="009D7C08">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8"/>
                <w:lang w:bidi="fr-FR"/>
              </w:rPr>
            </w:pPr>
            <w:r w:rsidRPr="007215BA">
              <w:rPr>
                <w:rFonts w:ascii="Cambria" w:eastAsia="Times New Roman" w:hAnsi="Cambria" w:cs="Times New Roman"/>
                <w:b w:val="0"/>
                <w:color w:val="auto"/>
                <w:sz w:val="20"/>
                <w:szCs w:val="28"/>
                <w:lang w:bidi="fr-FR"/>
              </w:rPr>
              <w:t>Les équipements de protection individuelle sont portés de façon adaptée et en lien avec la nature du travail à effectuer</w:t>
            </w:r>
          </w:p>
          <w:p w14:paraId="09E3BB7A" w14:textId="7D5C603B" w:rsidR="00260BFB" w:rsidRPr="007215BA" w:rsidRDefault="00207725" w:rsidP="009D7C08">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8"/>
                <w:lang w:bidi="fr-FR"/>
              </w:rPr>
            </w:pPr>
            <w:r w:rsidRPr="007215BA">
              <w:rPr>
                <w:rFonts w:ascii="Cambria" w:eastAsia="Times New Roman" w:hAnsi="Cambria" w:cs="Times New Roman"/>
                <w:b w:val="0"/>
                <w:color w:val="auto"/>
                <w:sz w:val="20"/>
                <w:szCs w:val="28"/>
                <w:lang w:bidi="fr-FR"/>
              </w:rPr>
              <w:t xml:space="preserve">Le matériel </w:t>
            </w:r>
            <w:r w:rsidR="00EA2079" w:rsidRPr="007215BA">
              <w:rPr>
                <w:rFonts w:ascii="Cambria" w:eastAsia="Times New Roman" w:hAnsi="Cambria" w:cs="Times New Roman"/>
                <w:b w:val="0"/>
                <w:color w:val="auto"/>
                <w:sz w:val="20"/>
                <w:szCs w:val="28"/>
                <w:lang w:bidi="fr-FR"/>
              </w:rPr>
              <w:t>utilisé</w:t>
            </w:r>
            <w:r w:rsidRPr="007215BA">
              <w:rPr>
                <w:rFonts w:ascii="Cambria" w:eastAsia="Times New Roman" w:hAnsi="Cambria" w:cs="Times New Roman"/>
                <w:b w:val="0"/>
                <w:color w:val="auto"/>
                <w:sz w:val="20"/>
                <w:szCs w:val="28"/>
                <w:lang w:bidi="fr-FR"/>
              </w:rPr>
              <w:t xml:space="preserve"> est systématiquement </w:t>
            </w:r>
            <w:r w:rsidR="00EA2079" w:rsidRPr="007215BA">
              <w:rPr>
                <w:rFonts w:ascii="Cambria" w:eastAsia="Times New Roman" w:hAnsi="Cambria" w:cs="Times New Roman"/>
                <w:b w:val="0"/>
                <w:color w:val="auto"/>
                <w:sz w:val="20"/>
                <w:szCs w:val="28"/>
                <w:lang w:bidi="fr-FR"/>
              </w:rPr>
              <w:t xml:space="preserve">nettoyé et </w:t>
            </w:r>
            <w:r w:rsidRPr="007215BA">
              <w:rPr>
                <w:rFonts w:ascii="Cambria" w:eastAsia="Times New Roman" w:hAnsi="Cambria" w:cs="Times New Roman"/>
                <w:b w:val="0"/>
                <w:color w:val="auto"/>
                <w:sz w:val="20"/>
                <w:szCs w:val="28"/>
                <w:lang w:bidi="fr-FR"/>
              </w:rPr>
              <w:t>désinfecté dans le respect des procédures</w:t>
            </w:r>
          </w:p>
        </w:tc>
      </w:tr>
      <w:tr w:rsidR="00260BFB" w:rsidRPr="00790B20" w14:paraId="3240677F" w14:textId="77777777" w:rsidTr="005A1A91">
        <w:trPr>
          <w:trHeight w:val="1644"/>
        </w:trPr>
        <w:tc>
          <w:tcPr>
            <w:tcW w:w="2122" w:type="dxa"/>
            <w:vMerge/>
            <w:shd w:val="clear" w:color="auto" w:fill="FFFFFF"/>
            <w:vAlign w:val="center"/>
          </w:tcPr>
          <w:p w14:paraId="54A9B57B" w14:textId="77777777" w:rsidR="00260BFB" w:rsidRPr="00790B20" w:rsidRDefault="00260BFB" w:rsidP="009D7C08">
            <w:pPr>
              <w:widowControl w:val="0"/>
              <w:tabs>
                <w:tab w:val="left" w:pos="284"/>
              </w:tabs>
              <w:autoSpaceDE w:val="0"/>
              <w:autoSpaceDN w:val="0"/>
              <w:ind w:left="142" w:right="142"/>
              <w:rPr>
                <w:rFonts w:ascii="Cambria" w:eastAsia="Times New Roman" w:hAnsi="Cambria" w:cs="Times New Roman"/>
                <w:b w:val="0"/>
                <w:color w:val="auto"/>
                <w:sz w:val="22"/>
                <w:lang w:bidi="fr-FR"/>
              </w:rPr>
            </w:pPr>
          </w:p>
        </w:tc>
        <w:tc>
          <w:tcPr>
            <w:tcW w:w="3231" w:type="dxa"/>
            <w:vMerge/>
            <w:shd w:val="clear" w:color="auto" w:fill="FFFFFF"/>
          </w:tcPr>
          <w:p w14:paraId="0DA419DC" w14:textId="77777777" w:rsidR="00260BFB" w:rsidRPr="00790B20" w:rsidRDefault="00260BFB" w:rsidP="00790B20">
            <w:pPr>
              <w:widowControl w:val="0"/>
              <w:autoSpaceDE w:val="0"/>
              <w:autoSpaceDN w:val="0"/>
              <w:spacing w:before="120"/>
              <w:ind w:left="107" w:right="423"/>
              <w:rPr>
                <w:rFonts w:ascii="Cambria" w:eastAsia="Times New Roman" w:hAnsi="Cambria" w:cs="Times New Roman"/>
                <w:b w:val="0"/>
                <w:color w:val="auto"/>
                <w:sz w:val="20"/>
                <w:szCs w:val="20"/>
                <w:lang w:bidi="fr-FR"/>
              </w:rPr>
            </w:pPr>
          </w:p>
        </w:tc>
        <w:tc>
          <w:tcPr>
            <w:tcW w:w="2448" w:type="dxa"/>
            <w:vMerge/>
            <w:shd w:val="clear" w:color="auto" w:fill="FFFFFF"/>
            <w:vAlign w:val="center"/>
          </w:tcPr>
          <w:p w14:paraId="6B80CF28" w14:textId="77777777" w:rsidR="00260BFB" w:rsidRPr="001E55B4" w:rsidRDefault="00260BFB" w:rsidP="00790B20">
            <w:pPr>
              <w:widowControl w:val="0"/>
              <w:autoSpaceDE w:val="0"/>
              <w:autoSpaceDN w:val="0"/>
              <w:spacing w:before="119"/>
              <w:ind w:left="108" w:right="105"/>
              <w:rPr>
                <w:rFonts w:ascii="Cambria" w:eastAsia="Times New Roman" w:hAnsi="Cambria" w:cs="Times New Roman"/>
                <w:b w:val="0"/>
                <w:color w:val="auto"/>
                <w:sz w:val="20"/>
                <w:szCs w:val="24"/>
                <w:lang w:bidi="fr-FR"/>
              </w:rPr>
            </w:pPr>
          </w:p>
        </w:tc>
        <w:tc>
          <w:tcPr>
            <w:tcW w:w="3393" w:type="dxa"/>
            <w:shd w:val="clear" w:color="auto" w:fill="FFFFFF"/>
          </w:tcPr>
          <w:p w14:paraId="483D9ECF" w14:textId="1432C441" w:rsidR="00207725" w:rsidRPr="007215BA" w:rsidRDefault="00207725" w:rsidP="00BD70DF">
            <w:pPr>
              <w:ind w:left="113"/>
              <w:rPr>
                <w:rFonts w:ascii="Cambria" w:eastAsia="MS Mincho" w:hAnsi="Cambria" w:cs="Arial"/>
                <w:color w:val="auto"/>
                <w:sz w:val="20"/>
                <w:szCs w:val="28"/>
              </w:rPr>
            </w:pPr>
            <w:r w:rsidRPr="007215BA">
              <w:rPr>
                <w:rFonts w:ascii="Cambria" w:eastAsia="MS Mincho" w:hAnsi="Cambria" w:cs="Arial"/>
                <w:color w:val="auto"/>
                <w:sz w:val="20"/>
                <w:szCs w:val="28"/>
              </w:rPr>
              <w:t>Culture de pleine terre</w:t>
            </w:r>
          </w:p>
          <w:p w14:paraId="60C246FC" w14:textId="25BAB662" w:rsidR="00C32B81" w:rsidRDefault="00C32B81" w:rsidP="00BD70DF">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8"/>
                <w:lang w:bidi="fr-FR"/>
              </w:rPr>
            </w:pPr>
            <w:r>
              <w:rPr>
                <w:rFonts w:ascii="Cambria" w:eastAsia="Times New Roman" w:hAnsi="Cambria" w:cs="Times New Roman"/>
                <w:b w:val="0"/>
                <w:color w:val="auto"/>
                <w:sz w:val="20"/>
                <w:szCs w:val="28"/>
                <w:lang w:bidi="fr-FR"/>
              </w:rPr>
              <w:t xml:space="preserve">Les adventices </w:t>
            </w:r>
            <w:r w:rsidR="00BE1B9A">
              <w:rPr>
                <w:rFonts w:ascii="Cambria" w:eastAsia="Times New Roman" w:hAnsi="Cambria" w:cs="Times New Roman"/>
                <w:b w:val="0"/>
                <w:color w:val="auto"/>
                <w:sz w:val="20"/>
                <w:szCs w:val="28"/>
                <w:lang w:bidi="fr-FR"/>
              </w:rPr>
              <w:t xml:space="preserve">et les plants </w:t>
            </w:r>
            <w:r>
              <w:rPr>
                <w:rFonts w:ascii="Cambria" w:eastAsia="Times New Roman" w:hAnsi="Cambria" w:cs="Times New Roman"/>
                <w:b w:val="0"/>
                <w:color w:val="auto"/>
                <w:sz w:val="20"/>
                <w:szCs w:val="28"/>
                <w:lang w:bidi="fr-FR"/>
              </w:rPr>
              <w:t>sont différencié</w:t>
            </w:r>
            <w:r w:rsidR="00CB6451">
              <w:rPr>
                <w:rFonts w:ascii="Cambria" w:eastAsia="Times New Roman" w:hAnsi="Cambria" w:cs="Times New Roman"/>
                <w:b w:val="0"/>
                <w:color w:val="auto"/>
                <w:sz w:val="20"/>
                <w:szCs w:val="28"/>
                <w:lang w:bidi="fr-FR"/>
              </w:rPr>
              <w:t>e</w:t>
            </w:r>
            <w:r>
              <w:rPr>
                <w:rFonts w:ascii="Cambria" w:eastAsia="Times New Roman" w:hAnsi="Cambria" w:cs="Times New Roman"/>
                <w:b w:val="0"/>
                <w:color w:val="auto"/>
                <w:sz w:val="20"/>
                <w:szCs w:val="28"/>
                <w:lang w:bidi="fr-FR"/>
              </w:rPr>
              <w:t xml:space="preserve">s </w:t>
            </w:r>
            <w:r w:rsidR="00BE1B9A">
              <w:rPr>
                <w:rFonts w:ascii="Cambria" w:eastAsia="Times New Roman" w:hAnsi="Cambria" w:cs="Times New Roman"/>
                <w:b w:val="0"/>
                <w:color w:val="auto"/>
                <w:sz w:val="20"/>
                <w:szCs w:val="28"/>
                <w:lang w:bidi="fr-FR"/>
              </w:rPr>
              <w:t>sans erreur</w:t>
            </w:r>
          </w:p>
          <w:p w14:paraId="0E72C5D9" w14:textId="2F96AB18" w:rsidR="00DB575C" w:rsidRPr="00BE1B9A" w:rsidRDefault="00CB6451" w:rsidP="00BE1B9A">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8"/>
                <w:lang w:bidi="fr-FR"/>
              </w:rPr>
            </w:pPr>
            <w:r w:rsidRPr="00CB6451">
              <w:rPr>
                <w:rFonts w:ascii="Cambria" w:eastAsia="Times New Roman" w:hAnsi="Cambria" w:cs="Times New Roman"/>
                <w:b w:val="0"/>
                <w:color w:val="auto"/>
                <w:sz w:val="20"/>
                <w:szCs w:val="28"/>
                <w:lang w:bidi="fr-FR"/>
              </w:rPr>
              <w:t>Le désherbage est effectué sans abimer la culture</w:t>
            </w:r>
            <w:r w:rsidR="00BE1B9A">
              <w:rPr>
                <w:rFonts w:ascii="Cambria" w:eastAsia="Times New Roman" w:hAnsi="Cambria" w:cs="Times New Roman"/>
                <w:b w:val="0"/>
                <w:color w:val="auto"/>
                <w:sz w:val="20"/>
                <w:szCs w:val="28"/>
                <w:lang w:bidi="fr-FR"/>
              </w:rPr>
              <w:t xml:space="preserve"> et sans arracher de plants</w:t>
            </w:r>
          </w:p>
        </w:tc>
        <w:tc>
          <w:tcPr>
            <w:tcW w:w="4082" w:type="dxa"/>
            <w:shd w:val="clear" w:color="auto" w:fill="FFFFFF"/>
          </w:tcPr>
          <w:p w14:paraId="5A58B47A" w14:textId="5FE04528" w:rsidR="00207725" w:rsidRPr="007215BA" w:rsidRDefault="00207725" w:rsidP="00BD70DF">
            <w:pPr>
              <w:ind w:left="113"/>
              <w:rPr>
                <w:rFonts w:ascii="Cambria" w:eastAsia="MS Mincho" w:hAnsi="Cambria" w:cs="Arial"/>
                <w:color w:val="auto"/>
                <w:sz w:val="20"/>
                <w:szCs w:val="28"/>
              </w:rPr>
            </w:pPr>
            <w:r w:rsidRPr="007215BA">
              <w:rPr>
                <w:rFonts w:ascii="Cambria" w:eastAsia="MS Mincho" w:hAnsi="Cambria" w:cs="Arial"/>
                <w:color w:val="auto"/>
                <w:sz w:val="20"/>
                <w:szCs w:val="28"/>
              </w:rPr>
              <w:t>Culture hors sol</w:t>
            </w:r>
          </w:p>
          <w:p w14:paraId="47982140" w14:textId="07CAC8F0" w:rsidR="00260BFB" w:rsidRPr="005A1A91" w:rsidRDefault="008817A4" w:rsidP="00BE1B9A">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8"/>
                <w:lang w:bidi="fr-FR"/>
              </w:rPr>
            </w:pPr>
            <w:r w:rsidRPr="0066528C">
              <w:rPr>
                <w:rFonts w:ascii="Cambria" w:eastAsia="Times New Roman" w:hAnsi="Cambria" w:cs="Times New Roman"/>
                <w:b w:val="0"/>
                <w:color w:val="auto"/>
                <w:sz w:val="20"/>
                <w:szCs w:val="28"/>
                <w:lang w:bidi="fr-FR"/>
              </w:rPr>
              <w:t>Les opérations sur les parties herbacées de la plante (ébourgeonnage</w:t>
            </w:r>
            <w:r w:rsidR="00BC27ED" w:rsidRPr="0066528C">
              <w:rPr>
                <w:rFonts w:ascii="Cambria" w:eastAsia="Times New Roman" w:hAnsi="Cambria" w:cs="Times New Roman"/>
                <w:b w:val="0"/>
                <w:color w:val="auto"/>
                <w:sz w:val="20"/>
                <w:szCs w:val="28"/>
                <w:lang w:bidi="fr-FR"/>
              </w:rPr>
              <w:t xml:space="preserve">, </w:t>
            </w:r>
            <w:r w:rsidRPr="0066528C">
              <w:rPr>
                <w:rFonts w:ascii="Cambria" w:eastAsia="Times New Roman" w:hAnsi="Cambria" w:cs="Times New Roman"/>
                <w:b w:val="0"/>
                <w:color w:val="auto"/>
                <w:sz w:val="20"/>
                <w:szCs w:val="28"/>
                <w:lang w:bidi="fr-FR"/>
              </w:rPr>
              <w:t>palissage</w:t>
            </w:r>
            <w:r w:rsidR="00BC27ED" w:rsidRPr="0066528C">
              <w:rPr>
                <w:rFonts w:ascii="Cambria" w:eastAsia="Times New Roman" w:hAnsi="Cambria" w:cs="Times New Roman"/>
                <w:b w:val="0"/>
                <w:color w:val="auto"/>
                <w:sz w:val="20"/>
                <w:szCs w:val="28"/>
                <w:lang w:bidi="fr-FR"/>
              </w:rPr>
              <w:t xml:space="preserve">, </w:t>
            </w:r>
            <w:r w:rsidRPr="0066528C">
              <w:rPr>
                <w:rFonts w:ascii="Cambria" w:eastAsia="Times New Roman" w:hAnsi="Cambria" w:cs="Times New Roman"/>
                <w:b w:val="0"/>
                <w:color w:val="auto"/>
                <w:sz w:val="20"/>
                <w:szCs w:val="28"/>
                <w:lang w:bidi="fr-FR"/>
              </w:rPr>
              <w:t>clip</w:t>
            </w:r>
            <w:r w:rsidR="00BC27ED" w:rsidRPr="0066528C">
              <w:rPr>
                <w:rFonts w:ascii="Cambria" w:eastAsia="Times New Roman" w:hAnsi="Cambria" w:cs="Times New Roman"/>
                <w:b w:val="0"/>
                <w:color w:val="auto"/>
                <w:sz w:val="20"/>
                <w:szCs w:val="28"/>
                <w:lang w:bidi="fr-FR"/>
              </w:rPr>
              <w:t>s</w:t>
            </w:r>
            <w:r w:rsidRPr="0066528C">
              <w:rPr>
                <w:rFonts w:ascii="Cambria" w:eastAsia="Times New Roman" w:hAnsi="Cambria" w:cs="Times New Roman"/>
                <w:b w:val="0"/>
                <w:color w:val="auto"/>
                <w:sz w:val="20"/>
                <w:szCs w:val="28"/>
                <w:lang w:bidi="fr-FR"/>
              </w:rPr>
              <w:t>age</w:t>
            </w:r>
            <w:r w:rsidR="00BC27ED" w:rsidRPr="0066528C">
              <w:rPr>
                <w:rFonts w:ascii="Cambria" w:eastAsia="Times New Roman" w:hAnsi="Cambria" w:cs="Times New Roman"/>
                <w:b w:val="0"/>
                <w:color w:val="auto"/>
                <w:sz w:val="20"/>
                <w:szCs w:val="28"/>
                <w:lang w:bidi="fr-FR"/>
              </w:rPr>
              <w:t xml:space="preserve">, </w:t>
            </w:r>
            <w:r w:rsidR="009B5F91" w:rsidRPr="0066528C">
              <w:rPr>
                <w:rFonts w:ascii="Cambria" w:eastAsia="Times New Roman" w:hAnsi="Cambria" w:cs="Times New Roman"/>
                <w:b w:val="0"/>
                <w:color w:val="auto"/>
                <w:sz w:val="20"/>
                <w:szCs w:val="28"/>
                <w:lang w:bidi="fr-FR"/>
              </w:rPr>
              <w:t>taille, effeuillage</w:t>
            </w:r>
            <w:r w:rsidR="00D12985" w:rsidRPr="0066528C">
              <w:rPr>
                <w:rFonts w:ascii="Cambria" w:eastAsia="Times New Roman" w:hAnsi="Cambria" w:cs="Times New Roman"/>
                <w:b w:val="0"/>
                <w:color w:val="auto"/>
                <w:sz w:val="20"/>
                <w:szCs w:val="28"/>
                <w:lang w:bidi="fr-FR"/>
              </w:rPr>
              <w:t xml:space="preserve">) </w:t>
            </w:r>
            <w:r w:rsidR="00472E0C" w:rsidRPr="0066528C">
              <w:rPr>
                <w:rFonts w:ascii="Cambria" w:eastAsia="Times New Roman" w:hAnsi="Cambria" w:cs="Times New Roman"/>
                <w:b w:val="0"/>
                <w:color w:val="auto"/>
                <w:sz w:val="20"/>
                <w:szCs w:val="28"/>
                <w:lang w:bidi="fr-FR"/>
              </w:rPr>
              <w:t>so</w:t>
            </w:r>
            <w:r w:rsidR="00FB06B9">
              <w:rPr>
                <w:rFonts w:ascii="Cambria" w:eastAsia="Times New Roman" w:hAnsi="Cambria" w:cs="Times New Roman"/>
                <w:b w:val="0"/>
                <w:color w:val="auto"/>
                <w:sz w:val="20"/>
                <w:szCs w:val="28"/>
                <w:lang w:bidi="fr-FR"/>
              </w:rPr>
              <w:t xml:space="preserve">nt </w:t>
            </w:r>
            <w:r w:rsidR="00CE5A90">
              <w:rPr>
                <w:rFonts w:ascii="Cambria" w:eastAsia="Times New Roman" w:hAnsi="Cambria" w:cs="Times New Roman"/>
                <w:b w:val="0"/>
                <w:color w:val="auto"/>
                <w:sz w:val="20"/>
                <w:szCs w:val="28"/>
                <w:lang w:bidi="fr-FR"/>
              </w:rPr>
              <w:t>réalisées</w:t>
            </w:r>
            <w:r w:rsidR="00FB06B9">
              <w:rPr>
                <w:rFonts w:ascii="Cambria" w:eastAsia="Times New Roman" w:hAnsi="Cambria" w:cs="Times New Roman"/>
                <w:b w:val="0"/>
                <w:color w:val="auto"/>
                <w:sz w:val="20"/>
                <w:szCs w:val="28"/>
                <w:lang w:bidi="fr-FR"/>
              </w:rPr>
              <w:t xml:space="preserve"> </w:t>
            </w:r>
            <w:r w:rsidR="000B7A9B">
              <w:rPr>
                <w:rFonts w:ascii="Cambria" w:eastAsia="Times New Roman" w:hAnsi="Cambria" w:cs="Times New Roman"/>
                <w:b w:val="0"/>
                <w:color w:val="auto"/>
                <w:sz w:val="20"/>
                <w:szCs w:val="28"/>
                <w:lang w:bidi="fr-FR"/>
              </w:rPr>
              <w:t>conformément aux consignes</w:t>
            </w:r>
            <w:r w:rsidR="00472E0C" w:rsidRPr="0066528C">
              <w:rPr>
                <w:rFonts w:ascii="Cambria" w:eastAsia="Times New Roman" w:hAnsi="Cambria" w:cs="Times New Roman"/>
                <w:b w:val="0"/>
                <w:color w:val="auto"/>
                <w:sz w:val="20"/>
                <w:szCs w:val="28"/>
                <w:lang w:bidi="fr-FR"/>
              </w:rPr>
              <w:t>, sans oubli ni négligence,</w:t>
            </w:r>
          </w:p>
        </w:tc>
      </w:tr>
      <w:tr w:rsidR="00C1718D" w:rsidRPr="00790B20" w14:paraId="3A44F5B3" w14:textId="77777777" w:rsidTr="005A1A91">
        <w:trPr>
          <w:trHeight w:val="1009"/>
        </w:trPr>
        <w:tc>
          <w:tcPr>
            <w:tcW w:w="2122" w:type="dxa"/>
            <w:vMerge/>
            <w:shd w:val="clear" w:color="auto" w:fill="FFFFFF"/>
            <w:vAlign w:val="center"/>
          </w:tcPr>
          <w:p w14:paraId="6611A5F0" w14:textId="77777777" w:rsidR="00C1718D" w:rsidRPr="00790B20" w:rsidRDefault="00C1718D" w:rsidP="00C1718D">
            <w:pPr>
              <w:widowControl w:val="0"/>
              <w:tabs>
                <w:tab w:val="left" w:pos="284"/>
              </w:tabs>
              <w:autoSpaceDE w:val="0"/>
              <w:autoSpaceDN w:val="0"/>
              <w:ind w:left="142" w:right="142"/>
              <w:rPr>
                <w:rFonts w:ascii="Cambria" w:eastAsia="Times New Roman" w:hAnsi="Cambria" w:cs="Times New Roman"/>
                <w:b w:val="0"/>
                <w:color w:val="auto"/>
                <w:sz w:val="22"/>
                <w:lang w:bidi="fr-FR"/>
              </w:rPr>
            </w:pPr>
          </w:p>
        </w:tc>
        <w:tc>
          <w:tcPr>
            <w:tcW w:w="3231" w:type="dxa"/>
            <w:shd w:val="clear" w:color="auto" w:fill="FFFFFF"/>
            <w:vAlign w:val="center"/>
          </w:tcPr>
          <w:p w14:paraId="4E17D6B5" w14:textId="1E28A945" w:rsidR="00C1718D" w:rsidRPr="005A1A91" w:rsidRDefault="00C1718D" w:rsidP="001A58EF">
            <w:pPr>
              <w:widowControl w:val="0"/>
              <w:autoSpaceDE w:val="0"/>
              <w:autoSpaceDN w:val="0"/>
              <w:spacing w:before="120"/>
              <w:rPr>
                <w:rFonts w:ascii="Cambria" w:eastAsia="Times New Roman" w:hAnsi="Cambria" w:cs="Times New Roman"/>
                <w:b w:val="0"/>
                <w:color w:val="auto"/>
                <w:sz w:val="22"/>
                <w:lang w:bidi="fr-FR"/>
              </w:rPr>
            </w:pPr>
            <w:r w:rsidRPr="002C2504">
              <w:rPr>
                <w:rFonts w:ascii="Cambria" w:eastAsia="Times New Roman" w:hAnsi="Cambria" w:cs="Times New Roman"/>
                <w:b w:val="0"/>
                <w:color w:val="auto"/>
                <w:sz w:val="22"/>
                <w:lang w:bidi="fr-FR"/>
              </w:rPr>
              <w:t>Appliquer les procédures de protection des cultures conformément à la Protection Biologique Intégrée afin de limiter le développement des nuisibles et des ravageurs</w:t>
            </w:r>
          </w:p>
        </w:tc>
        <w:tc>
          <w:tcPr>
            <w:tcW w:w="2448" w:type="dxa"/>
            <w:shd w:val="clear" w:color="auto" w:fill="FFFFFF"/>
            <w:vAlign w:val="center"/>
          </w:tcPr>
          <w:p w14:paraId="0394B486" w14:textId="4C492192" w:rsidR="00C1718D" w:rsidRPr="00790B20" w:rsidRDefault="007A2387" w:rsidP="001A58EF">
            <w:pPr>
              <w:widowControl w:val="0"/>
              <w:autoSpaceDE w:val="0"/>
              <w:autoSpaceDN w:val="0"/>
              <w:spacing w:before="119"/>
              <w:rPr>
                <w:rFonts w:ascii="Cambria" w:eastAsia="Times New Roman" w:hAnsi="Cambria" w:cs="Times New Roman"/>
                <w:b w:val="0"/>
                <w:color w:val="auto"/>
                <w:sz w:val="18"/>
                <w:lang w:bidi="fr-FR"/>
              </w:rPr>
            </w:pPr>
            <w:r w:rsidRPr="002C2504">
              <w:rPr>
                <w:rFonts w:ascii="Cambria" w:eastAsia="Times New Roman" w:hAnsi="Cambria" w:cs="Times New Roman"/>
                <w:b w:val="0"/>
                <w:color w:val="auto"/>
                <w:sz w:val="22"/>
                <w:szCs w:val="28"/>
                <w:lang w:bidi="fr-FR"/>
              </w:rPr>
              <w:t>Mise en situation reconstituée ou étude de cas visant les techniques de lutte biologique intégrée</w:t>
            </w:r>
          </w:p>
        </w:tc>
        <w:tc>
          <w:tcPr>
            <w:tcW w:w="7475" w:type="dxa"/>
            <w:gridSpan w:val="2"/>
            <w:shd w:val="clear" w:color="auto" w:fill="FFFFFF"/>
          </w:tcPr>
          <w:p w14:paraId="688B3D88" w14:textId="77777777" w:rsidR="00C1718D" w:rsidRPr="007215BA" w:rsidRDefault="00C1718D" w:rsidP="00C1718D">
            <w:pPr>
              <w:widowControl w:val="0"/>
              <w:autoSpaceDE w:val="0"/>
              <w:autoSpaceDN w:val="0"/>
              <w:spacing w:before="119"/>
              <w:ind w:left="107" w:right="90"/>
              <w:rPr>
                <w:rFonts w:ascii="Cambria" w:eastAsia="Times New Roman" w:hAnsi="Cambria" w:cs="Times New Roman"/>
                <w:bCs/>
                <w:color w:val="auto"/>
                <w:sz w:val="20"/>
                <w:szCs w:val="24"/>
                <w:lang w:bidi="fr-FR"/>
              </w:rPr>
            </w:pPr>
            <w:r w:rsidRPr="007215BA">
              <w:rPr>
                <w:rFonts w:ascii="Cambria" w:eastAsia="Times New Roman" w:hAnsi="Cambria" w:cs="Times New Roman"/>
                <w:bCs/>
                <w:color w:val="auto"/>
                <w:sz w:val="20"/>
                <w:szCs w:val="24"/>
                <w:lang w:bidi="fr-FR"/>
              </w:rPr>
              <w:t>Les opérations de protection des cultures sont effectuées conformément à la Protection Biologique Intégrée (PBI) :</w:t>
            </w:r>
          </w:p>
          <w:p w14:paraId="40C47CF9" w14:textId="2CBCF341" w:rsidR="00C1718D" w:rsidRPr="007215BA" w:rsidRDefault="00C1718D" w:rsidP="005A1A91">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Les maladies, les parasités, les ravageurs sont identifiés sans erreur à différents stades de leur développement</w:t>
            </w:r>
          </w:p>
          <w:p w14:paraId="67CCC1AE" w14:textId="1C54A696" w:rsidR="00F46194" w:rsidRPr="007215BA" w:rsidRDefault="00F46194" w:rsidP="005A1A91">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 xml:space="preserve">Les outils de mesure </w:t>
            </w:r>
            <w:r w:rsidR="00EE38BB" w:rsidRPr="007215BA">
              <w:rPr>
                <w:rFonts w:ascii="Cambria" w:eastAsia="Times New Roman" w:hAnsi="Cambria" w:cs="Times New Roman"/>
                <w:b w:val="0"/>
                <w:color w:val="auto"/>
                <w:sz w:val="20"/>
                <w:szCs w:val="24"/>
                <w:lang w:bidi="fr-FR"/>
              </w:rPr>
              <w:t xml:space="preserve">des conditions d’ambiance </w:t>
            </w:r>
            <w:r w:rsidR="00E82608" w:rsidRPr="007215BA">
              <w:rPr>
                <w:rFonts w:ascii="Cambria" w:eastAsia="Times New Roman" w:hAnsi="Cambria" w:cs="Times New Roman"/>
                <w:b w:val="0"/>
                <w:color w:val="auto"/>
                <w:sz w:val="20"/>
                <w:szCs w:val="24"/>
                <w:lang w:bidi="fr-FR"/>
              </w:rPr>
              <w:t>et de suivi de la culture sont utilisés à bon escient</w:t>
            </w:r>
          </w:p>
          <w:p w14:paraId="4CFB2BE1" w14:textId="77777777" w:rsidR="00C1718D" w:rsidRPr="007215BA" w:rsidRDefault="00C1718D" w:rsidP="005A1A91">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Les mécanismes naturels sont activés conformément aux consignes dans le cadre de la protection biologique intégrée (PBI)</w:t>
            </w:r>
          </w:p>
          <w:p w14:paraId="5ACF4542" w14:textId="574E9D92" w:rsidR="00C1718D" w:rsidRPr="007215BA" w:rsidRDefault="00C1718D" w:rsidP="008D5526">
            <w:pPr>
              <w:widowControl w:val="0"/>
              <w:numPr>
                <w:ilvl w:val="0"/>
                <w:numId w:val="45"/>
              </w:numPr>
              <w:autoSpaceDE w:val="0"/>
              <w:autoSpaceDN w:val="0"/>
              <w:spacing w:before="60"/>
              <w:ind w:left="196" w:right="90" w:hanging="142"/>
              <w:jc w:val="both"/>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L'utilisation des produits s'effectue dans le respect des règles de précaution d'emploi et conformément aux consignes dans le cadre de la protection biologique intégrée (PBI)</w:t>
            </w:r>
          </w:p>
          <w:p w14:paraId="7DFFC78C" w14:textId="77013051" w:rsidR="00C1718D" w:rsidRPr="007215BA" w:rsidRDefault="00C1718D" w:rsidP="00C1718D">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lastRenderedPageBreak/>
              <w:t>L’application de traitements alternatifs ou le recours aux auxiliaires sont effect</w:t>
            </w:r>
            <w:r w:rsidR="00616CB0" w:rsidRPr="007215BA">
              <w:rPr>
                <w:rFonts w:ascii="Cambria" w:eastAsia="Times New Roman" w:hAnsi="Cambria" w:cs="Times New Roman"/>
                <w:b w:val="0"/>
                <w:color w:val="auto"/>
                <w:sz w:val="20"/>
                <w:szCs w:val="24"/>
                <w:lang w:bidi="fr-FR"/>
              </w:rPr>
              <w:t>ués dans le respect des procédures d’usage</w:t>
            </w:r>
          </w:p>
          <w:p w14:paraId="5CA0CBBE" w14:textId="338BACB4" w:rsidR="00C1718D" w:rsidRPr="007215BA" w:rsidRDefault="00C1718D" w:rsidP="00C1718D">
            <w:pPr>
              <w:widowControl w:val="0"/>
              <w:numPr>
                <w:ilvl w:val="0"/>
                <w:numId w:val="45"/>
              </w:numPr>
              <w:autoSpaceDE w:val="0"/>
              <w:autoSpaceDN w:val="0"/>
              <w:spacing w:before="119"/>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Les règles et les procédures de sécurité individuelle et collective sont respectées</w:t>
            </w:r>
          </w:p>
          <w:p w14:paraId="7ADE3931" w14:textId="4D267475" w:rsidR="00C1718D" w:rsidRPr="007215BA" w:rsidRDefault="00C1718D" w:rsidP="00C1718D">
            <w:pPr>
              <w:widowControl w:val="0"/>
              <w:numPr>
                <w:ilvl w:val="0"/>
                <w:numId w:val="45"/>
              </w:numPr>
              <w:autoSpaceDE w:val="0"/>
              <w:autoSpaceDN w:val="0"/>
              <w:spacing w:before="119"/>
              <w:ind w:left="196" w:right="90" w:hanging="142"/>
              <w:rPr>
                <w:rFonts w:ascii="Cambria" w:eastAsia="MS Mincho" w:hAnsi="Cambria" w:cs="Arial"/>
                <w:color w:val="auto"/>
                <w:sz w:val="20"/>
                <w:szCs w:val="24"/>
              </w:rPr>
            </w:pPr>
            <w:r w:rsidRPr="007215BA">
              <w:rPr>
                <w:rFonts w:ascii="Cambria" w:eastAsia="Times New Roman" w:hAnsi="Cambria" w:cs="Times New Roman"/>
                <w:b w:val="0"/>
                <w:color w:val="auto"/>
                <w:sz w:val="20"/>
                <w:szCs w:val="24"/>
                <w:lang w:bidi="fr-FR"/>
              </w:rPr>
              <w:t>La traçabilité des opérations effectuées est assurée conformément aux procédures en vigueur</w:t>
            </w:r>
          </w:p>
        </w:tc>
      </w:tr>
      <w:tr w:rsidR="009D7C08" w:rsidRPr="00790B20" w14:paraId="1EF372D9" w14:textId="77777777" w:rsidTr="008D5526">
        <w:trPr>
          <w:trHeight w:val="3458"/>
        </w:trPr>
        <w:tc>
          <w:tcPr>
            <w:tcW w:w="2122" w:type="dxa"/>
            <w:vMerge/>
            <w:shd w:val="clear" w:color="auto" w:fill="FFFFFF"/>
          </w:tcPr>
          <w:p w14:paraId="77DC24A9" w14:textId="77777777" w:rsidR="009D7C08" w:rsidRPr="00790B20" w:rsidRDefault="009D7C08" w:rsidP="00790B20">
            <w:pPr>
              <w:widowControl w:val="0"/>
              <w:tabs>
                <w:tab w:val="left" w:pos="460"/>
                <w:tab w:val="left" w:pos="461"/>
              </w:tabs>
              <w:autoSpaceDE w:val="0"/>
              <w:autoSpaceDN w:val="0"/>
              <w:ind w:left="460" w:right="142"/>
              <w:rPr>
                <w:rFonts w:ascii="Cambria" w:eastAsia="Times New Roman" w:hAnsi="Cambria" w:cs="Times New Roman"/>
                <w:b w:val="0"/>
                <w:color w:val="auto"/>
                <w:sz w:val="18"/>
                <w:lang w:bidi="fr-FR"/>
              </w:rPr>
            </w:pPr>
          </w:p>
        </w:tc>
        <w:tc>
          <w:tcPr>
            <w:tcW w:w="3231" w:type="dxa"/>
            <w:shd w:val="clear" w:color="auto" w:fill="FFFFFF"/>
            <w:vAlign w:val="center"/>
          </w:tcPr>
          <w:p w14:paraId="069EDE55" w14:textId="69420D2F" w:rsidR="009D7C08" w:rsidRPr="00790B20" w:rsidRDefault="009D7C08" w:rsidP="001A58EF">
            <w:pPr>
              <w:widowControl w:val="0"/>
              <w:autoSpaceDE w:val="0"/>
              <w:autoSpaceDN w:val="0"/>
              <w:spacing w:before="120"/>
              <w:rPr>
                <w:rFonts w:ascii="Cambria" w:eastAsia="Times New Roman" w:hAnsi="Cambria" w:cs="Times New Roman"/>
                <w:b w:val="0"/>
                <w:color w:val="auto"/>
                <w:sz w:val="18"/>
                <w:lang w:bidi="fr-FR"/>
              </w:rPr>
            </w:pPr>
            <w:r w:rsidRPr="002C2504">
              <w:rPr>
                <w:rFonts w:ascii="Cambria" w:eastAsia="Times New Roman" w:hAnsi="Cambria" w:cs="Times New Roman"/>
                <w:b w:val="0"/>
                <w:color w:val="auto"/>
                <w:sz w:val="22"/>
                <w:lang w:bidi="fr-FR"/>
              </w:rPr>
              <w:t xml:space="preserve">Réaliser les opérations manuelles de récolte de plein champ ou hors sol avec les techniques de récolte appropriées afin de </w:t>
            </w:r>
            <w:r w:rsidRPr="002C2504">
              <w:rPr>
                <w:rFonts w:ascii="Cambria" w:eastAsia="Times New Roman" w:hAnsi="Cambria" w:cs="Arial"/>
                <w:b w:val="0"/>
                <w:iCs/>
                <w:color w:val="auto"/>
                <w:sz w:val="22"/>
                <w:lang w:bidi="fr-FR"/>
              </w:rPr>
              <w:t>réaliser une récolte correspondant aux critères de qualité du cahier des charges des clients</w:t>
            </w:r>
          </w:p>
        </w:tc>
        <w:tc>
          <w:tcPr>
            <w:tcW w:w="2448" w:type="dxa"/>
            <w:shd w:val="clear" w:color="auto" w:fill="FFFFFF"/>
            <w:vAlign w:val="center"/>
          </w:tcPr>
          <w:p w14:paraId="17C429EA" w14:textId="548112BA" w:rsidR="009D7C08" w:rsidRPr="00790B20" w:rsidRDefault="009D7C08" w:rsidP="001A58EF">
            <w:pPr>
              <w:widowControl w:val="0"/>
              <w:autoSpaceDE w:val="0"/>
              <w:autoSpaceDN w:val="0"/>
              <w:spacing w:before="119"/>
              <w:rPr>
                <w:rFonts w:ascii="Cambria" w:eastAsia="Times New Roman" w:hAnsi="Cambria" w:cs="Times New Roman"/>
                <w:b w:val="0"/>
                <w:color w:val="auto"/>
                <w:sz w:val="18"/>
                <w:lang w:bidi="fr-FR"/>
              </w:rPr>
            </w:pPr>
            <w:r w:rsidRPr="002C2504">
              <w:rPr>
                <w:rFonts w:ascii="Cambria" w:eastAsia="Times New Roman" w:hAnsi="Cambria" w:cs="Times New Roman"/>
                <w:b w:val="0"/>
                <w:color w:val="auto"/>
                <w:sz w:val="22"/>
                <w:szCs w:val="28"/>
                <w:lang w:bidi="fr-FR"/>
              </w:rPr>
              <w:t>Mise en situation réelle ou reconstituée sur la récolte d’un légume de saison</w:t>
            </w:r>
          </w:p>
        </w:tc>
        <w:tc>
          <w:tcPr>
            <w:tcW w:w="7475" w:type="dxa"/>
            <w:gridSpan w:val="2"/>
            <w:shd w:val="clear" w:color="auto" w:fill="FFFFFF"/>
          </w:tcPr>
          <w:p w14:paraId="5B88B0FA" w14:textId="66C7D5D1" w:rsidR="009D7C08" w:rsidRPr="007215BA" w:rsidRDefault="009D7C08" w:rsidP="00790B20">
            <w:pPr>
              <w:rPr>
                <w:rFonts w:ascii="Cambria" w:eastAsia="MS Mincho" w:hAnsi="Cambria" w:cs="Arial"/>
                <w:color w:val="auto"/>
                <w:sz w:val="20"/>
                <w:szCs w:val="28"/>
              </w:rPr>
            </w:pPr>
            <w:r w:rsidRPr="007215BA">
              <w:rPr>
                <w:rFonts w:ascii="Cambria" w:eastAsia="MS Mincho" w:hAnsi="Cambria" w:cs="Arial"/>
                <w:color w:val="auto"/>
                <w:sz w:val="20"/>
                <w:szCs w:val="28"/>
              </w:rPr>
              <w:t>Les opérations de récolte manuelle</w:t>
            </w:r>
            <w:r w:rsidR="00DF5F8D">
              <w:rPr>
                <w:rFonts w:ascii="Cambria" w:eastAsia="MS Mincho" w:hAnsi="Cambria" w:cs="Arial"/>
                <w:color w:val="auto"/>
                <w:sz w:val="20"/>
                <w:szCs w:val="28"/>
              </w:rPr>
              <w:t>s</w:t>
            </w:r>
            <w:r w:rsidRPr="007215BA">
              <w:rPr>
                <w:rFonts w:ascii="Cambria" w:eastAsia="MS Mincho" w:hAnsi="Cambria" w:cs="Arial"/>
                <w:color w:val="auto"/>
                <w:sz w:val="20"/>
                <w:szCs w:val="28"/>
              </w:rPr>
              <w:t xml:space="preserve"> sont effectuées dans le respect des critères définis :</w:t>
            </w:r>
          </w:p>
          <w:p w14:paraId="25FA3ECA" w14:textId="77777777" w:rsidR="009D7C08" w:rsidRPr="007215BA" w:rsidRDefault="009D7C08" w:rsidP="008D5526">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Arial"/>
                <w:b w:val="0"/>
                <w:color w:val="auto"/>
                <w:sz w:val="20"/>
                <w:szCs w:val="20"/>
                <w:lang w:bidi="fr-FR"/>
              </w:rPr>
              <w:t xml:space="preserve">Les légumes sont récoltés en plein champ ou hors sol dans le respect des critères qualité énoncés dans le cahier des charges des clients : </w:t>
            </w:r>
            <w:r w:rsidRPr="007215BA">
              <w:rPr>
                <w:rFonts w:ascii="Cambria" w:eastAsia="Times New Roman" w:hAnsi="Cambria" w:cs="Times New Roman"/>
                <w:b w:val="0"/>
                <w:color w:val="auto"/>
                <w:sz w:val="20"/>
                <w:szCs w:val="24"/>
                <w:lang w:bidi="fr-FR"/>
              </w:rPr>
              <w:t>stade de maturité, taille, état sanitaire, intégrité, forme et couleurs</w:t>
            </w:r>
          </w:p>
          <w:p w14:paraId="0C47884E" w14:textId="77777777" w:rsidR="009D7C08" w:rsidRPr="007215BA" w:rsidRDefault="009D7C08" w:rsidP="008D5526">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 xml:space="preserve">Le pré-tri des légumes récoltés est effectué conformément aux consignes </w:t>
            </w:r>
          </w:p>
          <w:p w14:paraId="2F44BF4D" w14:textId="77777777" w:rsidR="009D7C08" w:rsidRPr="007215BA" w:rsidRDefault="009D7C08" w:rsidP="008D5526">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 xml:space="preserve">les gestes techniques de récolte sont effectués avec précision : bonne coordination gestuelle, rapidité de repérage, respect du produit récolté, pas de choc, blessure, griffures, lors de la mise en caisse </w:t>
            </w:r>
          </w:p>
          <w:p w14:paraId="7B6BB1D4" w14:textId="77777777" w:rsidR="009D7C08" w:rsidRPr="007215BA" w:rsidRDefault="009D7C08" w:rsidP="008D5526">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7215BA">
              <w:rPr>
                <w:rFonts w:ascii="Cambria" w:eastAsia="Times New Roman" w:hAnsi="Cambria" w:cs="Times New Roman"/>
                <w:b w:val="0"/>
                <w:color w:val="auto"/>
                <w:sz w:val="20"/>
                <w:szCs w:val="24"/>
                <w:lang w:bidi="fr-FR"/>
              </w:rPr>
              <w:t>Les principes d’ergonomie relatifs aux tâches à effectuer ainsi que les gestes et postures sont respectés tout au long du travail à effectuer</w:t>
            </w:r>
          </w:p>
          <w:p w14:paraId="7498A4B4" w14:textId="4473F7E7" w:rsidR="009D7C08" w:rsidRPr="009D7C08" w:rsidRDefault="009D7C08" w:rsidP="008D5526">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7215BA">
              <w:rPr>
                <w:rFonts w:ascii="Cambria" w:eastAsia="Times New Roman" w:hAnsi="Cambria" w:cs="Times New Roman"/>
                <w:b w:val="0"/>
                <w:color w:val="auto"/>
                <w:sz w:val="20"/>
                <w:szCs w:val="24"/>
                <w:lang w:bidi="fr-FR"/>
              </w:rPr>
              <w:t xml:space="preserve">Le compte rendu des opérations effectuées est clair, précis et synthétique, il met en évidence les points sensibles de la culture, de la </w:t>
            </w:r>
            <w:proofErr w:type="gramStart"/>
            <w:r w:rsidRPr="007215BA">
              <w:rPr>
                <w:rFonts w:ascii="Cambria" w:eastAsia="Times New Roman" w:hAnsi="Cambria" w:cs="Times New Roman"/>
                <w:b w:val="0"/>
                <w:color w:val="auto"/>
                <w:sz w:val="20"/>
                <w:szCs w:val="24"/>
                <w:lang w:bidi="fr-FR"/>
              </w:rPr>
              <w:t>récolte,...</w:t>
            </w:r>
            <w:proofErr w:type="gramEnd"/>
          </w:p>
        </w:tc>
      </w:tr>
    </w:tbl>
    <w:p w14:paraId="46D405FE" w14:textId="77777777" w:rsidR="00790B20" w:rsidRPr="00790B20" w:rsidRDefault="00790B20" w:rsidP="00790B20">
      <w:pPr>
        <w:spacing w:line="240" w:lineRule="auto"/>
        <w:rPr>
          <w:rFonts w:ascii="Cambria" w:eastAsia="MS Mincho" w:hAnsi="Cambria" w:cs="Arial"/>
          <w:b w:val="0"/>
          <w:color w:val="auto"/>
          <w:sz w:val="24"/>
          <w:szCs w:val="24"/>
          <w:lang w:eastAsia="fr-FR"/>
        </w:rPr>
      </w:pPr>
      <w:r w:rsidRPr="00790B20">
        <w:rPr>
          <w:rFonts w:ascii="Cambria" w:eastAsia="MS Mincho" w:hAnsi="Cambria" w:cs="Arial"/>
          <w:b w:val="0"/>
          <w:color w:val="auto"/>
          <w:sz w:val="24"/>
          <w:szCs w:val="24"/>
          <w:lang w:eastAsia="fr-FR"/>
        </w:rPr>
        <w:br w:type="page"/>
      </w:r>
    </w:p>
    <w:p w14:paraId="07ABA2A3" w14:textId="5B510539" w:rsidR="00790B20" w:rsidRPr="00C3316E" w:rsidRDefault="00790B20" w:rsidP="00790B20">
      <w:pPr>
        <w:spacing w:after="120" w:line="240" w:lineRule="auto"/>
        <w:rPr>
          <w:rFonts w:eastAsia="MS Mincho" w:cstheme="minorHAnsi"/>
          <w:color w:val="4BACC6"/>
          <w:sz w:val="24"/>
          <w:szCs w:val="24"/>
          <w:lang w:eastAsia="fr-FR"/>
        </w:rPr>
      </w:pPr>
      <w:bookmarkStart w:id="11" w:name="_Hlk71531171"/>
      <w:r w:rsidRPr="00C3316E">
        <w:rPr>
          <w:rFonts w:eastAsia="MS Mincho" w:cstheme="minorHAnsi"/>
          <w:color w:val="4BACC6"/>
          <w:sz w:val="24"/>
          <w:szCs w:val="24"/>
          <w:lang w:eastAsia="fr-FR"/>
        </w:rPr>
        <w:lastRenderedPageBreak/>
        <w:t xml:space="preserve">Bloc </w:t>
      </w:r>
      <w:r w:rsidR="00AA7CB2" w:rsidRPr="00C3316E">
        <w:rPr>
          <w:rFonts w:eastAsia="MS Mincho" w:cstheme="minorHAnsi"/>
          <w:color w:val="4BACC6"/>
          <w:sz w:val="24"/>
          <w:szCs w:val="24"/>
          <w:lang w:eastAsia="fr-FR"/>
        </w:rPr>
        <w:t>3</w:t>
      </w:r>
      <w:r w:rsidRPr="00C3316E">
        <w:rPr>
          <w:rFonts w:eastAsia="MS Mincho" w:cstheme="minorHAnsi"/>
          <w:color w:val="4BACC6"/>
          <w:sz w:val="24"/>
          <w:szCs w:val="24"/>
          <w:lang w:eastAsia="fr-FR"/>
        </w:rPr>
        <w:t xml:space="preserve"> : </w:t>
      </w:r>
      <w:r w:rsidR="00633C6E" w:rsidRPr="00C3316E">
        <w:rPr>
          <w:rFonts w:eastAsia="MS Mincho" w:cstheme="minorHAnsi"/>
          <w:color w:val="4BACC6"/>
          <w:sz w:val="24"/>
          <w:szCs w:val="24"/>
          <w:lang w:eastAsia="fr-FR"/>
        </w:rPr>
        <w:t>Réaliser les opérations de t</w:t>
      </w:r>
      <w:r w:rsidRPr="00C3316E">
        <w:rPr>
          <w:rFonts w:eastAsia="MS Mincho" w:cstheme="minorHAnsi"/>
          <w:color w:val="4BACC6"/>
          <w:sz w:val="24"/>
          <w:szCs w:val="24"/>
          <w:lang w:eastAsia="fr-FR"/>
        </w:rPr>
        <w:t>ri et conditionnement des productions légumières</w:t>
      </w:r>
    </w:p>
    <w:tbl>
      <w:tblPr>
        <w:tblStyle w:val="Grilledutableau2"/>
        <w:tblW w:w="15276" w:type="dxa"/>
        <w:tblLook w:val="04A0" w:firstRow="1" w:lastRow="0" w:firstColumn="1" w:lastColumn="0" w:noHBand="0" w:noVBand="1"/>
      </w:tblPr>
      <w:tblGrid>
        <w:gridCol w:w="2432"/>
        <w:gridCol w:w="3092"/>
        <w:gridCol w:w="2268"/>
        <w:gridCol w:w="7484"/>
      </w:tblGrid>
      <w:tr w:rsidR="00790B20" w:rsidRPr="00790B20" w14:paraId="4DB13DE8" w14:textId="77777777" w:rsidTr="00633C6E">
        <w:trPr>
          <w:tblHeader/>
        </w:trPr>
        <w:tc>
          <w:tcPr>
            <w:tcW w:w="2432" w:type="dxa"/>
            <w:vMerge w:val="restart"/>
            <w:shd w:val="clear" w:color="auto" w:fill="4BACC6"/>
            <w:vAlign w:val="center"/>
          </w:tcPr>
          <w:bookmarkEnd w:id="11"/>
          <w:p w14:paraId="5E8AF033"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D'ACTIVITES</w:t>
            </w:r>
          </w:p>
          <w:p w14:paraId="132DBC15"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décrit les situations de travail et les activités exercées, les métiers ou emplois visés</w:t>
            </w:r>
          </w:p>
        </w:tc>
        <w:tc>
          <w:tcPr>
            <w:tcW w:w="3092" w:type="dxa"/>
            <w:vMerge w:val="restart"/>
            <w:shd w:val="clear" w:color="auto" w:fill="B6DDE8"/>
            <w:vAlign w:val="center"/>
          </w:tcPr>
          <w:p w14:paraId="5C952627"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 COMPETENCES</w:t>
            </w:r>
          </w:p>
          <w:p w14:paraId="60E58CAB"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identifie les compétences et les connaissances, y compris transversales, qui découlent du référentiel d’activités</w:t>
            </w:r>
          </w:p>
        </w:tc>
        <w:tc>
          <w:tcPr>
            <w:tcW w:w="9752" w:type="dxa"/>
            <w:gridSpan w:val="2"/>
            <w:shd w:val="clear" w:color="auto" w:fill="DAEEF3"/>
            <w:vAlign w:val="center"/>
          </w:tcPr>
          <w:p w14:paraId="6152688A"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D'EVALUATION</w:t>
            </w:r>
          </w:p>
          <w:p w14:paraId="31816FF8"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définit les critères et les modalités d'évaluation des acquis</w:t>
            </w:r>
          </w:p>
        </w:tc>
      </w:tr>
      <w:tr w:rsidR="00790B20" w:rsidRPr="00790B20" w14:paraId="5667A997" w14:textId="77777777" w:rsidTr="00633C6E">
        <w:trPr>
          <w:tblHeader/>
        </w:trPr>
        <w:tc>
          <w:tcPr>
            <w:tcW w:w="2432" w:type="dxa"/>
            <w:vMerge/>
            <w:shd w:val="clear" w:color="auto" w:fill="4BACC6"/>
          </w:tcPr>
          <w:p w14:paraId="23A0CBB1" w14:textId="77777777" w:rsidR="00790B20" w:rsidRPr="00790B20" w:rsidRDefault="00790B20" w:rsidP="00790B20">
            <w:pPr>
              <w:jc w:val="center"/>
              <w:rPr>
                <w:rFonts w:ascii="Cambria" w:eastAsia="MS Mincho" w:hAnsi="Cambria" w:cs="Arial"/>
                <w:color w:val="auto"/>
                <w:sz w:val="22"/>
              </w:rPr>
            </w:pPr>
          </w:p>
        </w:tc>
        <w:tc>
          <w:tcPr>
            <w:tcW w:w="3092" w:type="dxa"/>
            <w:vMerge/>
            <w:shd w:val="clear" w:color="auto" w:fill="B6DDE8"/>
          </w:tcPr>
          <w:p w14:paraId="6AB31A0B" w14:textId="77777777" w:rsidR="00790B20" w:rsidRPr="00790B20" w:rsidRDefault="00790B20" w:rsidP="00790B20">
            <w:pPr>
              <w:jc w:val="center"/>
              <w:rPr>
                <w:rFonts w:ascii="Cambria" w:eastAsia="MS Mincho" w:hAnsi="Cambria" w:cs="Arial"/>
                <w:color w:val="auto"/>
                <w:sz w:val="22"/>
              </w:rPr>
            </w:pPr>
          </w:p>
        </w:tc>
        <w:tc>
          <w:tcPr>
            <w:tcW w:w="2268" w:type="dxa"/>
            <w:shd w:val="clear" w:color="auto" w:fill="DAEEF3"/>
            <w:vAlign w:val="center"/>
          </w:tcPr>
          <w:p w14:paraId="73FB028B"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MODALITES D'EVALUATION</w:t>
            </w:r>
          </w:p>
        </w:tc>
        <w:tc>
          <w:tcPr>
            <w:tcW w:w="7484" w:type="dxa"/>
            <w:shd w:val="clear" w:color="auto" w:fill="DAEEF3"/>
            <w:vAlign w:val="center"/>
          </w:tcPr>
          <w:p w14:paraId="7F9D7392"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CRITERES D'EVALUATION</w:t>
            </w:r>
          </w:p>
        </w:tc>
      </w:tr>
      <w:tr w:rsidR="00633C6E" w:rsidRPr="00790B20" w14:paraId="784BFB61" w14:textId="77777777" w:rsidTr="00633C6E">
        <w:trPr>
          <w:trHeight w:val="3916"/>
        </w:trPr>
        <w:tc>
          <w:tcPr>
            <w:tcW w:w="2432" w:type="dxa"/>
            <w:vMerge w:val="restart"/>
            <w:shd w:val="clear" w:color="auto" w:fill="FFFFFF"/>
            <w:vAlign w:val="center"/>
          </w:tcPr>
          <w:p w14:paraId="4E2234DA" w14:textId="12E16DA2" w:rsidR="00633C6E" w:rsidRPr="00633C6E" w:rsidRDefault="00633C6E" w:rsidP="00633C6E">
            <w:pPr>
              <w:widowControl w:val="0"/>
              <w:tabs>
                <w:tab w:val="left" w:pos="460"/>
                <w:tab w:val="left" w:pos="461"/>
              </w:tabs>
              <w:autoSpaceDE w:val="0"/>
              <w:autoSpaceDN w:val="0"/>
              <w:rPr>
                <w:rFonts w:ascii="Cambria" w:eastAsia="Times New Roman" w:hAnsi="Cambria" w:cs="Times New Roman"/>
                <w:b w:val="0"/>
                <w:color w:val="auto"/>
                <w:sz w:val="22"/>
                <w:lang w:bidi="fr-FR"/>
              </w:rPr>
            </w:pPr>
            <w:r w:rsidRPr="00633C6E">
              <w:rPr>
                <w:rFonts w:ascii="Cambria" w:eastAsia="Times New Roman" w:hAnsi="Cambria" w:cs="Times New Roman"/>
                <w:b w:val="0"/>
                <w:color w:val="auto"/>
                <w:sz w:val="22"/>
                <w:lang w:bidi="fr-FR"/>
              </w:rPr>
              <w:t>Tri et conditionnement de la production légumière</w:t>
            </w:r>
          </w:p>
        </w:tc>
        <w:tc>
          <w:tcPr>
            <w:tcW w:w="3092" w:type="dxa"/>
            <w:shd w:val="clear" w:color="auto" w:fill="FFFFFF"/>
            <w:vAlign w:val="center"/>
          </w:tcPr>
          <w:p w14:paraId="47CCC131" w14:textId="77777777" w:rsidR="00633C6E" w:rsidRPr="00633C6E" w:rsidRDefault="00633C6E" w:rsidP="00633C6E">
            <w:pPr>
              <w:widowControl w:val="0"/>
              <w:autoSpaceDE w:val="0"/>
              <w:autoSpaceDN w:val="0"/>
              <w:spacing w:before="120"/>
              <w:rPr>
                <w:rFonts w:ascii="Cambria" w:eastAsia="Times New Roman" w:hAnsi="Cambria" w:cs="Times New Roman"/>
                <w:b w:val="0"/>
                <w:color w:val="auto"/>
                <w:sz w:val="22"/>
                <w:lang w:bidi="fr-FR"/>
              </w:rPr>
            </w:pPr>
            <w:r w:rsidRPr="00633C6E">
              <w:rPr>
                <w:rFonts w:ascii="Cambria" w:eastAsia="Times New Roman" w:hAnsi="Cambria" w:cs="Times New Roman"/>
                <w:b w:val="0"/>
                <w:color w:val="auto"/>
                <w:sz w:val="22"/>
                <w:lang w:bidi="fr-FR"/>
              </w:rPr>
              <w:t>Effectuer les opérations de tri et de préparation de la production légumière à l'aide des appareils prévus à cet effet et dans le respect des critères de tolérance afin de satisfaire au cahier des charges des clients</w:t>
            </w:r>
          </w:p>
        </w:tc>
        <w:tc>
          <w:tcPr>
            <w:tcW w:w="2268" w:type="dxa"/>
            <w:vMerge w:val="restart"/>
            <w:shd w:val="clear" w:color="auto" w:fill="FFFFFF"/>
            <w:vAlign w:val="center"/>
          </w:tcPr>
          <w:p w14:paraId="151C6100" w14:textId="4AE1DF43" w:rsidR="00633C6E" w:rsidRPr="00633C6E" w:rsidRDefault="00633C6E" w:rsidP="00633C6E">
            <w:pPr>
              <w:widowControl w:val="0"/>
              <w:autoSpaceDE w:val="0"/>
              <w:autoSpaceDN w:val="0"/>
              <w:spacing w:before="119"/>
              <w:rPr>
                <w:rFonts w:ascii="Cambria" w:eastAsia="Times New Roman" w:hAnsi="Cambria" w:cs="Times New Roman"/>
                <w:b w:val="0"/>
                <w:color w:val="auto"/>
                <w:sz w:val="22"/>
                <w:lang w:bidi="fr-FR"/>
              </w:rPr>
            </w:pPr>
            <w:r w:rsidRPr="00633C6E">
              <w:rPr>
                <w:rFonts w:ascii="Cambria" w:eastAsia="Times New Roman" w:hAnsi="Cambria" w:cs="Times New Roman"/>
                <w:b w:val="0"/>
                <w:color w:val="auto"/>
                <w:sz w:val="22"/>
                <w:lang w:bidi="fr-FR"/>
              </w:rPr>
              <w:t xml:space="preserve">Mise en situation réelle ou reconstituée sur le tri et conditionnement des légumes </w:t>
            </w:r>
          </w:p>
        </w:tc>
        <w:tc>
          <w:tcPr>
            <w:tcW w:w="7484" w:type="dxa"/>
            <w:shd w:val="clear" w:color="auto" w:fill="FFFFFF"/>
          </w:tcPr>
          <w:p w14:paraId="7CC1FB90" w14:textId="77777777" w:rsidR="00633C6E" w:rsidRPr="00633C6E" w:rsidRDefault="00633C6E" w:rsidP="00633C6E">
            <w:pPr>
              <w:widowControl w:val="0"/>
              <w:autoSpaceDE w:val="0"/>
              <w:autoSpaceDN w:val="0"/>
              <w:spacing w:before="60"/>
              <w:ind w:left="54" w:right="90"/>
              <w:rPr>
                <w:rFonts w:ascii="Cambria" w:eastAsia="Times New Roman" w:hAnsi="Cambria" w:cs="Times New Roman"/>
                <w:color w:val="auto"/>
                <w:sz w:val="20"/>
                <w:szCs w:val="24"/>
                <w:lang w:bidi="fr-FR"/>
              </w:rPr>
            </w:pPr>
            <w:r w:rsidRPr="00633C6E">
              <w:rPr>
                <w:rFonts w:ascii="Cambria" w:eastAsia="Times New Roman" w:hAnsi="Cambria" w:cs="Times New Roman"/>
                <w:color w:val="auto"/>
                <w:sz w:val="20"/>
                <w:szCs w:val="24"/>
                <w:lang w:bidi="fr-FR"/>
              </w:rPr>
              <w:t>La production légumière est triée dans le respect des critères attendus :</w:t>
            </w:r>
          </w:p>
          <w:p w14:paraId="38DCB6DA"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appareils sont réglés : balance, calibreuse, coupeuse</w:t>
            </w:r>
          </w:p>
          <w:p w14:paraId="065FA6A2"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 xml:space="preserve">L'espace de travail est organisé de façon à permettre de réaliser un travail efficient </w:t>
            </w:r>
          </w:p>
          <w:p w14:paraId="1E885BBC"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légumes sont triés dans le respect du cahier des charges des clients et dans le respect des critères de tolérance</w:t>
            </w:r>
          </w:p>
          <w:p w14:paraId="70340EB0"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 travail de tri est contrôlé régulièrement afin d'éviter les dérives et les ajustements sont effectués avec ou sans outils : balance, anneaux de calibrage</w:t>
            </w:r>
          </w:p>
          <w:p w14:paraId="18247C83"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appareils sont réglés de nouveau en cas de déréglage ou de dérive de calibrage</w:t>
            </w:r>
          </w:p>
          <w:p w14:paraId="4AC969C2"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L'alerte est donnée en cas d'anomalies ou de dysfonctionnements récurrents : dérive dans la récolte, état sanitaire des légumes…</w:t>
            </w:r>
          </w:p>
          <w:p w14:paraId="2BEB0BD9"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 xml:space="preserve">Les légumes sont </w:t>
            </w:r>
            <w:proofErr w:type="gramStart"/>
            <w:r w:rsidRPr="00633C6E">
              <w:rPr>
                <w:rFonts w:ascii="Cambria" w:eastAsia="Times New Roman" w:hAnsi="Cambria" w:cs="Times New Roman"/>
                <w:b w:val="0"/>
                <w:color w:val="auto"/>
                <w:sz w:val="20"/>
                <w:szCs w:val="24"/>
                <w:lang w:bidi="fr-FR"/>
              </w:rPr>
              <w:t>lavé</w:t>
            </w:r>
            <w:proofErr w:type="gramEnd"/>
            <w:r w:rsidRPr="00633C6E">
              <w:rPr>
                <w:rFonts w:ascii="Cambria" w:eastAsia="Times New Roman" w:hAnsi="Cambria" w:cs="Times New Roman"/>
                <w:b w:val="0"/>
                <w:color w:val="auto"/>
                <w:sz w:val="20"/>
                <w:szCs w:val="24"/>
                <w:lang w:bidi="fr-FR"/>
              </w:rPr>
              <w:t>, épluchés, calibrés, coupés dans le respect des règles d'hygiène et de sécurité et du cahier des charges des clients</w:t>
            </w:r>
          </w:p>
          <w:p w14:paraId="6B88C073" w14:textId="2731A640" w:rsidR="00633C6E" w:rsidRPr="009D7C08"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633C6E">
              <w:rPr>
                <w:rFonts w:ascii="Cambria" w:eastAsia="Times New Roman" w:hAnsi="Cambria" w:cs="Times New Roman"/>
                <w:b w:val="0"/>
                <w:color w:val="auto"/>
                <w:sz w:val="20"/>
                <w:szCs w:val="24"/>
                <w:lang w:bidi="fr-FR"/>
              </w:rPr>
              <w:t>Les procédures de sécurité individuelle et collective et les principes d’ergonomie sont appliqués tout au long de la réalisation des activités</w:t>
            </w:r>
          </w:p>
        </w:tc>
      </w:tr>
      <w:tr w:rsidR="00633C6E" w:rsidRPr="00790B20" w14:paraId="6416F246" w14:textId="77777777" w:rsidTr="00633C6E">
        <w:trPr>
          <w:trHeight w:val="3707"/>
        </w:trPr>
        <w:tc>
          <w:tcPr>
            <w:tcW w:w="2432" w:type="dxa"/>
            <w:vMerge/>
            <w:shd w:val="clear" w:color="auto" w:fill="FFFFFF"/>
          </w:tcPr>
          <w:p w14:paraId="15F79EF8" w14:textId="77777777" w:rsidR="00633C6E" w:rsidRPr="00790B20" w:rsidRDefault="00633C6E" w:rsidP="00790B20">
            <w:pPr>
              <w:widowControl w:val="0"/>
              <w:tabs>
                <w:tab w:val="left" w:pos="460"/>
                <w:tab w:val="left" w:pos="461"/>
              </w:tabs>
              <w:autoSpaceDE w:val="0"/>
              <w:autoSpaceDN w:val="0"/>
              <w:ind w:left="460" w:right="142"/>
              <w:rPr>
                <w:rFonts w:ascii="Cambria" w:eastAsia="Times New Roman" w:hAnsi="Cambria" w:cs="Times New Roman"/>
                <w:b w:val="0"/>
                <w:color w:val="auto"/>
                <w:sz w:val="18"/>
                <w:lang w:bidi="fr-FR"/>
              </w:rPr>
            </w:pPr>
          </w:p>
        </w:tc>
        <w:tc>
          <w:tcPr>
            <w:tcW w:w="3092" w:type="dxa"/>
            <w:shd w:val="clear" w:color="auto" w:fill="FFFFFF"/>
            <w:vAlign w:val="center"/>
          </w:tcPr>
          <w:p w14:paraId="4F15A0B2" w14:textId="4F5F2D1B" w:rsidR="00633C6E" w:rsidRPr="00790B20" w:rsidRDefault="00633C6E" w:rsidP="00633C6E">
            <w:pPr>
              <w:widowControl w:val="0"/>
              <w:autoSpaceDE w:val="0"/>
              <w:autoSpaceDN w:val="0"/>
              <w:spacing w:before="120"/>
              <w:ind w:right="423"/>
              <w:rPr>
                <w:rFonts w:ascii="Cambria" w:eastAsia="Times New Roman" w:hAnsi="Cambria" w:cs="Times New Roman"/>
                <w:b w:val="0"/>
                <w:color w:val="auto"/>
                <w:sz w:val="18"/>
                <w:lang w:bidi="fr-FR"/>
              </w:rPr>
            </w:pPr>
            <w:r w:rsidRPr="00633C6E">
              <w:rPr>
                <w:rFonts w:ascii="Cambria" w:eastAsia="Times New Roman" w:hAnsi="Cambria" w:cs="Times New Roman"/>
                <w:b w:val="0"/>
                <w:color w:val="auto"/>
                <w:sz w:val="22"/>
                <w:lang w:bidi="fr-FR"/>
              </w:rPr>
              <w:t>Effectuer les opérations de conditionnement de la production légumière avec les contenants appropriés et dans le respect des règles d'hygiène afin de satisfaire aux consignes d'expédition</w:t>
            </w:r>
          </w:p>
        </w:tc>
        <w:tc>
          <w:tcPr>
            <w:tcW w:w="2268" w:type="dxa"/>
            <w:vMerge/>
            <w:shd w:val="clear" w:color="auto" w:fill="FFFFFF"/>
            <w:vAlign w:val="center"/>
          </w:tcPr>
          <w:p w14:paraId="0BC2ACCD" w14:textId="77777777" w:rsidR="00633C6E" w:rsidRPr="00790B20" w:rsidRDefault="00633C6E" w:rsidP="00790B20">
            <w:pPr>
              <w:widowControl w:val="0"/>
              <w:autoSpaceDE w:val="0"/>
              <w:autoSpaceDN w:val="0"/>
              <w:spacing w:before="119"/>
              <w:ind w:left="108" w:right="105"/>
              <w:rPr>
                <w:rFonts w:ascii="Cambria" w:eastAsia="Times New Roman" w:hAnsi="Cambria" w:cs="Times New Roman"/>
                <w:b w:val="0"/>
                <w:color w:val="auto"/>
                <w:sz w:val="18"/>
                <w:lang w:bidi="fr-FR"/>
              </w:rPr>
            </w:pPr>
          </w:p>
        </w:tc>
        <w:tc>
          <w:tcPr>
            <w:tcW w:w="7484" w:type="dxa"/>
            <w:shd w:val="clear" w:color="auto" w:fill="FFFFFF"/>
          </w:tcPr>
          <w:p w14:paraId="466BE9AC" w14:textId="77777777" w:rsidR="00633C6E" w:rsidRPr="00633C6E" w:rsidRDefault="00633C6E" w:rsidP="00633C6E">
            <w:pPr>
              <w:widowControl w:val="0"/>
              <w:autoSpaceDE w:val="0"/>
              <w:autoSpaceDN w:val="0"/>
              <w:spacing w:before="60"/>
              <w:ind w:right="212"/>
              <w:rPr>
                <w:rFonts w:ascii="Cambria" w:eastAsia="Times New Roman" w:hAnsi="Cambria" w:cs="Times New Roman"/>
                <w:color w:val="auto"/>
                <w:sz w:val="20"/>
                <w:szCs w:val="24"/>
                <w:lang w:bidi="fr-FR"/>
              </w:rPr>
            </w:pPr>
            <w:r w:rsidRPr="00633C6E">
              <w:rPr>
                <w:rFonts w:ascii="Cambria" w:eastAsia="Times New Roman" w:hAnsi="Cambria" w:cs="Times New Roman"/>
                <w:color w:val="auto"/>
                <w:sz w:val="20"/>
                <w:szCs w:val="24"/>
                <w:lang w:bidi="fr-FR"/>
              </w:rPr>
              <w:t xml:space="preserve">La production légumière est conditionnée dans le respect des critères attendus : </w:t>
            </w:r>
          </w:p>
          <w:p w14:paraId="34F043FA"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légumes sont manipulés avec précaution</w:t>
            </w:r>
          </w:p>
          <w:p w14:paraId="006C9528"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légumes sont conditionnés selon les consignes et les critères définis</w:t>
            </w:r>
          </w:p>
          <w:p w14:paraId="60A2D002"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règles d'hygiène sont respectées à l'égard des produits conditionnés</w:t>
            </w:r>
          </w:p>
          <w:p w14:paraId="6112CA92"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légumes sont disposés dans les contenants appropriés et emballés selon les attendus et les procédures d'expédition : vrac, sachet, barquette, caisse, colis</w:t>
            </w:r>
          </w:p>
          <w:p w14:paraId="28F23349"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colis et caisses sont mis en palettes dans le respect des consignes d'expédition</w:t>
            </w:r>
          </w:p>
          <w:p w14:paraId="6EA62EBD"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contenants sont étiquetés dans le respect des consignes d'expédition</w:t>
            </w:r>
          </w:p>
          <w:p w14:paraId="785C03D7" w14:textId="77777777" w:rsidR="00633C6E" w:rsidRPr="00633C6E"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633C6E">
              <w:rPr>
                <w:rFonts w:ascii="Cambria" w:eastAsia="Times New Roman" w:hAnsi="Cambria" w:cs="Times New Roman"/>
                <w:b w:val="0"/>
                <w:color w:val="auto"/>
                <w:sz w:val="20"/>
                <w:szCs w:val="24"/>
                <w:lang w:bidi="fr-FR"/>
              </w:rPr>
              <w:t>Les procédures de sécurité individuelle et collective et les principes d’ergonomie sont appliqués tout au long de la réalisation des activités</w:t>
            </w:r>
          </w:p>
          <w:p w14:paraId="5A17F4CB" w14:textId="417E1636" w:rsidR="00633C6E" w:rsidRPr="009D7C08" w:rsidRDefault="00633C6E" w:rsidP="00633C6E">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633C6E">
              <w:rPr>
                <w:rFonts w:ascii="Cambria" w:eastAsia="Times New Roman" w:hAnsi="Cambria" w:cs="Times New Roman"/>
                <w:b w:val="0"/>
                <w:color w:val="auto"/>
                <w:sz w:val="20"/>
                <w:szCs w:val="24"/>
                <w:lang w:bidi="fr-FR"/>
              </w:rPr>
              <w:t xml:space="preserve">La traçabilité des opérations réalisées est </w:t>
            </w:r>
            <w:r w:rsidR="004E2514" w:rsidRPr="00633C6E">
              <w:rPr>
                <w:rFonts w:ascii="Cambria" w:eastAsia="Times New Roman" w:hAnsi="Cambria" w:cs="Times New Roman"/>
                <w:b w:val="0"/>
                <w:color w:val="auto"/>
                <w:sz w:val="20"/>
                <w:szCs w:val="24"/>
                <w:lang w:bidi="fr-FR"/>
              </w:rPr>
              <w:t>effectuée</w:t>
            </w:r>
            <w:r w:rsidRPr="00633C6E">
              <w:rPr>
                <w:rFonts w:ascii="Cambria" w:eastAsia="Times New Roman" w:hAnsi="Cambria" w:cs="Times New Roman"/>
                <w:b w:val="0"/>
                <w:color w:val="auto"/>
                <w:sz w:val="20"/>
                <w:szCs w:val="24"/>
                <w:lang w:bidi="fr-FR"/>
              </w:rPr>
              <w:t xml:space="preserve"> selon les procédures en vigueur</w:t>
            </w:r>
          </w:p>
        </w:tc>
      </w:tr>
    </w:tbl>
    <w:p w14:paraId="1574CABA" w14:textId="189FAD9E" w:rsidR="00790B20" w:rsidRPr="00C3316E" w:rsidRDefault="00790B20" w:rsidP="00790B20">
      <w:pPr>
        <w:spacing w:after="120" w:line="240" w:lineRule="auto"/>
        <w:rPr>
          <w:rFonts w:eastAsia="MS Mincho" w:cstheme="minorHAnsi"/>
          <w:color w:val="4BACC6"/>
          <w:sz w:val="24"/>
          <w:szCs w:val="24"/>
          <w:lang w:eastAsia="fr-FR"/>
        </w:rPr>
      </w:pPr>
      <w:r w:rsidRPr="00C3316E">
        <w:rPr>
          <w:rFonts w:eastAsia="MS Mincho" w:cstheme="minorHAnsi"/>
          <w:color w:val="4BACC6"/>
          <w:sz w:val="24"/>
          <w:szCs w:val="24"/>
          <w:lang w:eastAsia="fr-FR"/>
        </w:rPr>
        <w:lastRenderedPageBreak/>
        <w:t xml:space="preserve">Bloc </w:t>
      </w:r>
      <w:r w:rsidR="004E2514" w:rsidRPr="00C3316E">
        <w:rPr>
          <w:rFonts w:eastAsia="MS Mincho" w:cstheme="minorHAnsi"/>
          <w:color w:val="4BACC6"/>
          <w:sz w:val="24"/>
          <w:szCs w:val="24"/>
          <w:lang w:eastAsia="fr-FR"/>
        </w:rPr>
        <w:t>4</w:t>
      </w:r>
      <w:r w:rsidRPr="00C3316E">
        <w:rPr>
          <w:rFonts w:eastAsia="MS Mincho" w:cstheme="minorHAnsi"/>
          <w:color w:val="4BACC6"/>
          <w:sz w:val="24"/>
          <w:szCs w:val="24"/>
          <w:lang w:eastAsia="fr-FR"/>
        </w:rPr>
        <w:t xml:space="preserve"> : Accompagner une équipe de saisonniers en productions </w:t>
      </w:r>
      <w:r w:rsidR="009D7C08" w:rsidRPr="00C3316E">
        <w:rPr>
          <w:rFonts w:eastAsia="MS Mincho" w:cstheme="minorHAnsi"/>
          <w:color w:val="4BACC6"/>
          <w:sz w:val="24"/>
          <w:szCs w:val="24"/>
          <w:lang w:eastAsia="fr-FR"/>
        </w:rPr>
        <w:t>végétales</w:t>
      </w:r>
    </w:p>
    <w:tbl>
      <w:tblPr>
        <w:tblStyle w:val="Grilledutableau2"/>
        <w:tblW w:w="15276" w:type="dxa"/>
        <w:tblLook w:val="04A0" w:firstRow="1" w:lastRow="0" w:firstColumn="1" w:lastColumn="0" w:noHBand="0" w:noVBand="1"/>
      </w:tblPr>
      <w:tblGrid>
        <w:gridCol w:w="1905"/>
        <w:gridCol w:w="3576"/>
        <w:gridCol w:w="2434"/>
        <w:gridCol w:w="7361"/>
      </w:tblGrid>
      <w:tr w:rsidR="00790B20" w:rsidRPr="00790B20" w14:paraId="1C912A2A" w14:textId="77777777" w:rsidTr="00790B20">
        <w:trPr>
          <w:tblHeader/>
        </w:trPr>
        <w:tc>
          <w:tcPr>
            <w:tcW w:w="1905" w:type="dxa"/>
            <w:vMerge w:val="restart"/>
            <w:shd w:val="clear" w:color="auto" w:fill="4BACC6"/>
            <w:vAlign w:val="center"/>
          </w:tcPr>
          <w:p w14:paraId="3C920E26"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D'ACTIVITES</w:t>
            </w:r>
          </w:p>
          <w:p w14:paraId="4A3593B5"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décrit les situations de travail et les activités exercées, les métiers ou emplois visés</w:t>
            </w:r>
          </w:p>
        </w:tc>
        <w:tc>
          <w:tcPr>
            <w:tcW w:w="3576" w:type="dxa"/>
            <w:vMerge w:val="restart"/>
            <w:shd w:val="clear" w:color="auto" w:fill="B6DDE8"/>
            <w:vAlign w:val="center"/>
          </w:tcPr>
          <w:p w14:paraId="047060AC"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 COMPETENCES</w:t>
            </w:r>
          </w:p>
          <w:p w14:paraId="663958C2"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identifie les compétences et les connaissances, y compris transversales, qui découlent du référentiel d’activités</w:t>
            </w:r>
          </w:p>
        </w:tc>
        <w:tc>
          <w:tcPr>
            <w:tcW w:w="9795" w:type="dxa"/>
            <w:gridSpan w:val="2"/>
            <w:shd w:val="clear" w:color="auto" w:fill="DAEEF3"/>
            <w:vAlign w:val="center"/>
          </w:tcPr>
          <w:p w14:paraId="410F061C"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REFERENTIEL D'EVALUATION</w:t>
            </w:r>
          </w:p>
          <w:p w14:paraId="786A2EC5" w14:textId="77777777" w:rsidR="00790B20" w:rsidRPr="00790B20" w:rsidRDefault="00790B20" w:rsidP="00790B20">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définit les critères et les modalités d'évaluation des acquis</w:t>
            </w:r>
          </w:p>
        </w:tc>
      </w:tr>
      <w:tr w:rsidR="00790B20" w:rsidRPr="00790B20" w14:paraId="26BB8B5F" w14:textId="77777777" w:rsidTr="00790B20">
        <w:trPr>
          <w:tblHeader/>
        </w:trPr>
        <w:tc>
          <w:tcPr>
            <w:tcW w:w="1905" w:type="dxa"/>
            <w:vMerge/>
            <w:shd w:val="clear" w:color="auto" w:fill="4BACC6"/>
          </w:tcPr>
          <w:p w14:paraId="080B44A2" w14:textId="77777777" w:rsidR="00790B20" w:rsidRPr="00790B20" w:rsidRDefault="00790B20" w:rsidP="00790B20">
            <w:pPr>
              <w:jc w:val="center"/>
              <w:rPr>
                <w:rFonts w:ascii="Cambria" w:eastAsia="MS Mincho" w:hAnsi="Cambria" w:cs="Arial"/>
                <w:color w:val="auto"/>
                <w:sz w:val="22"/>
              </w:rPr>
            </w:pPr>
          </w:p>
        </w:tc>
        <w:tc>
          <w:tcPr>
            <w:tcW w:w="3576" w:type="dxa"/>
            <w:vMerge/>
            <w:shd w:val="clear" w:color="auto" w:fill="B6DDE8"/>
          </w:tcPr>
          <w:p w14:paraId="3354B73F" w14:textId="77777777" w:rsidR="00790B20" w:rsidRPr="00790B20" w:rsidRDefault="00790B20" w:rsidP="00790B20">
            <w:pPr>
              <w:jc w:val="center"/>
              <w:rPr>
                <w:rFonts w:ascii="Cambria" w:eastAsia="MS Mincho" w:hAnsi="Cambria" w:cs="Arial"/>
                <w:color w:val="auto"/>
                <w:sz w:val="22"/>
              </w:rPr>
            </w:pPr>
          </w:p>
        </w:tc>
        <w:tc>
          <w:tcPr>
            <w:tcW w:w="2434" w:type="dxa"/>
            <w:shd w:val="clear" w:color="auto" w:fill="DAEEF3"/>
            <w:vAlign w:val="center"/>
          </w:tcPr>
          <w:p w14:paraId="5406AECC"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MODALITES D'EVALUATION</w:t>
            </w:r>
          </w:p>
        </w:tc>
        <w:tc>
          <w:tcPr>
            <w:tcW w:w="7361" w:type="dxa"/>
            <w:shd w:val="clear" w:color="auto" w:fill="DAEEF3"/>
            <w:vAlign w:val="center"/>
          </w:tcPr>
          <w:p w14:paraId="1F6CA9D1" w14:textId="77777777" w:rsidR="00790B20" w:rsidRPr="00790B20" w:rsidRDefault="00790B20" w:rsidP="00790B20">
            <w:pPr>
              <w:jc w:val="center"/>
              <w:rPr>
                <w:rFonts w:ascii="Cambria" w:eastAsia="MS Mincho" w:hAnsi="Cambria" w:cs="Arial"/>
                <w:color w:val="auto"/>
                <w:sz w:val="22"/>
              </w:rPr>
            </w:pPr>
            <w:r w:rsidRPr="00790B20">
              <w:rPr>
                <w:rFonts w:ascii="Cambria" w:eastAsia="MS Mincho" w:hAnsi="Cambria" w:cs="Arial"/>
                <w:color w:val="auto"/>
                <w:sz w:val="22"/>
              </w:rPr>
              <w:t>CRITERES D'EVALUATION</w:t>
            </w:r>
          </w:p>
        </w:tc>
      </w:tr>
      <w:tr w:rsidR="004E2514" w:rsidRPr="00790B20" w14:paraId="3BCA36DC" w14:textId="77777777" w:rsidTr="004E2514">
        <w:trPr>
          <w:trHeight w:val="3916"/>
        </w:trPr>
        <w:tc>
          <w:tcPr>
            <w:tcW w:w="1905" w:type="dxa"/>
            <w:shd w:val="clear" w:color="auto" w:fill="FFFFFF"/>
            <w:vAlign w:val="center"/>
          </w:tcPr>
          <w:p w14:paraId="1296E706" w14:textId="77777777" w:rsidR="004E2514" w:rsidRPr="004E2514" w:rsidRDefault="004E2514" w:rsidP="004E2514">
            <w:pPr>
              <w:rPr>
                <w:rFonts w:ascii="Cambria" w:eastAsia="MS Mincho" w:hAnsi="Cambria" w:cs="Arial"/>
                <w:b w:val="0"/>
                <w:bCs/>
                <w:color w:val="auto"/>
                <w:sz w:val="22"/>
              </w:rPr>
            </w:pPr>
            <w:r w:rsidRPr="004E2514">
              <w:rPr>
                <w:rFonts w:ascii="Cambria" w:eastAsia="MS Mincho" w:hAnsi="Cambria" w:cs="Arial"/>
                <w:b w:val="0"/>
                <w:bCs/>
                <w:color w:val="auto"/>
                <w:sz w:val="22"/>
              </w:rPr>
              <w:t>Accompagnement d'une équipe de saisonniers</w:t>
            </w:r>
          </w:p>
          <w:p w14:paraId="4F42E226" w14:textId="77777777" w:rsidR="004E2514" w:rsidRPr="004E2514" w:rsidRDefault="004E2514" w:rsidP="004E2514">
            <w:pPr>
              <w:widowControl w:val="0"/>
              <w:autoSpaceDE w:val="0"/>
              <w:autoSpaceDN w:val="0"/>
              <w:rPr>
                <w:rFonts w:ascii="Cambria" w:eastAsia="Times New Roman" w:hAnsi="Cambria" w:cs="Times New Roman"/>
                <w:b w:val="0"/>
                <w:color w:val="auto"/>
                <w:sz w:val="22"/>
                <w:lang w:bidi="fr-FR"/>
              </w:rPr>
            </w:pPr>
          </w:p>
        </w:tc>
        <w:tc>
          <w:tcPr>
            <w:tcW w:w="3576" w:type="dxa"/>
            <w:shd w:val="clear" w:color="auto" w:fill="FFFFFF"/>
            <w:vAlign w:val="center"/>
          </w:tcPr>
          <w:p w14:paraId="5204E316" w14:textId="77777777" w:rsidR="004E2514" w:rsidRPr="004E2514" w:rsidRDefault="004E2514" w:rsidP="004E2514">
            <w:pPr>
              <w:widowControl w:val="0"/>
              <w:autoSpaceDE w:val="0"/>
              <w:autoSpaceDN w:val="0"/>
              <w:spacing w:before="120"/>
              <w:rPr>
                <w:rFonts w:ascii="Cambria" w:eastAsia="Times New Roman" w:hAnsi="Cambria" w:cs="Times New Roman"/>
                <w:b w:val="0"/>
                <w:color w:val="auto"/>
                <w:sz w:val="22"/>
                <w:lang w:bidi="fr-FR"/>
              </w:rPr>
            </w:pPr>
            <w:r w:rsidRPr="004E2514">
              <w:rPr>
                <w:rFonts w:ascii="Cambria" w:eastAsia="Times New Roman" w:hAnsi="Cambria" w:cs="Arial"/>
                <w:b w:val="0"/>
                <w:bCs/>
                <w:color w:val="auto"/>
                <w:sz w:val="22"/>
                <w:lang w:bidi="fr-FR"/>
              </w:rPr>
              <w:t>Mobiliser une équipe autour de travaux effectués avec les méthodes d'animation appropriées afin que l'équipe mette en œuvre ses ressources au regard d'objectifs communs partagés</w:t>
            </w:r>
          </w:p>
        </w:tc>
        <w:tc>
          <w:tcPr>
            <w:tcW w:w="2434" w:type="dxa"/>
            <w:vMerge w:val="restart"/>
            <w:shd w:val="clear" w:color="auto" w:fill="FFFFFF"/>
            <w:vAlign w:val="center"/>
          </w:tcPr>
          <w:p w14:paraId="208898A3" w14:textId="77777777" w:rsidR="004E2514" w:rsidRPr="004E2514" w:rsidRDefault="004E2514" w:rsidP="004E2514">
            <w:pPr>
              <w:widowControl w:val="0"/>
              <w:autoSpaceDE w:val="0"/>
              <w:autoSpaceDN w:val="0"/>
              <w:spacing w:before="119"/>
              <w:rPr>
                <w:rFonts w:ascii="Cambria" w:eastAsia="Times New Roman" w:hAnsi="Cambria" w:cs="Times New Roman"/>
                <w:b w:val="0"/>
                <w:color w:val="auto"/>
                <w:sz w:val="22"/>
                <w:lang w:bidi="fr-FR"/>
              </w:rPr>
            </w:pPr>
            <w:r w:rsidRPr="004E2514">
              <w:rPr>
                <w:rFonts w:ascii="Cambria" w:eastAsia="Times New Roman" w:hAnsi="Cambria" w:cs="Arial"/>
                <w:b w:val="0"/>
                <w:bCs/>
                <w:color w:val="auto"/>
                <w:sz w:val="22"/>
                <w:lang w:bidi="fr-FR"/>
              </w:rPr>
              <w:t>Mise en situation réelle ou reconstituée : supervision d’une équipe de saisonniers (au moins 3 personnes) lors d’un chantier</w:t>
            </w:r>
          </w:p>
        </w:tc>
        <w:tc>
          <w:tcPr>
            <w:tcW w:w="7361" w:type="dxa"/>
            <w:shd w:val="clear" w:color="auto" w:fill="FFFFFF"/>
          </w:tcPr>
          <w:p w14:paraId="3354704B" w14:textId="77777777" w:rsidR="004E2514" w:rsidRPr="004E2514" w:rsidRDefault="004E2514" w:rsidP="004E2514">
            <w:pPr>
              <w:spacing w:after="60"/>
              <w:rPr>
                <w:rFonts w:ascii="Cambria" w:eastAsia="Times New Roman" w:hAnsi="Cambria" w:cs="Arial"/>
                <w:color w:val="000000"/>
                <w:sz w:val="20"/>
                <w:szCs w:val="20"/>
              </w:rPr>
            </w:pPr>
            <w:r w:rsidRPr="004E2514">
              <w:rPr>
                <w:rFonts w:ascii="Cambria" w:eastAsia="Times New Roman" w:hAnsi="Cambria" w:cs="Arial"/>
                <w:bCs/>
                <w:color w:val="000000"/>
                <w:sz w:val="20"/>
                <w:szCs w:val="20"/>
              </w:rPr>
              <w:t>L’animation d’équipe autour de travaux à effectuer est réalisée de façon pertinente</w:t>
            </w:r>
            <w:r w:rsidRPr="004E2514">
              <w:rPr>
                <w:rFonts w:ascii="Cambria" w:eastAsia="Times New Roman" w:hAnsi="Cambria" w:cs="Arial"/>
                <w:color w:val="000000"/>
                <w:sz w:val="20"/>
                <w:szCs w:val="20"/>
              </w:rPr>
              <w:t> </w:t>
            </w:r>
            <w:r w:rsidRPr="004E2514">
              <w:rPr>
                <w:rFonts w:ascii="Cambria" w:eastAsia="Times New Roman" w:hAnsi="Cambria" w:cs="Arial"/>
                <w:b w:val="0"/>
                <w:color w:val="000000"/>
                <w:sz w:val="20"/>
                <w:szCs w:val="20"/>
              </w:rPr>
              <w:t xml:space="preserve">: </w:t>
            </w:r>
          </w:p>
          <w:p w14:paraId="3A3C2868" w14:textId="3CF898F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objectifs des travaux et les consignes de sécurité sont exposés aux saisonniers de façon adaptée et leur compréhension est vérifiée</w:t>
            </w:r>
          </w:p>
          <w:p w14:paraId="2668EF70" w14:textId="2718919C"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 xml:space="preserve">L’adhésion du personnel saisonnier autour des travaux à effectuer est démontrée de façon concrète </w:t>
            </w:r>
          </w:p>
          <w:p w14:paraId="499CF22F" w14:textId="6F82C57B"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responsabilités du personnel saisonnier dans la réalisation des travaux sont identifiées et communiquées aux intéressés de façon pertinente</w:t>
            </w:r>
          </w:p>
          <w:p w14:paraId="1FC3A60F" w14:textId="6BA4B2FF"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Des points d'avancement des travaux sont effectués auprès du personnel saisonnier de façon régulière</w:t>
            </w:r>
          </w:p>
          <w:p w14:paraId="66B2335E" w14:textId="20C7B2BC"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 xml:space="preserve">La traçabilité des points réguliers est effectuée auprès des responsables </w:t>
            </w:r>
          </w:p>
          <w:p w14:paraId="3467FE2A" w14:textId="472FD8F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ajustements au cours de la réalisation des travaux sont partagés avec le personnel saisonnier</w:t>
            </w:r>
          </w:p>
          <w:p w14:paraId="37EBA187" w14:textId="78E7B0FD"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L'atteinte des objectifs, des résultats et le respect des délais sont exprimés de façon claire et rigoureuse auprès des intéressés</w:t>
            </w:r>
          </w:p>
          <w:p w14:paraId="5D065164" w14:textId="57EB29D9"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Des actions correctives sont mises en place dans l'optique d'un transfert de compétences et non pas dans l'optique de faire à la place</w:t>
            </w:r>
          </w:p>
          <w:p w14:paraId="566D57B2" w14:textId="22B564CE" w:rsidR="004E2514" w:rsidRPr="00790B20"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4E2514">
              <w:rPr>
                <w:rFonts w:ascii="Cambria" w:eastAsia="Times New Roman" w:hAnsi="Cambria" w:cs="Times New Roman"/>
                <w:b w:val="0"/>
                <w:color w:val="auto"/>
                <w:sz w:val="20"/>
                <w:szCs w:val="24"/>
                <w:lang w:bidi="fr-FR"/>
              </w:rPr>
              <w:t xml:space="preserve">Le fonctionnement du groupe de saisonniers fait l'objet de piste d'amélioration ou d'optimisation de sa mise en </w:t>
            </w:r>
            <w:proofErr w:type="spellStart"/>
            <w:r w:rsidRPr="004E2514">
              <w:rPr>
                <w:rFonts w:ascii="Cambria" w:eastAsia="Times New Roman" w:hAnsi="Cambria" w:cs="Times New Roman"/>
                <w:b w:val="0"/>
                <w:color w:val="auto"/>
                <w:sz w:val="20"/>
                <w:szCs w:val="24"/>
                <w:lang w:bidi="fr-FR"/>
              </w:rPr>
              <w:t>o</w:t>
            </w:r>
            <w:r w:rsidR="009F67D8">
              <w:rPr>
                <w:rFonts w:ascii="Cambria" w:eastAsia="Times New Roman" w:hAnsi="Cambria" w:cs="Times New Roman"/>
                <w:b w:val="0"/>
                <w:color w:val="auto"/>
                <w:sz w:val="20"/>
                <w:szCs w:val="24"/>
                <w:lang w:bidi="fr-FR"/>
              </w:rPr>
              <w:t>e</w:t>
            </w:r>
            <w:r w:rsidRPr="004E2514">
              <w:rPr>
                <w:rFonts w:ascii="Cambria" w:eastAsia="Times New Roman" w:hAnsi="Cambria" w:cs="Times New Roman"/>
                <w:b w:val="0"/>
                <w:color w:val="auto"/>
                <w:sz w:val="20"/>
                <w:szCs w:val="24"/>
                <w:lang w:bidi="fr-FR"/>
              </w:rPr>
              <w:t>uvre</w:t>
            </w:r>
            <w:proofErr w:type="spellEnd"/>
          </w:p>
        </w:tc>
      </w:tr>
      <w:tr w:rsidR="004E2514" w:rsidRPr="00790B20" w14:paraId="56881969" w14:textId="77777777" w:rsidTr="004E2514">
        <w:trPr>
          <w:trHeight w:val="3168"/>
        </w:trPr>
        <w:tc>
          <w:tcPr>
            <w:tcW w:w="1905" w:type="dxa"/>
            <w:vMerge w:val="restart"/>
            <w:shd w:val="clear" w:color="auto" w:fill="FFFFFF"/>
          </w:tcPr>
          <w:p w14:paraId="57A75EAD" w14:textId="77777777" w:rsidR="004E2514" w:rsidRPr="00790B20" w:rsidRDefault="004E2514" w:rsidP="00790B20">
            <w:pPr>
              <w:widowControl w:val="0"/>
              <w:tabs>
                <w:tab w:val="left" w:pos="460"/>
                <w:tab w:val="left" w:pos="461"/>
              </w:tabs>
              <w:autoSpaceDE w:val="0"/>
              <w:autoSpaceDN w:val="0"/>
              <w:ind w:left="460" w:right="142"/>
              <w:rPr>
                <w:rFonts w:ascii="Cambria" w:eastAsia="Times New Roman" w:hAnsi="Cambria" w:cs="Times New Roman"/>
                <w:b w:val="0"/>
                <w:color w:val="auto"/>
                <w:sz w:val="18"/>
                <w:lang w:bidi="fr-FR"/>
              </w:rPr>
            </w:pPr>
          </w:p>
        </w:tc>
        <w:tc>
          <w:tcPr>
            <w:tcW w:w="3576" w:type="dxa"/>
            <w:shd w:val="clear" w:color="auto" w:fill="FFFFFF"/>
            <w:vAlign w:val="center"/>
          </w:tcPr>
          <w:p w14:paraId="489E31C4" w14:textId="77777777" w:rsidR="004E2514" w:rsidRPr="004E2514" w:rsidRDefault="004E2514" w:rsidP="004E2514">
            <w:pPr>
              <w:widowControl w:val="0"/>
              <w:autoSpaceDE w:val="0"/>
              <w:autoSpaceDN w:val="0"/>
              <w:spacing w:before="120"/>
              <w:rPr>
                <w:rFonts w:ascii="Cambria" w:eastAsia="Times New Roman" w:hAnsi="Cambria" w:cs="Times New Roman"/>
                <w:b w:val="0"/>
                <w:color w:val="auto"/>
                <w:sz w:val="22"/>
                <w:lang w:bidi="fr-FR"/>
              </w:rPr>
            </w:pPr>
            <w:r w:rsidRPr="004E2514">
              <w:rPr>
                <w:rFonts w:ascii="Cambria" w:eastAsia="Times New Roman" w:hAnsi="Cambria" w:cs="Arial"/>
                <w:b w:val="0"/>
                <w:bCs/>
                <w:color w:val="auto"/>
                <w:sz w:val="22"/>
                <w:lang w:bidi="fr-FR"/>
              </w:rPr>
              <w:t>Mettre en œuvre des techniques de communication de façon appropriée selon les acteurs afin de mettre en place le flux d'informations nécessaire à la réalisation des travaux</w:t>
            </w:r>
          </w:p>
        </w:tc>
        <w:tc>
          <w:tcPr>
            <w:tcW w:w="2434" w:type="dxa"/>
            <w:vMerge/>
            <w:shd w:val="clear" w:color="auto" w:fill="FFFFFF"/>
            <w:vAlign w:val="center"/>
          </w:tcPr>
          <w:p w14:paraId="77E809DC" w14:textId="77777777" w:rsidR="004E2514" w:rsidRPr="00790B20" w:rsidRDefault="004E2514" w:rsidP="00790B20">
            <w:pPr>
              <w:widowControl w:val="0"/>
              <w:autoSpaceDE w:val="0"/>
              <w:autoSpaceDN w:val="0"/>
              <w:spacing w:before="119"/>
              <w:ind w:left="108" w:right="105"/>
              <w:rPr>
                <w:rFonts w:ascii="Cambria" w:eastAsia="Times New Roman" w:hAnsi="Cambria" w:cs="Times New Roman"/>
                <w:b w:val="0"/>
                <w:color w:val="auto"/>
                <w:sz w:val="18"/>
                <w:lang w:bidi="fr-FR"/>
              </w:rPr>
            </w:pPr>
          </w:p>
        </w:tc>
        <w:tc>
          <w:tcPr>
            <w:tcW w:w="7361" w:type="dxa"/>
            <w:shd w:val="clear" w:color="auto" w:fill="FFFFFF"/>
          </w:tcPr>
          <w:p w14:paraId="1BCF3F13" w14:textId="77777777" w:rsidR="004E2514" w:rsidRPr="004E2514" w:rsidRDefault="004E2514" w:rsidP="00790B20">
            <w:pPr>
              <w:spacing w:after="120"/>
              <w:rPr>
                <w:rFonts w:ascii="Cambria" w:eastAsia="Times New Roman" w:hAnsi="Cambria" w:cs="Arial"/>
                <w:color w:val="000000"/>
                <w:sz w:val="20"/>
                <w:szCs w:val="20"/>
              </w:rPr>
            </w:pPr>
            <w:r w:rsidRPr="004E2514">
              <w:rPr>
                <w:rFonts w:ascii="Cambria" w:eastAsia="Times New Roman" w:hAnsi="Cambria" w:cs="Arial"/>
                <w:bCs/>
                <w:color w:val="000000"/>
                <w:sz w:val="20"/>
                <w:szCs w:val="20"/>
              </w:rPr>
              <w:t>Les techniques de communication, dans la gestion du groupe de saisonniers sont mises en œuvre de façon appropriée</w:t>
            </w:r>
            <w:r w:rsidRPr="004E2514">
              <w:rPr>
                <w:rFonts w:ascii="Cambria" w:eastAsia="Times New Roman" w:hAnsi="Cambria" w:cs="Arial"/>
                <w:b w:val="0"/>
                <w:color w:val="000000"/>
                <w:sz w:val="20"/>
                <w:szCs w:val="20"/>
              </w:rPr>
              <w:t xml:space="preserve"> : </w:t>
            </w:r>
          </w:p>
          <w:p w14:paraId="19B5CC08" w14:textId="58B6624E"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informations indispensables à la réalisation des travaux sont identifiées et transmises au personnel saisonnier lors des étapes importantes du projet</w:t>
            </w:r>
          </w:p>
          <w:p w14:paraId="19BF459F" w14:textId="08B3F68D"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Des temps d’échanges sont planifiés auprès du personnel saisonnier</w:t>
            </w:r>
          </w:p>
          <w:p w14:paraId="4EE18709" w14:textId="4B28EC0A"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 xml:space="preserve">Les moments d'information descendante </w:t>
            </w:r>
            <w:r w:rsidRPr="00101902">
              <w:rPr>
                <w:rFonts w:ascii="Cambria" w:eastAsia="Times New Roman" w:hAnsi="Cambria" w:cs="Times New Roman"/>
                <w:b w:val="0"/>
                <w:color w:val="auto"/>
                <w:sz w:val="20"/>
                <w:szCs w:val="24"/>
                <w:lang w:bidi="fr-FR"/>
              </w:rPr>
              <w:t xml:space="preserve">et </w:t>
            </w:r>
            <w:r w:rsidR="00E72F91" w:rsidRPr="00101902">
              <w:rPr>
                <w:rFonts w:ascii="Cambria" w:eastAsia="Times New Roman" w:hAnsi="Cambria" w:cs="Times New Roman"/>
                <w:b w:val="0"/>
                <w:color w:val="auto"/>
                <w:sz w:val="20"/>
                <w:szCs w:val="24"/>
                <w:lang w:bidi="fr-FR"/>
              </w:rPr>
              <w:t>ascendante</w:t>
            </w:r>
            <w:r w:rsidRPr="00101902">
              <w:rPr>
                <w:rFonts w:ascii="Cambria" w:eastAsia="Times New Roman" w:hAnsi="Cambria" w:cs="Times New Roman"/>
                <w:b w:val="0"/>
                <w:color w:val="auto"/>
                <w:sz w:val="20"/>
                <w:szCs w:val="24"/>
                <w:lang w:bidi="fr-FR"/>
              </w:rPr>
              <w:t xml:space="preserve"> sont</w:t>
            </w:r>
            <w:r w:rsidRPr="004E2514">
              <w:rPr>
                <w:rFonts w:ascii="Cambria" w:eastAsia="Times New Roman" w:hAnsi="Cambria" w:cs="Times New Roman"/>
                <w:b w:val="0"/>
                <w:color w:val="auto"/>
                <w:sz w:val="20"/>
                <w:szCs w:val="24"/>
                <w:lang w:bidi="fr-FR"/>
              </w:rPr>
              <w:t xml:space="preserve"> bien identifiés</w:t>
            </w:r>
          </w:p>
          <w:p w14:paraId="322AD99F" w14:textId="0759A633"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occasions permettant de communiquer sur la réalisation des travaux sont exploitées de façon pertinente</w:t>
            </w:r>
          </w:p>
          <w:p w14:paraId="30EB8633" w14:textId="77777777" w:rsidR="004E2514" w:rsidRPr="00790B20" w:rsidRDefault="004E2514" w:rsidP="004E2514">
            <w:pPr>
              <w:widowControl w:val="0"/>
              <w:numPr>
                <w:ilvl w:val="0"/>
                <w:numId w:val="45"/>
              </w:numPr>
              <w:autoSpaceDE w:val="0"/>
              <w:autoSpaceDN w:val="0"/>
              <w:spacing w:before="60"/>
              <w:ind w:left="196" w:right="90" w:hanging="142"/>
              <w:rPr>
                <w:rFonts w:ascii="Cambria" w:eastAsia="Times New Roman" w:hAnsi="Cambria" w:cs="Arial"/>
                <w:color w:val="000000"/>
                <w:sz w:val="18"/>
                <w:szCs w:val="18"/>
              </w:rPr>
            </w:pPr>
            <w:r w:rsidRPr="004E2514">
              <w:rPr>
                <w:rFonts w:ascii="Cambria" w:eastAsia="Times New Roman" w:hAnsi="Cambria" w:cs="Times New Roman"/>
                <w:b w:val="0"/>
                <w:color w:val="auto"/>
                <w:sz w:val="20"/>
                <w:szCs w:val="24"/>
                <w:lang w:bidi="fr-FR"/>
              </w:rPr>
              <w:t>Les modalités de communication sont mises en œuvre de façon appropriée selon l'avancée des travaux et les acteurs concernés : affichage, réunion de travail, accompagnement terrain</w:t>
            </w:r>
          </w:p>
        </w:tc>
      </w:tr>
      <w:tr w:rsidR="004E2514" w:rsidRPr="00790B20" w14:paraId="4D0F99FD" w14:textId="77777777" w:rsidTr="004E2514">
        <w:trPr>
          <w:trHeight w:val="3916"/>
        </w:trPr>
        <w:tc>
          <w:tcPr>
            <w:tcW w:w="1905" w:type="dxa"/>
            <w:vMerge/>
            <w:shd w:val="clear" w:color="auto" w:fill="FFFFFF"/>
          </w:tcPr>
          <w:p w14:paraId="3E43A48A" w14:textId="77777777" w:rsidR="004E2514" w:rsidRPr="00790B20" w:rsidRDefault="004E2514" w:rsidP="00790B20">
            <w:pPr>
              <w:widowControl w:val="0"/>
              <w:tabs>
                <w:tab w:val="left" w:pos="460"/>
                <w:tab w:val="left" w:pos="461"/>
              </w:tabs>
              <w:autoSpaceDE w:val="0"/>
              <w:autoSpaceDN w:val="0"/>
              <w:ind w:left="460" w:right="142"/>
              <w:rPr>
                <w:rFonts w:ascii="Cambria" w:eastAsia="Times New Roman" w:hAnsi="Cambria" w:cs="Times New Roman"/>
                <w:b w:val="0"/>
                <w:color w:val="auto"/>
                <w:sz w:val="18"/>
                <w:lang w:bidi="fr-FR"/>
              </w:rPr>
            </w:pPr>
          </w:p>
        </w:tc>
        <w:tc>
          <w:tcPr>
            <w:tcW w:w="3576" w:type="dxa"/>
            <w:shd w:val="clear" w:color="auto" w:fill="FFFFFF"/>
            <w:vAlign w:val="center"/>
          </w:tcPr>
          <w:p w14:paraId="72D5F0B2" w14:textId="77777777" w:rsidR="004E2514" w:rsidRPr="004E2514" w:rsidRDefault="004E2514" w:rsidP="004E2514">
            <w:pPr>
              <w:widowControl w:val="0"/>
              <w:autoSpaceDE w:val="0"/>
              <w:autoSpaceDN w:val="0"/>
              <w:spacing w:before="120"/>
              <w:rPr>
                <w:rFonts w:ascii="Cambria" w:eastAsia="Times New Roman" w:hAnsi="Cambria" w:cs="Times New Roman"/>
                <w:b w:val="0"/>
                <w:color w:val="auto"/>
                <w:sz w:val="22"/>
                <w:lang w:bidi="fr-FR"/>
              </w:rPr>
            </w:pPr>
            <w:r w:rsidRPr="004E2514">
              <w:rPr>
                <w:rFonts w:ascii="Cambria" w:eastAsia="Times New Roman" w:hAnsi="Cambria" w:cs="Arial"/>
                <w:b w:val="0"/>
                <w:bCs/>
                <w:color w:val="auto"/>
                <w:sz w:val="22"/>
                <w:lang w:bidi="fr-FR"/>
              </w:rPr>
              <w:t>Mettre en œuvre des actions de prévention à partir d'actions de médiation afin de gérer des conflits ou des situations émotionnelles délicates</w:t>
            </w:r>
          </w:p>
        </w:tc>
        <w:tc>
          <w:tcPr>
            <w:tcW w:w="2434" w:type="dxa"/>
            <w:vMerge/>
            <w:shd w:val="clear" w:color="auto" w:fill="FFFFFF"/>
            <w:vAlign w:val="center"/>
          </w:tcPr>
          <w:p w14:paraId="147FD65A" w14:textId="77777777" w:rsidR="004E2514" w:rsidRPr="00790B20" w:rsidRDefault="004E2514" w:rsidP="00790B20">
            <w:pPr>
              <w:widowControl w:val="0"/>
              <w:autoSpaceDE w:val="0"/>
              <w:autoSpaceDN w:val="0"/>
              <w:spacing w:before="119"/>
              <w:ind w:left="108" w:right="105"/>
              <w:rPr>
                <w:rFonts w:ascii="Cambria" w:eastAsia="Times New Roman" w:hAnsi="Cambria" w:cs="Times New Roman"/>
                <w:b w:val="0"/>
                <w:color w:val="auto"/>
                <w:sz w:val="18"/>
                <w:lang w:bidi="fr-FR"/>
              </w:rPr>
            </w:pPr>
          </w:p>
        </w:tc>
        <w:tc>
          <w:tcPr>
            <w:tcW w:w="7361" w:type="dxa"/>
            <w:shd w:val="clear" w:color="auto" w:fill="FFFFFF"/>
          </w:tcPr>
          <w:p w14:paraId="074EED93" w14:textId="77777777" w:rsidR="004E2514" w:rsidRPr="004E2514" w:rsidRDefault="004E2514" w:rsidP="00790B20">
            <w:pPr>
              <w:spacing w:after="120"/>
              <w:rPr>
                <w:rFonts w:ascii="Cambria" w:eastAsia="Times New Roman" w:hAnsi="Cambria" w:cs="Arial"/>
                <w:bCs/>
                <w:color w:val="000000"/>
                <w:sz w:val="20"/>
                <w:szCs w:val="20"/>
              </w:rPr>
            </w:pPr>
            <w:r w:rsidRPr="004E2514">
              <w:rPr>
                <w:rFonts w:ascii="Cambria" w:eastAsia="Times New Roman" w:hAnsi="Cambria" w:cs="Arial"/>
                <w:color w:val="000000"/>
                <w:sz w:val="20"/>
                <w:szCs w:val="20"/>
              </w:rPr>
              <w:t>Les situations de gestion des situations émotionnelles délicates au sein de l’équipe de saisonniers sont analysées de façon pertinente</w:t>
            </w:r>
            <w:r w:rsidRPr="004E2514">
              <w:rPr>
                <w:rFonts w:ascii="Cambria" w:eastAsia="Times New Roman" w:hAnsi="Cambria" w:cs="Arial"/>
                <w:b w:val="0"/>
                <w:bCs/>
                <w:color w:val="000000"/>
                <w:sz w:val="20"/>
                <w:szCs w:val="20"/>
              </w:rPr>
              <w:t xml:space="preserve"> : </w:t>
            </w:r>
          </w:p>
          <w:p w14:paraId="79FCE0B0"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situations à risques sont analysées et des propositions d’anticipation de ces situations sont faites</w:t>
            </w:r>
          </w:p>
          <w:p w14:paraId="7544BA4B"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positions contradictoires des différentes parties prenantes sont entendues et analysées de façon factuelle</w:t>
            </w:r>
          </w:p>
          <w:p w14:paraId="68ABC0E9"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Des actions de médiation sont menées de façon appropriée en tenant compte des positions des parties prenantes</w:t>
            </w:r>
          </w:p>
          <w:p w14:paraId="2014999E"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Des temps d'échanges individuels sont réalisés de façon appropriée en vue de contribuer à résoudre une situation conflictuelle</w:t>
            </w:r>
          </w:p>
          <w:p w14:paraId="5155F640"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modes de communication sont adaptés en fonction des situations émotionnelles délicates</w:t>
            </w:r>
          </w:p>
          <w:p w14:paraId="69D4C366" w14:textId="77777777" w:rsidR="004E2514" w:rsidRPr="004E2514" w:rsidRDefault="004E2514" w:rsidP="004E251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4E2514">
              <w:rPr>
                <w:rFonts w:ascii="Cambria" w:eastAsia="Times New Roman" w:hAnsi="Cambria" w:cs="Times New Roman"/>
                <w:b w:val="0"/>
                <w:color w:val="auto"/>
                <w:sz w:val="20"/>
                <w:szCs w:val="24"/>
                <w:lang w:bidi="fr-FR"/>
              </w:rPr>
              <w:t>Les résultats de la résolution des situations conflictuelles ou émotionnelles délicates sont exposés de façon factuelle</w:t>
            </w:r>
          </w:p>
          <w:p w14:paraId="22590B34" w14:textId="77777777" w:rsidR="004E2514" w:rsidRPr="00790B20" w:rsidRDefault="004E2514" w:rsidP="004E2514">
            <w:pPr>
              <w:widowControl w:val="0"/>
              <w:numPr>
                <w:ilvl w:val="0"/>
                <w:numId w:val="45"/>
              </w:numPr>
              <w:autoSpaceDE w:val="0"/>
              <w:autoSpaceDN w:val="0"/>
              <w:spacing w:before="60"/>
              <w:ind w:left="196" w:right="90" w:hanging="142"/>
              <w:rPr>
                <w:rFonts w:ascii="Cambria" w:eastAsia="Times New Roman" w:hAnsi="Cambria" w:cs="Arial"/>
                <w:bCs/>
                <w:color w:val="000000"/>
                <w:sz w:val="18"/>
                <w:szCs w:val="18"/>
              </w:rPr>
            </w:pPr>
            <w:r w:rsidRPr="004E2514">
              <w:rPr>
                <w:rFonts w:ascii="Cambria" w:eastAsia="Times New Roman" w:hAnsi="Cambria" w:cs="Times New Roman"/>
                <w:b w:val="0"/>
                <w:color w:val="auto"/>
                <w:sz w:val="20"/>
                <w:szCs w:val="24"/>
                <w:lang w:bidi="fr-FR"/>
              </w:rPr>
              <w:t>La résolution des situations conflictuelles ou émotionnelles délicates fait l'objet d'un suivi pertinent</w:t>
            </w:r>
          </w:p>
        </w:tc>
      </w:tr>
    </w:tbl>
    <w:p w14:paraId="0ACCE691" w14:textId="6715DC8D" w:rsidR="008F5FFF" w:rsidRPr="00790B20" w:rsidRDefault="00AA7CB2" w:rsidP="00B76F0A">
      <w:pPr>
        <w:spacing w:after="200"/>
        <w:rPr>
          <w:rFonts w:ascii="Cambria" w:eastAsia="MS Mincho" w:hAnsi="Cambria" w:cs="Arial"/>
          <w:b w:val="0"/>
          <w:color w:val="auto"/>
          <w:sz w:val="24"/>
          <w:szCs w:val="24"/>
          <w:lang w:eastAsia="fr-FR"/>
        </w:rPr>
      </w:pPr>
      <w:r>
        <w:rPr>
          <w:rFonts w:asciiTheme="majorHAnsi" w:hAnsiTheme="majorHAnsi" w:cstheme="majorHAnsi"/>
          <w:bCs/>
          <w:sz w:val="22"/>
          <w:szCs w:val="20"/>
        </w:rPr>
        <w:br w:type="page"/>
      </w:r>
      <w:bookmarkEnd w:id="9"/>
    </w:p>
    <w:p w14:paraId="00D55202" w14:textId="53C6C94A" w:rsidR="00AA7CB2" w:rsidRPr="00C3316E" w:rsidRDefault="00A317F4" w:rsidP="00AA7CB2">
      <w:pPr>
        <w:spacing w:after="120" w:line="240" w:lineRule="auto"/>
        <w:rPr>
          <w:rFonts w:eastAsia="MS Mincho" w:cstheme="minorHAnsi"/>
          <w:color w:val="4BACC6"/>
          <w:sz w:val="24"/>
          <w:szCs w:val="24"/>
          <w:lang w:eastAsia="fr-FR"/>
        </w:rPr>
      </w:pPr>
      <w:r>
        <w:rPr>
          <w:rFonts w:eastAsia="MS Mincho" w:cstheme="minorHAnsi"/>
          <w:color w:val="FF0000"/>
          <w:sz w:val="24"/>
          <w:szCs w:val="24"/>
          <w:lang w:eastAsia="fr-FR"/>
        </w:rPr>
        <w:lastRenderedPageBreak/>
        <w:t>Bloc optionnel</w:t>
      </w:r>
      <w:r w:rsidR="0081369C">
        <w:rPr>
          <w:rFonts w:eastAsia="MS Mincho" w:cstheme="minorHAnsi"/>
          <w:color w:val="FF0000"/>
          <w:sz w:val="24"/>
          <w:szCs w:val="24"/>
          <w:lang w:eastAsia="fr-FR"/>
        </w:rPr>
        <w:t xml:space="preserve"> : </w:t>
      </w:r>
      <w:r w:rsidR="00AA7CB2" w:rsidRPr="00C3316E">
        <w:rPr>
          <w:rFonts w:eastAsia="MS Mincho" w:cstheme="minorHAnsi"/>
          <w:color w:val="4BACC6"/>
          <w:sz w:val="24"/>
          <w:szCs w:val="24"/>
          <w:lang w:eastAsia="fr-FR"/>
        </w:rPr>
        <w:t xml:space="preserve">Bloc </w:t>
      </w:r>
      <w:r w:rsidR="006345E5" w:rsidRPr="00C3316E">
        <w:rPr>
          <w:rFonts w:eastAsia="MS Mincho" w:cstheme="minorHAnsi"/>
          <w:color w:val="4BACC6"/>
          <w:sz w:val="24"/>
          <w:szCs w:val="24"/>
          <w:lang w:eastAsia="fr-FR"/>
        </w:rPr>
        <w:t>5 :</w:t>
      </w:r>
      <w:r w:rsidR="00AA7CB2" w:rsidRPr="00C3316E">
        <w:rPr>
          <w:rFonts w:eastAsia="MS Mincho" w:cstheme="minorHAnsi"/>
          <w:color w:val="4BACC6"/>
          <w:sz w:val="24"/>
          <w:szCs w:val="24"/>
          <w:lang w:eastAsia="fr-FR"/>
        </w:rPr>
        <w:t xml:space="preserve"> </w:t>
      </w:r>
      <w:r w:rsidR="00265D75" w:rsidRPr="00C3316E">
        <w:rPr>
          <w:rFonts w:eastAsia="MS Mincho" w:cstheme="minorHAnsi"/>
          <w:color w:val="4BACC6"/>
          <w:sz w:val="24"/>
          <w:szCs w:val="24"/>
          <w:lang w:eastAsia="fr-FR"/>
        </w:rPr>
        <w:t>Effectuer</w:t>
      </w:r>
      <w:r w:rsidR="00AA7CB2" w:rsidRPr="00C3316E">
        <w:rPr>
          <w:rFonts w:eastAsia="MS Mincho" w:cstheme="minorHAnsi"/>
          <w:color w:val="4BACC6"/>
          <w:sz w:val="24"/>
          <w:szCs w:val="24"/>
          <w:lang w:eastAsia="fr-FR"/>
        </w:rPr>
        <w:t xml:space="preserve"> les opérations mécanisées en cultures légumières </w:t>
      </w:r>
    </w:p>
    <w:tbl>
      <w:tblPr>
        <w:tblStyle w:val="Grilledutableau2"/>
        <w:tblW w:w="15276" w:type="dxa"/>
        <w:tblLook w:val="04A0" w:firstRow="1" w:lastRow="0" w:firstColumn="1" w:lastColumn="0" w:noHBand="0" w:noVBand="1"/>
      </w:tblPr>
      <w:tblGrid>
        <w:gridCol w:w="2119"/>
        <w:gridCol w:w="3226"/>
        <w:gridCol w:w="2163"/>
        <w:gridCol w:w="7768"/>
      </w:tblGrid>
      <w:tr w:rsidR="00AA7CB2" w:rsidRPr="00790B20" w14:paraId="2FE97459" w14:textId="77777777" w:rsidTr="00A83054">
        <w:trPr>
          <w:tblHeader/>
        </w:trPr>
        <w:tc>
          <w:tcPr>
            <w:tcW w:w="2119" w:type="dxa"/>
            <w:vMerge w:val="restart"/>
            <w:shd w:val="clear" w:color="auto" w:fill="4BACC6"/>
            <w:vAlign w:val="center"/>
          </w:tcPr>
          <w:p w14:paraId="12B7CB7B" w14:textId="77777777" w:rsidR="00AA7CB2" w:rsidRPr="00790B20" w:rsidRDefault="00AA7CB2" w:rsidP="00A83054">
            <w:pPr>
              <w:jc w:val="center"/>
              <w:rPr>
                <w:rFonts w:ascii="Cambria" w:eastAsia="MS Mincho" w:hAnsi="Cambria" w:cs="Arial"/>
                <w:color w:val="auto"/>
                <w:sz w:val="22"/>
              </w:rPr>
            </w:pPr>
            <w:r w:rsidRPr="00790B20">
              <w:rPr>
                <w:rFonts w:ascii="Cambria" w:eastAsia="MS Mincho" w:hAnsi="Cambria" w:cs="Arial"/>
                <w:color w:val="auto"/>
                <w:sz w:val="22"/>
              </w:rPr>
              <w:t>REFERENTIEL D'ACTIVITES</w:t>
            </w:r>
          </w:p>
          <w:p w14:paraId="3005F35D" w14:textId="77777777" w:rsidR="00AA7CB2" w:rsidRPr="00790B20" w:rsidRDefault="00AA7CB2" w:rsidP="00A83054">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décrit les situations de travail et les activités exercées, les métiers ou emplois visés</w:t>
            </w:r>
          </w:p>
        </w:tc>
        <w:tc>
          <w:tcPr>
            <w:tcW w:w="3226" w:type="dxa"/>
            <w:vMerge w:val="restart"/>
            <w:shd w:val="clear" w:color="auto" w:fill="B6DDE8"/>
            <w:vAlign w:val="center"/>
          </w:tcPr>
          <w:p w14:paraId="6F55FAA6" w14:textId="77777777" w:rsidR="00AA7CB2" w:rsidRPr="00790B20" w:rsidRDefault="00AA7CB2" w:rsidP="00A83054">
            <w:pPr>
              <w:jc w:val="center"/>
              <w:rPr>
                <w:rFonts w:ascii="Cambria" w:eastAsia="MS Mincho" w:hAnsi="Cambria" w:cs="Arial"/>
                <w:color w:val="auto"/>
                <w:sz w:val="22"/>
              </w:rPr>
            </w:pPr>
            <w:r w:rsidRPr="00790B20">
              <w:rPr>
                <w:rFonts w:ascii="Cambria" w:eastAsia="MS Mincho" w:hAnsi="Cambria" w:cs="Arial"/>
                <w:color w:val="auto"/>
                <w:sz w:val="22"/>
              </w:rPr>
              <w:t>REFERENTIEL DE COMPETENCES</w:t>
            </w:r>
          </w:p>
          <w:p w14:paraId="507DA9BD" w14:textId="77777777" w:rsidR="00AA7CB2" w:rsidRPr="00790B20" w:rsidRDefault="00AA7CB2" w:rsidP="00A83054">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identifie les compétences et les connaissances, y compris transversales, qui découlent du référentiel d’activités</w:t>
            </w:r>
          </w:p>
        </w:tc>
        <w:tc>
          <w:tcPr>
            <w:tcW w:w="9931" w:type="dxa"/>
            <w:gridSpan w:val="2"/>
            <w:shd w:val="clear" w:color="auto" w:fill="DAEEF3"/>
            <w:vAlign w:val="center"/>
          </w:tcPr>
          <w:p w14:paraId="7FE5A62D" w14:textId="77777777" w:rsidR="00AA7CB2" w:rsidRPr="00790B20" w:rsidRDefault="00AA7CB2" w:rsidP="00A83054">
            <w:pPr>
              <w:jc w:val="center"/>
              <w:rPr>
                <w:rFonts w:ascii="Cambria" w:eastAsia="MS Mincho" w:hAnsi="Cambria" w:cs="Arial"/>
                <w:color w:val="auto"/>
                <w:sz w:val="22"/>
              </w:rPr>
            </w:pPr>
            <w:r w:rsidRPr="00790B20">
              <w:rPr>
                <w:rFonts w:ascii="Cambria" w:eastAsia="MS Mincho" w:hAnsi="Cambria" w:cs="Arial"/>
                <w:color w:val="auto"/>
                <w:sz w:val="22"/>
              </w:rPr>
              <w:t>REFERENTIEL D'EVALUATION</w:t>
            </w:r>
          </w:p>
          <w:p w14:paraId="2825097B" w14:textId="77777777" w:rsidR="00AA7CB2" w:rsidRPr="00790B20" w:rsidRDefault="00AA7CB2" w:rsidP="00A83054">
            <w:pPr>
              <w:jc w:val="center"/>
              <w:rPr>
                <w:rFonts w:ascii="Cambria" w:eastAsia="MS Mincho" w:hAnsi="Cambria" w:cs="Arial"/>
                <w:b w:val="0"/>
                <w:bCs/>
                <w:i/>
                <w:iCs/>
                <w:color w:val="auto"/>
                <w:sz w:val="22"/>
              </w:rPr>
            </w:pPr>
            <w:r w:rsidRPr="00790B20">
              <w:rPr>
                <w:rFonts w:ascii="Cambria" w:eastAsia="MS Mincho" w:hAnsi="Cambria" w:cs="Arial"/>
                <w:b w:val="0"/>
                <w:bCs/>
                <w:i/>
                <w:iCs/>
                <w:color w:val="auto"/>
                <w:sz w:val="22"/>
              </w:rPr>
              <w:t>définit les critères et les modalités d'évaluation des acquis</w:t>
            </w:r>
          </w:p>
        </w:tc>
      </w:tr>
      <w:tr w:rsidR="00AA7CB2" w:rsidRPr="00790B20" w14:paraId="6D5E917E" w14:textId="77777777" w:rsidTr="00A83054">
        <w:trPr>
          <w:tblHeader/>
        </w:trPr>
        <w:tc>
          <w:tcPr>
            <w:tcW w:w="2119" w:type="dxa"/>
            <w:vMerge/>
            <w:shd w:val="clear" w:color="auto" w:fill="4BACC6"/>
          </w:tcPr>
          <w:p w14:paraId="2A214ACF" w14:textId="77777777" w:rsidR="00AA7CB2" w:rsidRPr="00790B20" w:rsidRDefault="00AA7CB2" w:rsidP="00A83054">
            <w:pPr>
              <w:jc w:val="center"/>
              <w:rPr>
                <w:rFonts w:ascii="Cambria" w:eastAsia="MS Mincho" w:hAnsi="Cambria" w:cs="Arial"/>
                <w:color w:val="auto"/>
                <w:sz w:val="22"/>
              </w:rPr>
            </w:pPr>
          </w:p>
        </w:tc>
        <w:tc>
          <w:tcPr>
            <w:tcW w:w="3226" w:type="dxa"/>
            <w:vMerge/>
            <w:shd w:val="clear" w:color="auto" w:fill="B6DDE8"/>
          </w:tcPr>
          <w:p w14:paraId="5A3F9DD2" w14:textId="77777777" w:rsidR="00AA7CB2" w:rsidRPr="00790B20" w:rsidRDefault="00AA7CB2" w:rsidP="00A83054">
            <w:pPr>
              <w:jc w:val="center"/>
              <w:rPr>
                <w:rFonts w:ascii="Cambria" w:eastAsia="MS Mincho" w:hAnsi="Cambria" w:cs="Arial"/>
                <w:color w:val="auto"/>
                <w:sz w:val="22"/>
              </w:rPr>
            </w:pPr>
          </w:p>
        </w:tc>
        <w:tc>
          <w:tcPr>
            <w:tcW w:w="2163" w:type="dxa"/>
            <w:shd w:val="clear" w:color="auto" w:fill="DAEEF3"/>
            <w:vAlign w:val="center"/>
          </w:tcPr>
          <w:p w14:paraId="55966B16" w14:textId="77777777" w:rsidR="00AA7CB2" w:rsidRPr="00790B20" w:rsidRDefault="00AA7CB2" w:rsidP="00A83054">
            <w:pPr>
              <w:jc w:val="center"/>
              <w:rPr>
                <w:rFonts w:ascii="Cambria" w:eastAsia="MS Mincho" w:hAnsi="Cambria" w:cs="Arial"/>
                <w:color w:val="auto"/>
                <w:sz w:val="22"/>
              </w:rPr>
            </w:pPr>
            <w:r w:rsidRPr="00790B20">
              <w:rPr>
                <w:rFonts w:ascii="Cambria" w:eastAsia="MS Mincho" w:hAnsi="Cambria" w:cs="Arial"/>
                <w:color w:val="auto"/>
                <w:sz w:val="22"/>
              </w:rPr>
              <w:t>MODALITES D'EVALUATION</w:t>
            </w:r>
          </w:p>
        </w:tc>
        <w:tc>
          <w:tcPr>
            <w:tcW w:w="7768" w:type="dxa"/>
            <w:shd w:val="clear" w:color="auto" w:fill="DAEEF3"/>
            <w:vAlign w:val="center"/>
          </w:tcPr>
          <w:p w14:paraId="0697171E" w14:textId="77777777" w:rsidR="00AA7CB2" w:rsidRPr="00790B20" w:rsidRDefault="00AA7CB2" w:rsidP="00A83054">
            <w:pPr>
              <w:jc w:val="center"/>
              <w:rPr>
                <w:rFonts w:ascii="Cambria" w:eastAsia="MS Mincho" w:hAnsi="Cambria" w:cs="Arial"/>
                <w:color w:val="auto"/>
                <w:sz w:val="22"/>
              </w:rPr>
            </w:pPr>
            <w:r w:rsidRPr="00790B20">
              <w:rPr>
                <w:rFonts w:ascii="Cambria" w:eastAsia="MS Mincho" w:hAnsi="Cambria" w:cs="Arial"/>
                <w:color w:val="auto"/>
                <w:sz w:val="22"/>
              </w:rPr>
              <w:t>CRITERES D'EVALUATION</w:t>
            </w:r>
          </w:p>
        </w:tc>
      </w:tr>
      <w:tr w:rsidR="00AA7CB2" w:rsidRPr="00790B20" w14:paraId="142330ED" w14:textId="77777777" w:rsidTr="00A83054">
        <w:trPr>
          <w:trHeight w:val="3402"/>
        </w:trPr>
        <w:tc>
          <w:tcPr>
            <w:tcW w:w="2119" w:type="dxa"/>
            <w:vMerge w:val="restart"/>
            <w:vAlign w:val="center"/>
          </w:tcPr>
          <w:p w14:paraId="6000866F" w14:textId="77777777" w:rsidR="00AA7CB2" w:rsidRPr="00790B20" w:rsidRDefault="00AA7CB2" w:rsidP="00A83054">
            <w:pPr>
              <w:widowControl w:val="0"/>
              <w:autoSpaceDE w:val="0"/>
              <w:autoSpaceDN w:val="0"/>
              <w:spacing w:before="120"/>
              <w:rPr>
                <w:rFonts w:ascii="Cambria" w:eastAsia="Times New Roman" w:hAnsi="Cambria" w:cs="Times New Roman"/>
                <w:b w:val="0"/>
                <w:color w:val="auto"/>
                <w:sz w:val="22"/>
                <w:lang w:bidi="fr-FR"/>
              </w:rPr>
            </w:pPr>
            <w:r w:rsidRPr="001A58EF">
              <w:rPr>
                <w:rFonts w:ascii="Cambria" w:eastAsia="Times New Roman" w:hAnsi="Cambria" w:cs="Times New Roman"/>
                <w:b w:val="0"/>
                <w:color w:val="auto"/>
                <w:sz w:val="22"/>
                <w:lang w:bidi="fr-FR"/>
              </w:rPr>
              <w:t>Travaux mécanisés de conduite de culture légumières</w:t>
            </w:r>
          </w:p>
        </w:tc>
        <w:tc>
          <w:tcPr>
            <w:tcW w:w="3226" w:type="dxa"/>
            <w:vAlign w:val="center"/>
          </w:tcPr>
          <w:p w14:paraId="0F322D50" w14:textId="77777777" w:rsidR="00AA7CB2" w:rsidRPr="001A58EF" w:rsidRDefault="00AA7CB2" w:rsidP="00A83054">
            <w:pPr>
              <w:widowControl w:val="0"/>
              <w:autoSpaceDE w:val="0"/>
              <w:autoSpaceDN w:val="0"/>
              <w:spacing w:before="120"/>
              <w:rPr>
                <w:rFonts w:ascii="Cambria" w:eastAsia="Times New Roman" w:hAnsi="Cambria" w:cs="Times New Roman"/>
                <w:b w:val="0"/>
                <w:color w:val="auto"/>
                <w:sz w:val="22"/>
                <w:lang w:bidi="fr-FR"/>
              </w:rPr>
            </w:pPr>
            <w:r w:rsidRPr="001A58EF">
              <w:rPr>
                <w:rFonts w:ascii="Cambria" w:eastAsia="Times New Roman" w:hAnsi="Cambria" w:cs="Times New Roman"/>
                <w:b w:val="0"/>
                <w:color w:val="auto"/>
                <w:sz w:val="22"/>
                <w:lang w:bidi="fr-FR"/>
              </w:rPr>
              <w:t>Conduire les engins agricoles sur route et dans les zones cultivées dans le respect des règles de sécurité avec les outils nécessaires afin d'effectuer le travail souhaité</w:t>
            </w:r>
          </w:p>
        </w:tc>
        <w:tc>
          <w:tcPr>
            <w:tcW w:w="2163" w:type="dxa"/>
            <w:vAlign w:val="center"/>
          </w:tcPr>
          <w:p w14:paraId="13011980" w14:textId="77777777" w:rsidR="00AA7CB2" w:rsidRPr="001A58EF" w:rsidRDefault="00AA7CB2" w:rsidP="00A83054">
            <w:pPr>
              <w:widowControl w:val="0"/>
              <w:autoSpaceDE w:val="0"/>
              <w:autoSpaceDN w:val="0"/>
              <w:spacing w:before="120"/>
              <w:rPr>
                <w:rFonts w:ascii="Cambria" w:eastAsia="Times New Roman" w:hAnsi="Cambria" w:cs="Times New Roman"/>
                <w:b w:val="0"/>
                <w:color w:val="auto"/>
                <w:sz w:val="22"/>
                <w:lang w:bidi="fr-FR"/>
              </w:rPr>
            </w:pPr>
            <w:r w:rsidRPr="001A58EF">
              <w:rPr>
                <w:rFonts w:ascii="Cambria" w:eastAsia="Times New Roman" w:hAnsi="Cambria" w:cs="Times New Roman"/>
                <w:b w:val="0"/>
                <w:color w:val="auto"/>
                <w:sz w:val="22"/>
                <w:lang w:bidi="fr-FR"/>
              </w:rPr>
              <w:t>Mise en situation réelle visant la conduite d’un engin agricole attelé ou d’un automoteur sur route et sur une parcelle</w:t>
            </w:r>
          </w:p>
        </w:tc>
        <w:tc>
          <w:tcPr>
            <w:tcW w:w="7768" w:type="dxa"/>
          </w:tcPr>
          <w:p w14:paraId="2C3C0943" w14:textId="77777777" w:rsidR="00AA7CB2" w:rsidRPr="001A58EF" w:rsidRDefault="00AA7CB2" w:rsidP="00A83054">
            <w:pPr>
              <w:pStyle w:val="NormalWeb"/>
              <w:spacing w:before="60" w:beforeAutospacing="0" w:after="0" w:afterAutospacing="0"/>
              <w:rPr>
                <w:rFonts w:ascii="Cambria" w:hAnsi="Cambria" w:cs="Arial"/>
                <w:b/>
                <w:sz w:val="20"/>
              </w:rPr>
            </w:pPr>
            <w:r w:rsidRPr="001A58EF">
              <w:rPr>
                <w:rFonts w:ascii="Cambria" w:hAnsi="Cambria" w:cs="Arial"/>
                <w:b/>
                <w:sz w:val="20"/>
              </w:rPr>
              <w:t>Les principaux contrôles et le démarrage sont effectués correctement :</w:t>
            </w:r>
          </w:p>
          <w:p w14:paraId="163C06F1"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l'état des principaux organes est contrôlé visuellement : pneu, pièce de carrosserie, soudure, voyants et les anomalies détectées de façon cohérente</w:t>
            </w:r>
          </w:p>
          <w:p w14:paraId="17E2F67D"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les niveaux (huile, carburant) et la propreté des filtres sont contrôlés et ajustés selon les besoins du chantier</w:t>
            </w:r>
          </w:p>
          <w:p w14:paraId="7916CFF4"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la pression des pneus est vérifiée et ajustée selon les caractéristiques du chantier</w:t>
            </w:r>
          </w:p>
          <w:p w14:paraId="7B34CCD5" w14:textId="77777777" w:rsidR="00AA7CB2" w:rsidRPr="001A58EF" w:rsidRDefault="00AA7CB2" w:rsidP="00A83054">
            <w:pPr>
              <w:pStyle w:val="NormalWeb"/>
              <w:spacing w:before="60" w:beforeAutospacing="0" w:after="0" w:afterAutospacing="0"/>
              <w:rPr>
                <w:rFonts w:ascii="Cambria" w:hAnsi="Cambria" w:cs="Arial"/>
                <w:b/>
                <w:sz w:val="20"/>
              </w:rPr>
            </w:pPr>
            <w:r w:rsidRPr="001A58EF">
              <w:rPr>
                <w:rFonts w:ascii="Cambria" w:hAnsi="Cambria" w:cs="Arial"/>
                <w:b/>
                <w:sz w:val="20"/>
              </w:rPr>
              <w:t xml:space="preserve">L'attèlement de l'outil sur le tracteur et les réglages sont effectués correctement : </w:t>
            </w:r>
          </w:p>
          <w:p w14:paraId="33A2F7B3"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l’outil est attelé en sécurisant la liaison avec le tracteur</w:t>
            </w:r>
          </w:p>
          <w:p w14:paraId="0E054C4C"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les branchements sont effectués sans inversion et fixés solidement</w:t>
            </w:r>
          </w:p>
          <w:p w14:paraId="7C4CB0E9"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les réglages de l'outil sont effectués selon :</w:t>
            </w:r>
          </w:p>
          <w:p w14:paraId="252BC86B" w14:textId="77777777" w:rsidR="00AA7CB2" w:rsidRPr="001A58EF" w:rsidRDefault="00AA7CB2" w:rsidP="00A83054">
            <w:pPr>
              <w:pStyle w:val="NormalWeb"/>
              <w:numPr>
                <w:ilvl w:val="1"/>
                <w:numId w:val="43"/>
              </w:numPr>
              <w:spacing w:before="60" w:beforeAutospacing="0" w:after="0" w:afterAutospacing="0"/>
              <w:ind w:left="217" w:hanging="142"/>
              <w:rPr>
                <w:rFonts w:ascii="Cambria" w:hAnsi="Cambria" w:cs="Arial"/>
                <w:sz w:val="20"/>
              </w:rPr>
            </w:pPr>
            <w:r w:rsidRPr="001A58EF">
              <w:rPr>
                <w:rFonts w:ascii="Cambria" w:hAnsi="Cambria" w:cs="Arial"/>
                <w:sz w:val="20"/>
              </w:rPr>
              <w:t>le travail à effectuer</w:t>
            </w:r>
          </w:p>
          <w:p w14:paraId="1BB46865" w14:textId="77777777" w:rsidR="00AA7CB2" w:rsidRPr="001A58EF" w:rsidRDefault="00AA7CB2" w:rsidP="00A83054">
            <w:pPr>
              <w:pStyle w:val="NormalWeb"/>
              <w:numPr>
                <w:ilvl w:val="1"/>
                <w:numId w:val="43"/>
              </w:numPr>
              <w:spacing w:before="60" w:beforeAutospacing="0" w:after="0" w:afterAutospacing="0"/>
              <w:ind w:left="217" w:hanging="142"/>
              <w:rPr>
                <w:rFonts w:ascii="Cambria" w:hAnsi="Cambria" w:cs="Arial"/>
                <w:sz w:val="20"/>
              </w:rPr>
            </w:pPr>
            <w:r w:rsidRPr="001A58EF">
              <w:rPr>
                <w:rFonts w:ascii="Cambria" w:hAnsi="Cambria" w:cs="Arial"/>
                <w:sz w:val="20"/>
              </w:rPr>
              <w:t xml:space="preserve">la nature </w:t>
            </w:r>
            <w:r>
              <w:rPr>
                <w:rFonts w:ascii="Cambria" w:hAnsi="Cambria" w:cs="Arial"/>
                <w:sz w:val="20"/>
              </w:rPr>
              <w:t>et l’état du</w:t>
            </w:r>
            <w:r w:rsidRPr="001A58EF">
              <w:rPr>
                <w:rFonts w:ascii="Cambria" w:hAnsi="Cambria" w:cs="Arial"/>
                <w:sz w:val="20"/>
              </w:rPr>
              <w:t xml:space="preserve"> sol</w:t>
            </w:r>
            <w:r>
              <w:rPr>
                <w:rFonts w:ascii="Cambria" w:hAnsi="Cambria" w:cs="Arial"/>
                <w:sz w:val="20"/>
              </w:rPr>
              <w:t>, les conditions climatiques</w:t>
            </w:r>
          </w:p>
          <w:p w14:paraId="7315B504" w14:textId="77777777" w:rsidR="00AA7CB2" w:rsidRPr="001A58EF" w:rsidRDefault="00AA7CB2" w:rsidP="00A83054">
            <w:pPr>
              <w:pStyle w:val="NormalWeb"/>
              <w:numPr>
                <w:ilvl w:val="1"/>
                <w:numId w:val="43"/>
              </w:numPr>
              <w:spacing w:before="60" w:beforeAutospacing="0" w:after="0" w:afterAutospacing="0"/>
              <w:ind w:left="217" w:hanging="142"/>
              <w:rPr>
                <w:rFonts w:ascii="Cambria" w:hAnsi="Cambria" w:cs="Arial"/>
                <w:sz w:val="20"/>
              </w:rPr>
            </w:pPr>
            <w:r w:rsidRPr="001A58EF">
              <w:rPr>
                <w:rFonts w:ascii="Cambria" w:hAnsi="Cambria" w:cs="Arial"/>
                <w:sz w:val="20"/>
              </w:rPr>
              <w:t>la taille et le profil de la parcelle</w:t>
            </w:r>
          </w:p>
          <w:p w14:paraId="22CE61DA" w14:textId="77777777" w:rsidR="00AA7CB2" w:rsidRPr="001A58EF" w:rsidRDefault="00AA7CB2" w:rsidP="00A83054">
            <w:pPr>
              <w:spacing w:before="60"/>
              <w:rPr>
                <w:rFonts w:ascii="Cambria" w:hAnsi="Cambria" w:cs="Arial"/>
                <w:color w:val="auto"/>
                <w:sz w:val="20"/>
                <w:szCs w:val="20"/>
              </w:rPr>
            </w:pPr>
            <w:r w:rsidRPr="001A58EF">
              <w:rPr>
                <w:rFonts w:ascii="Cambria" w:hAnsi="Cambria" w:cs="Arial"/>
                <w:color w:val="auto"/>
                <w:sz w:val="20"/>
                <w:szCs w:val="20"/>
              </w:rPr>
              <w:t>La conduite du tracteur s'effectue de façon appropriée :</w:t>
            </w:r>
          </w:p>
          <w:p w14:paraId="628CA45C"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les règles de sécurité sur route et dans le champ sont respectées</w:t>
            </w:r>
          </w:p>
          <w:p w14:paraId="488A5827"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les différentes manœuvres sont exécutées avec habilité et dans le respect des règles de sécurité</w:t>
            </w:r>
          </w:p>
          <w:p w14:paraId="7E64BE3C" w14:textId="77777777" w:rsidR="00AA7CB2" w:rsidRPr="00AE7172"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AE7172">
              <w:rPr>
                <w:rFonts w:ascii="Cambria" w:eastAsia="Times New Roman" w:hAnsi="Cambria" w:cs="Times New Roman"/>
                <w:b w:val="0"/>
                <w:color w:val="auto"/>
                <w:sz w:val="20"/>
                <w:szCs w:val="24"/>
                <w:lang w:bidi="fr-FR"/>
              </w:rPr>
              <w:t>l'électronique embarquée est utilisée pour conduire le tracteur dans le travail du sol attendu</w:t>
            </w:r>
          </w:p>
          <w:p w14:paraId="79E2FD7A" w14:textId="77777777" w:rsidR="00AA7CB2" w:rsidRPr="00790B20"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18"/>
                <w:lang w:bidi="fr-FR"/>
              </w:rPr>
            </w:pPr>
            <w:r w:rsidRPr="00AE7172">
              <w:rPr>
                <w:rFonts w:ascii="Cambria" w:eastAsia="Times New Roman" w:hAnsi="Cambria" w:cs="Times New Roman"/>
                <w:b w:val="0"/>
                <w:color w:val="auto"/>
                <w:sz w:val="20"/>
                <w:szCs w:val="24"/>
                <w:lang w:bidi="fr-FR"/>
              </w:rPr>
              <w:t>les dysfonctionnements pouvant intervenir sont identifiés, un premier diagnostic est établi</w:t>
            </w:r>
          </w:p>
        </w:tc>
      </w:tr>
      <w:tr w:rsidR="00AA7CB2" w:rsidRPr="00790B20" w14:paraId="2C775B22" w14:textId="77777777" w:rsidTr="00A83054">
        <w:trPr>
          <w:trHeight w:val="3402"/>
        </w:trPr>
        <w:tc>
          <w:tcPr>
            <w:tcW w:w="2119" w:type="dxa"/>
            <w:vMerge/>
            <w:vAlign w:val="center"/>
          </w:tcPr>
          <w:p w14:paraId="2518B477" w14:textId="77777777" w:rsidR="00AA7CB2" w:rsidRDefault="00AA7CB2" w:rsidP="00A83054">
            <w:pPr>
              <w:widowControl w:val="0"/>
              <w:tabs>
                <w:tab w:val="left" w:pos="284"/>
              </w:tabs>
              <w:autoSpaceDE w:val="0"/>
              <w:autoSpaceDN w:val="0"/>
              <w:ind w:left="142" w:right="142"/>
              <w:rPr>
                <w:rFonts w:ascii="Arial" w:hAnsi="Arial" w:cs="Arial"/>
                <w:bCs/>
                <w:color w:val="auto"/>
                <w:sz w:val="22"/>
              </w:rPr>
            </w:pPr>
          </w:p>
        </w:tc>
        <w:tc>
          <w:tcPr>
            <w:tcW w:w="3226" w:type="dxa"/>
            <w:shd w:val="clear" w:color="auto" w:fill="FFFFFF" w:themeFill="background1"/>
            <w:vAlign w:val="center"/>
          </w:tcPr>
          <w:p w14:paraId="3FCFEDD5" w14:textId="77777777" w:rsidR="00AA7CB2" w:rsidRPr="001A58EF" w:rsidRDefault="00AA7CB2" w:rsidP="00A83054">
            <w:pPr>
              <w:rPr>
                <w:rFonts w:ascii="Cambria" w:eastAsia="Times New Roman" w:hAnsi="Cambria" w:cs="Arial"/>
                <w:b w:val="0"/>
                <w:color w:val="auto"/>
                <w:sz w:val="22"/>
                <w:lang w:bidi="fr-FR"/>
              </w:rPr>
            </w:pPr>
            <w:r w:rsidRPr="001A58EF">
              <w:rPr>
                <w:rFonts w:ascii="Cambria" w:eastAsia="Times New Roman" w:hAnsi="Cambria" w:cs="Arial"/>
                <w:b w:val="0"/>
                <w:color w:val="auto"/>
                <w:sz w:val="22"/>
                <w:lang w:bidi="fr-FR"/>
              </w:rPr>
              <w:t>Effectuer les travaux de préparation et d’entretien du sol de façon mécanisée dans le respect des précautions d'emploi, des consignes de sécurité et des pratiques environnementales, afin de favoriser la pérennité et le développement de la culture légumière</w:t>
            </w:r>
          </w:p>
        </w:tc>
        <w:tc>
          <w:tcPr>
            <w:tcW w:w="2163" w:type="dxa"/>
            <w:shd w:val="clear" w:color="auto" w:fill="FFFFFF" w:themeFill="background1"/>
            <w:vAlign w:val="center"/>
          </w:tcPr>
          <w:p w14:paraId="26E3CB7D" w14:textId="77777777" w:rsidR="00AA7CB2" w:rsidRPr="001A58EF" w:rsidRDefault="00AA7CB2" w:rsidP="00A83054">
            <w:pPr>
              <w:rPr>
                <w:rFonts w:ascii="Cambria" w:hAnsi="Cambria" w:cs="Arial"/>
                <w:b w:val="0"/>
                <w:color w:val="auto"/>
                <w:sz w:val="22"/>
              </w:rPr>
            </w:pPr>
            <w:r w:rsidRPr="001A58EF">
              <w:rPr>
                <w:rFonts w:ascii="Cambria" w:hAnsi="Cambria" w:cs="Arial"/>
                <w:b w:val="0"/>
                <w:bCs/>
                <w:color w:val="auto"/>
                <w:sz w:val="22"/>
              </w:rPr>
              <w:t>Mise en situation réelle sur une opération de préparation et d’entretien du sol</w:t>
            </w:r>
          </w:p>
        </w:tc>
        <w:tc>
          <w:tcPr>
            <w:tcW w:w="7768" w:type="dxa"/>
            <w:vAlign w:val="center"/>
          </w:tcPr>
          <w:p w14:paraId="0C023C5A" w14:textId="77777777" w:rsidR="00AA7CB2" w:rsidRPr="001D537B" w:rsidRDefault="00AA7CB2" w:rsidP="00A83054">
            <w:pPr>
              <w:pStyle w:val="NormalWeb"/>
              <w:spacing w:before="120" w:beforeAutospacing="0" w:after="0" w:afterAutospacing="0"/>
              <w:rPr>
                <w:rFonts w:ascii="Cambria" w:hAnsi="Cambria" w:cs="Arial"/>
                <w:b/>
                <w:sz w:val="20"/>
              </w:rPr>
            </w:pPr>
            <w:r w:rsidRPr="001D537B">
              <w:rPr>
                <w:rFonts w:ascii="Cambria" w:hAnsi="Cambria" w:cs="Arial"/>
                <w:b/>
                <w:sz w:val="20"/>
              </w:rPr>
              <w:t>Les opérations mécaniques de préparation sont effectuées</w:t>
            </w:r>
          </w:p>
          <w:p w14:paraId="4CD1F62D"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 xml:space="preserve">l’état du sol est vérifié en terme d’humidité, portance, structure, texture pour effectuer le travail dans de bonnes conditions </w:t>
            </w:r>
          </w:p>
          <w:p w14:paraId="2DDE0001"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les conditions météorologiques sont vérifiées, en utilisant les dispositifs de prévision, pour permettre un bon déroulement du chantier</w:t>
            </w:r>
          </w:p>
          <w:p w14:paraId="38B2F02B" w14:textId="77777777" w:rsidR="00AA7CB2" w:rsidRPr="001D537B" w:rsidRDefault="00AA7CB2" w:rsidP="00A83054">
            <w:pPr>
              <w:pStyle w:val="NormalWeb"/>
              <w:spacing w:before="120" w:beforeAutospacing="0" w:after="0" w:afterAutospacing="0"/>
              <w:rPr>
                <w:rFonts w:ascii="Cambria" w:hAnsi="Cambria" w:cs="Arial"/>
                <w:b/>
                <w:bCs/>
                <w:sz w:val="20"/>
              </w:rPr>
            </w:pPr>
            <w:r w:rsidRPr="001D537B">
              <w:rPr>
                <w:rFonts w:ascii="Cambria" w:hAnsi="Cambria" w:cs="Arial"/>
                <w:b/>
                <w:bCs/>
                <w:sz w:val="20"/>
              </w:rPr>
              <w:t>Les opérations mécanisées (binage) sont optimisées</w:t>
            </w:r>
          </w:p>
          <w:p w14:paraId="43B4783D"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le matériel mécanisé est utilisé dans le respect des conditions d'utilisation et des règles de sécurité</w:t>
            </w:r>
          </w:p>
          <w:p w14:paraId="7D759519"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la vitesse de travail est adaptée aux conditions du sol et au résultat recherché</w:t>
            </w:r>
          </w:p>
          <w:p w14:paraId="22E5D13A" w14:textId="77777777" w:rsidR="00AA7CB2" w:rsidRPr="002373D1" w:rsidRDefault="00AA7CB2" w:rsidP="00A83054">
            <w:pPr>
              <w:widowControl w:val="0"/>
              <w:numPr>
                <w:ilvl w:val="0"/>
                <w:numId w:val="45"/>
              </w:numPr>
              <w:autoSpaceDE w:val="0"/>
              <w:autoSpaceDN w:val="0"/>
              <w:spacing w:before="60" w:after="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la conduite tient compte des objectifs de réduction de consommation de carburant</w:t>
            </w:r>
          </w:p>
          <w:p w14:paraId="65985C55" w14:textId="77777777" w:rsidR="00AA7CB2" w:rsidRPr="001D537B" w:rsidRDefault="00AA7CB2" w:rsidP="00A83054">
            <w:pPr>
              <w:rPr>
                <w:rFonts w:ascii="Cambria" w:hAnsi="Cambria" w:cs="Arial"/>
                <w:color w:val="auto"/>
                <w:sz w:val="20"/>
                <w:szCs w:val="24"/>
              </w:rPr>
            </w:pPr>
            <w:r w:rsidRPr="001D537B">
              <w:rPr>
                <w:rFonts w:ascii="Cambria" w:hAnsi="Cambria" w:cs="Arial"/>
                <w:color w:val="auto"/>
                <w:sz w:val="20"/>
                <w:szCs w:val="24"/>
              </w:rPr>
              <w:t>Le chantier est organisé et sécurisé</w:t>
            </w:r>
          </w:p>
          <w:p w14:paraId="211B26E9"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le chantier est propre, la culture n’a pas subi de dégâts</w:t>
            </w:r>
          </w:p>
          <w:p w14:paraId="29B0800E" w14:textId="77777777" w:rsidR="00AA7CB2" w:rsidRPr="003958E8"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958E8">
              <w:rPr>
                <w:rFonts w:ascii="Cambria" w:eastAsia="Times New Roman" w:hAnsi="Cambria" w:cs="Times New Roman"/>
                <w:b w:val="0"/>
                <w:color w:val="auto"/>
                <w:sz w:val="20"/>
                <w:szCs w:val="24"/>
                <w:lang w:bidi="fr-FR"/>
              </w:rPr>
              <w:t>les outils sont nettoyés et rangés à la fin du travail</w:t>
            </w:r>
          </w:p>
          <w:p w14:paraId="732D5088" w14:textId="77777777" w:rsidR="00AA7CB2" w:rsidRPr="001A58EF" w:rsidRDefault="00AA7CB2" w:rsidP="00A83054">
            <w:pPr>
              <w:widowControl w:val="0"/>
              <w:numPr>
                <w:ilvl w:val="0"/>
                <w:numId w:val="45"/>
              </w:numPr>
              <w:autoSpaceDE w:val="0"/>
              <w:autoSpaceDN w:val="0"/>
              <w:spacing w:before="60"/>
              <w:ind w:left="196" w:right="90" w:hanging="142"/>
              <w:rPr>
                <w:rFonts w:ascii="Cambria" w:hAnsi="Cambria" w:cs="Arial"/>
                <w:b w:val="0"/>
                <w:sz w:val="18"/>
              </w:rPr>
            </w:pPr>
            <w:r w:rsidRPr="003958E8">
              <w:rPr>
                <w:rFonts w:ascii="Cambria" w:eastAsia="Times New Roman" w:hAnsi="Cambria" w:cs="Times New Roman"/>
                <w:b w:val="0"/>
                <w:color w:val="auto"/>
                <w:sz w:val="20"/>
                <w:szCs w:val="24"/>
                <w:lang w:bidi="fr-FR"/>
              </w:rPr>
              <w:t>le candidat rend compte à son responsable de la réalisation de son travail et signale toutes anomalies de façon circonstanciée</w:t>
            </w:r>
          </w:p>
        </w:tc>
      </w:tr>
      <w:tr w:rsidR="00AA7CB2" w:rsidRPr="00790B20" w14:paraId="0004A88A" w14:textId="77777777" w:rsidTr="00A83054">
        <w:trPr>
          <w:trHeight w:val="3402"/>
        </w:trPr>
        <w:tc>
          <w:tcPr>
            <w:tcW w:w="2119" w:type="dxa"/>
            <w:vAlign w:val="center"/>
          </w:tcPr>
          <w:p w14:paraId="79EFE637" w14:textId="77777777" w:rsidR="00AA7CB2" w:rsidRDefault="00AA7CB2" w:rsidP="00A83054">
            <w:pPr>
              <w:widowControl w:val="0"/>
              <w:tabs>
                <w:tab w:val="left" w:pos="284"/>
              </w:tabs>
              <w:autoSpaceDE w:val="0"/>
              <w:autoSpaceDN w:val="0"/>
              <w:ind w:left="142" w:right="142"/>
              <w:rPr>
                <w:rFonts w:ascii="Arial" w:hAnsi="Arial" w:cs="Arial"/>
                <w:bCs/>
                <w:color w:val="auto"/>
                <w:sz w:val="22"/>
              </w:rPr>
            </w:pPr>
          </w:p>
        </w:tc>
        <w:tc>
          <w:tcPr>
            <w:tcW w:w="3226" w:type="dxa"/>
            <w:shd w:val="clear" w:color="auto" w:fill="FFFFFF" w:themeFill="background1"/>
            <w:vAlign w:val="center"/>
          </w:tcPr>
          <w:p w14:paraId="035FB509" w14:textId="77777777" w:rsidR="00AA7CB2" w:rsidRPr="001A58EF" w:rsidRDefault="00AA7CB2" w:rsidP="00A83054">
            <w:pPr>
              <w:rPr>
                <w:rFonts w:ascii="Cambria" w:eastAsia="Times New Roman" w:hAnsi="Cambria" w:cs="Arial"/>
                <w:b w:val="0"/>
                <w:color w:val="auto"/>
                <w:sz w:val="22"/>
                <w:lang w:bidi="fr-FR"/>
              </w:rPr>
            </w:pPr>
            <w:r w:rsidRPr="003D2041">
              <w:rPr>
                <w:rFonts w:ascii="Cambria" w:eastAsia="Times New Roman" w:hAnsi="Cambria" w:cs="Times New Roman"/>
                <w:b w:val="0"/>
                <w:color w:val="auto"/>
                <w:sz w:val="22"/>
                <w:lang w:bidi="fr-FR"/>
              </w:rPr>
              <w:t>Appliquer les techniques ou produits de protection des cultures à l'aide des outils prévus à cet effet et dans le respect des règles de sécurité et de sauvegarde de l'environnement afin d'assurer la protection et le développement des cultures</w:t>
            </w:r>
          </w:p>
        </w:tc>
        <w:tc>
          <w:tcPr>
            <w:tcW w:w="2163" w:type="dxa"/>
            <w:shd w:val="clear" w:color="auto" w:fill="FFFFFF" w:themeFill="background1"/>
            <w:vAlign w:val="center"/>
          </w:tcPr>
          <w:p w14:paraId="09B0C0DC" w14:textId="77777777" w:rsidR="00AA7CB2" w:rsidRPr="001A58EF" w:rsidRDefault="00AA7CB2" w:rsidP="00A83054">
            <w:pPr>
              <w:rPr>
                <w:rFonts w:ascii="Cambria" w:hAnsi="Cambria" w:cs="Arial"/>
                <w:b w:val="0"/>
                <w:bCs/>
                <w:color w:val="auto"/>
                <w:sz w:val="22"/>
              </w:rPr>
            </w:pPr>
            <w:r w:rsidRPr="003D2041">
              <w:rPr>
                <w:rFonts w:ascii="Cambria" w:eastAsia="Times New Roman" w:hAnsi="Cambria" w:cs="Times New Roman"/>
                <w:b w:val="0"/>
                <w:color w:val="auto"/>
                <w:sz w:val="22"/>
                <w:lang w:bidi="fr-FR"/>
              </w:rPr>
              <w:t>Mis en situation reconstituée visant l’application d’un produit phytosanitaire</w:t>
            </w:r>
          </w:p>
        </w:tc>
        <w:tc>
          <w:tcPr>
            <w:tcW w:w="7768" w:type="dxa"/>
            <w:vAlign w:val="center"/>
          </w:tcPr>
          <w:p w14:paraId="5CE3804D" w14:textId="77777777" w:rsidR="00AA7CB2" w:rsidRPr="003D2041" w:rsidRDefault="00AA7CB2" w:rsidP="00A83054">
            <w:pPr>
              <w:widowControl w:val="0"/>
              <w:autoSpaceDE w:val="0"/>
              <w:autoSpaceDN w:val="0"/>
              <w:spacing w:before="60"/>
              <w:ind w:left="109"/>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Les opérations de protection et fertilisation des cultures sont effectuées conformément dans le respect des règles d'utilisation et des précautions d'emploi :</w:t>
            </w:r>
          </w:p>
          <w:p w14:paraId="1EBDF5A6"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0"/>
                <w:lang w:bidi="fr-FR"/>
              </w:rPr>
            </w:pPr>
            <w:r w:rsidRPr="003D2041">
              <w:rPr>
                <w:rFonts w:ascii="Cambria" w:eastAsia="Times New Roman" w:hAnsi="Cambria" w:cs="Times New Roman"/>
                <w:b w:val="0"/>
                <w:color w:val="auto"/>
                <w:sz w:val="20"/>
                <w:szCs w:val="24"/>
                <w:lang w:bidi="fr-FR"/>
              </w:rPr>
              <w:t>Le fonctionnement et l’état de propreté du pulvérisateur sont vérifiés avant le remplissage : les buses, filtres, manomètre, distribution</w:t>
            </w:r>
            <w:r w:rsidRPr="003D2041">
              <w:rPr>
                <w:rFonts w:ascii="Cambria" w:eastAsia="Times New Roman" w:hAnsi="Cambria" w:cs="Times New Roman"/>
                <w:b w:val="0"/>
                <w:i/>
                <w:color w:val="auto"/>
                <w:sz w:val="22"/>
                <w:szCs w:val="24"/>
                <w:lang w:bidi="fr-FR"/>
              </w:rPr>
              <w:t xml:space="preserve"> </w:t>
            </w:r>
            <w:r w:rsidRPr="003D2041">
              <w:rPr>
                <w:rFonts w:ascii="Cambria" w:eastAsia="Times New Roman" w:hAnsi="Cambria" w:cs="Times New Roman"/>
                <w:b w:val="0"/>
                <w:color w:val="auto"/>
                <w:sz w:val="20"/>
                <w:szCs w:val="20"/>
                <w:lang w:bidi="fr-FR"/>
              </w:rPr>
              <w:t>sont vérifiés</w:t>
            </w:r>
          </w:p>
          <w:p w14:paraId="78859574"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Le mélange en cuve est soigneusement incorporé et est homogène : pas de surdosage, de débordement de cuve, de mauvais rinçage,</w:t>
            </w:r>
          </w:p>
          <w:p w14:paraId="37C36D2A"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Les règles et les procédures de sécurité individuelle et collective sont respectées</w:t>
            </w:r>
          </w:p>
          <w:p w14:paraId="5F3FBEFF"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Les matériels de pulvérisation sont utilisés conformément à leur mode d'emploi</w:t>
            </w:r>
          </w:p>
          <w:p w14:paraId="2B8F1534"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La qualité de la pulvérisation est contrôlée tout au long de sa réalisation</w:t>
            </w:r>
          </w:p>
          <w:p w14:paraId="2B2D3A31" w14:textId="77777777" w:rsidR="00AA7CB2" w:rsidRPr="003D2041" w:rsidRDefault="00AA7CB2" w:rsidP="00A83054">
            <w:pPr>
              <w:widowControl w:val="0"/>
              <w:numPr>
                <w:ilvl w:val="0"/>
                <w:numId w:val="45"/>
              </w:numPr>
              <w:autoSpaceDE w:val="0"/>
              <w:autoSpaceDN w:val="0"/>
              <w:spacing w:before="60"/>
              <w:ind w:left="196" w:right="90" w:hanging="142"/>
              <w:rPr>
                <w:rFonts w:ascii="Cambria" w:eastAsia="Times New Roman" w:hAnsi="Cambria" w:cs="Times New Roman"/>
                <w:b w:val="0"/>
                <w:color w:val="auto"/>
                <w:sz w:val="20"/>
                <w:szCs w:val="24"/>
                <w:lang w:bidi="fr-FR"/>
              </w:rPr>
            </w:pPr>
            <w:r w:rsidRPr="003D2041">
              <w:rPr>
                <w:rFonts w:ascii="Cambria" w:eastAsia="Times New Roman" w:hAnsi="Cambria" w:cs="Times New Roman"/>
                <w:b w:val="0"/>
                <w:color w:val="auto"/>
                <w:sz w:val="20"/>
                <w:szCs w:val="24"/>
                <w:lang w:bidi="fr-FR"/>
              </w:rPr>
              <w:t>Les outils</w:t>
            </w:r>
            <w:r w:rsidRPr="003D2041">
              <w:rPr>
                <w:rFonts w:ascii="Cambria" w:eastAsia="Times New Roman" w:hAnsi="Cambria" w:cs="Times New Roman"/>
                <w:b w:val="0"/>
                <w:color w:val="auto"/>
                <w:spacing w:val="-11"/>
                <w:sz w:val="20"/>
                <w:szCs w:val="24"/>
                <w:lang w:bidi="fr-FR"/>
              </w:rPr>
              <w:t xml:space="preserve"> sont nettoyés après utilisation dans l'aire prévue à cet effet</w:t>
            </w:r>
          </w:p>
          <w:p w14:paraId="011E3C87" w14:textId="77777777" w:rsidR="00AA7CB2" w:rsidRPr="001D537B" w:rsidRDefault="00AA7CB2" w:rsidP="008054D3">
            <w:pPr>
              <w:widowControl w:val="0"/>
              <w:numPr>
                <w:ilvl w:val="0"/>
                <w:numId w:val="45"/>
              </w:numPr>
              <w:autoSpaceDE w:val="0"/>
              <w:autoSpaceDN w:val="0"/>
              <w:spacing w:before="60"/>
              <w:ind w:left="196" w:right="90" w:hanging="142"/>
              <w:rPr>
                <w:rFonts w:ascii="Cambria" w:hAnsi="Cambria" w:cs="Arial"/>
                <w:b w:val="0"/>
                <w:sz w:val="20"/>
              </w:rPr>
            </w:pPr>
            <w:r w:rsidRPr="003D2041">
              <w:rPr>
                <w:rFonts w:ascii="Cambria" w:eastAsia="Times New Roman" w:hAnsi="Cambria" w:cs="Times New Roman"/>
                <w:b w:val="0"/>
                <w:color w:val="auto"/>
                <w:sz w:val="20"/>
                <w:szCs w:val="24"/>
                <w:lang w:bidi="fr-FR"/>
              </w:rPr>
              <w:t>Les effluents sont évacués dans le respect des règles de sécurité et de protection de l'environnement</w:t>
            </w:r>
          </w:p>
        </w:tc>
      </w:tr>
    </w:tbl>
    <w:p w14:paraId="38BA0546" w14:textId="68120DA4" w:rsidR="003115D9" w:rsidRPr="00C77DF1" w:rsidRDefault="003115D9" w:rsidP="008054D3">
      <w:pPr>
        <w:spacing w:before="120" w:after="200"/>
        <w:jc w:val="both"/>
        <w:rPr>
          <w:rFonts w:asciiTheme="majorHAnsi" w:hAnsiTheme="majorHAnsi" w:cstheme="majorHAnsi"/>
          <w:bCs/>
          <w:sz w:val="22"/>
          <w:szCs w:val="20"/>
        </w:rPr>
      </w:pPr>
    </w:p>
    <w:sectPr w:rsidR="003115D9" w:rsidRPr="00C77DF1" w:rsidSect="00B72859">
      <w:pgSz w:w="16838" w:h="11906" w:orient="landscape" w:code="9"/>
      <w:pgMar w:top="851" w:right="1134" w:bottom="851" w:left="1134" w:header="0" w:footer="289"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C91E" w14:textId="77777777" w:rsidR="00603F95" w:rsidRDefault="00603F95">
      <w:r>
        <w:separator/>
      </w:r>
    </w:p>
    <w:p w14:paraId="4BE23BB8" w14:textId="77777777" w:rsidR="00603F95" w:rsidRDefault="00603F95"/>
  </w:endnote>
  <w:endnote w:type="continuationSeparator" w:id="0">
    <w:p w14:paraId="19E7E4E9" w14:textId="77777777" w:rsidR="00603F95" w:rsidRDefault="00603F95">
      <w:r>
        <w:continuationSeparator/>
      </w:r>
    </w:p>
    <w:p w14:paraId="70457C3C" w14:textId="77777777" w:rsidR="00603F95" w:rsidRDefault="00603F95"/>
  </w:endnote>
  <w:endnote w:type="continuationNotice" w:id="1">
    <w:p w14:paraId="28DEE188" w14:textId="77777777" w:rsidR="00603F95" w:rsidRDefault="00603F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9476" w14:textId="77777777" w:rsidR="00603F95" w:rsidRDefault="00603F95">
      <w:r>
        <w:separator/>
      </w:r>
    </w:p>
    <w:p w14:paraId="6A897132" w14:textId="77777777" w:rsidR="00603F95" w:rsidRDefault="00603F95"/>
  </w:footnote>
  <w:footnote w:type="continuationSeparator" w:id="0">
    <w:p w14:paraId="6547987B" w14:textId="77777777" w:rsidR="00603F95" w:rsidRDefault="00603F95">
      <w:r>
        <w:continuationSeparator/>
      </w:r>
    </w:p>
    <w:p w14:paraId="06B189AB" w14:textId="77777777" w:rsidR="00603F95" w:rsidRDefault="00603F95"/>
  </w:footnote>
  <w:footnote w:type="continuationNotice" w:id="1">
    <w:p w14:paraId="329DDABF" w14:textId="77777777" w:rsidR="00603F95" w:rsidRDefault="00603F95">
      <w:pPr>
        <w:spacing w:line="240" w:lineRule="auto"/>
      </w:pPr>
    </w:p>
  </w:footnote>
  <w:footnote w:id="2">
    <w:p w14:paraId="2DA31EDF" w14:textId="07E59A9B" w:rsidR="00547385" w:rsidRPr="00547385" w:rsidRDefault="00547385" w:rsidP="00547385">
      <w:pPr>
        <w:pStyle w:val="Notedebasdepage"/>
        <w:rPr>
          <w:b w:val="0"/>
          <w:bCs/>
          <w:sz w:val="18"/>
          <w:szCs w:val="18"/>
        </w:rPr>
      </w:pPr>
      <w:r>
        <w:rPr>
          <w:rStyle w:val="Appelnotedebasdep"/>
        </w:rPr>
        <w:footnoteRef/>
      </w:r>
      <w:r>
        <w:t xml:space="preserve"> </w:t>
      </w:r>
      <w:r w:rsidRPr="00547385">
        <w:rPr>
          <w:b w:val="0"/>
          <w:bCs/>
          <w:sz w:val="18"/>
          <w:szCs w:val="18"/>
        </w:rPr>
        <w:t>La culture hors sol est principalement développée sous des serres ou des environnements fermés et contrôlés.</w:t>
      </w:r>
    </w:p>
    <w:p w14:paraId="1C526125" w14:textId="2BCA5880" w:rsidR="00547385" w:rsidRDefault="003D5B44" w:rsidP="00A31279">
      <w:pPr>
        <w:pStyle w:val="Notedebasdepage"/>
        <w:jc w:val="both"/>
      </w:pPr>
      <w:r>
        <w:rPr>
          <w:b w:val="0"/>
          <w:bCs/>
          <w:sz w:val="18"/>
          <w:szCs w:val="18"/>
        </w:rPr>
        <w:t>L</w:t>
      </w:r>
      <w:r w:rsidR="00547385" w:rsidRPr="00547385">
        <w:rPr>
          <w:b w:val="0"/>
          <w:bCs/>
          <w:sz w:val="18"/>
          <w:szCs w:val="18"/>
        </w:rPr>
        <w:t>es végétaux s</w:t>
      </w:r>
      <w:r>
        <w:rPr>
          <w:b w:val="0"/>
          <w:bCs/>
          <w:sz w:val="18"/>
          <w:szCs w:val="18"/>
        </w:rPr>
        <w:t xml:space="preserve">ont installés dans un substrat </w:t>
      </w:r>
      <w:r w:rsidR="00547385" w:rsidRPr="00547385">
        <w:rPr>
          <w:b w:val="0"/>
          <w:bCs/>
          <w:sz w:val="18"/>
          <w:szCs w:val="18"/>
        </w:rPr>
        <w:t>solide</w:t>
      </w:r>
      <w:r w:rsidR="00A31279">
        <w:rPr>
          <w:b w:val="0"/>
          <w:bCs/>
          <w:sz w:val="18"/>
          <w:szCs w:val="18"/>
        </w:rPr>
        <w:t xml:space="preserve"> (</w:t>
      </w:r>
      <w:r w:rsidR="00547385" w:rsidRPr="00547385">
        <w:rPr>
          <w:b w:val="0"/>
          <w:bCs/>
          <w:sz w:val="18"/>
          <w:szCs w:val="18"/>
        </w:rPr>
        <w:t>écorce, sable ou encore</w:t>
      </w:r>
      <w:r w:rsidR="00A31279">
        <w:rPr>
          <w:b w:val="0"/>
          <w:bCs/>
          <w:sz w:val="18"/>
          <w:szCs w:val="18"/>
        </w:rPr>
        <w:t xml:space="preserve">, </w:t>
      </w:r>
      <w:r w:rsidR="00547385" w:rsidRPr="00547385">
        <w:rPr>
          <w:b w:val="0"/>
          <w:bCs/>
          <w:sz w:val="18"/>
          <w:szCs w:val="18"/>
        </w:rPr>
        <w:t>fibres de coco</w:t>
      </w:r>
      <w:r w:rsidR="00A31279">
        <w:rPr>
          <w:b w:val="0"/>
          <w:bCs/>
          <w:sz w:val="18"/>
          <w:szCs w:val="18"/>
        </w:rPr>
        <w:t>). P</w:t>
      </w:r>
      <w:r w:rsidR="00547385" w:rsidRPr="00547385">
        <w:rPr>
          <w:b w:val="0"/>
          <w:bCs/>
          <w:sz w:val="18"/>
          <w:szCs w:val="18"/>
        </w:rPr>
        <w:t>our remplacer le rôle des nutriments absorbés par les racines sous la terre, l’eau utilisée pour irriguer les plants est chargée d’oligo-éléments et en minéraux fertilisants.</w:t>
      </w:r>
    </w:p>
  </w:footnote>
  <w:footnote w:id="3">
    <w:p w14:paraId="69227726" w14:textId="77777777" w:rsidR="00D2687E" w:rsidRPr="00CC2D74" w:rsidRDefault="00D2687E" w:rsidP="00D2687E">
      <w:pPr>
        <w:pStyle w:val="Notedebasdepage"/>
        <w:rPr>
          <w:b w:val="0"/>
          <w:bCs/>
          <w:sz w:val="18"/>
          <w:szCs w:val="18"/>
        </w:rPr>
      </w:pPr>
      <w:r w:rsidRPr="003B464F">
        <w:rPr>
          <w:rStyle w:val="Appelnotedebasdep"/>
          <w:sz w:val="18"/>
          <w:szCs w:val="18"/>
        </w:rPr>
        <w:footnoteRef/>
      </w:r>
      <w:r w:rsidRPr="003B464F">
        <w:rPr>
          <w:sz w:val="18"/>
          <w:szCs w:val="18"/>
        </w:rPr>
        <w:t xml:space="preserve"> </w:t>
      </w:r>
      <w:r w:rsidRPr="00CC2D74">
        <w:rPr>
          <w:b w:val="0"/>
          <w:bCs/>
          <w:sz w:val="18"/>
          <w:szCs w:val="18"/>
        </w:rPr>
        <w:t>Voir annexe p.70</w:t>
      </w:r>
    </w:p>
  </w:footnote>
  <w:footnote w:id="4">
    <w:p w14:paraId="6A41E836" w14:textId="77777777" w:rsidR="00D2687E" w:rsidRPr="00CC2D74" w:rsidRDefault="00D2687E" w:rsidP="00D2687E">
      <w:pPr>
        <w:pStyle w:val="Notedebasdepage"/>
        <w:rPr>
          <w:b w:val="0"/>
          <w:bCs/>
          <w:sz w:val="18"/>
          <w:szCs w:val="18"/>
        </w:rPr>
      </w:pPr>
      <w:r w:rsidRPr="00CC2D74">
        <w:rPr>
          <w:rStyle w:val="Appelnotedebasdep"/>
          <w:b w:val="0"/>
          <w:bCs/>
          <w:sz w:val="18"/>
          <w:szCs w:val="18"/>
        </w:rPr>
        <w:footnoteRef/>
      </w:r>
      <w:r w:rsidRPr="00CC2D74">
        <w:rPr>
          <w:b w:val="0"/>
          <w:bCs/>
          <w:sz w:val="18"/>
          <w:szCs w:val="18"/>
        </w:rPr>
        <w:t xml:space="preserve"> Exploitations ceintures vertes = exploitations situées en périphérie urbaine</w:t>
      </w:r>
    </w:p>
  </w:footnote>
  <w:footnote w:id="5">
    <w:p w14:paraId="7D763FAC" w14:textId="77777777" w:rsidR="00D2687E" w:rsidRDefault="00D2687E" w:rsidP="00D2687E">
      <w:pPr>
        <w:pStyle w:val="Notedebasdepage"/>
      </w:pPr>
      <w:r w:rsidRPr="00CC2D74">
        <w:rPr>
          <w:rStyle w:val="Appelnotedebasdep"/>
          <w:b w:val="0"/>
          <w:bCs/>
          <w:sz w:val="18"/>
          <w:szCs w:val="18"/>
        </w:rPr>
        <w:footnoteRef/>
      </w:r>
      <w:r w:rsidRPr="00CC2D74">
        <w:rPr>
          <w:b w:val="0"/>
          <w:bCs/>
          <w:sz w:val="18"/>
          <w:szCs w:val="18"/>
        </w:rPr>
        <w:t xml:space="preserve"> Estimation réalisée en 2017 à partir d’une analyse des offres d’emploi ANEFA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F61"/>
    <w:multiLevelType w:val="hybridMultilevel"/>
    <w:tmpl w:val="53E870BC"/>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 w15:restartNumberingAfterBreak="0">
    <w:nsid w:val="03323CAF"/>
    <w:multiLevelType w:val="hybridMultilevel"/>
    <w:tmpl w:val="AAA039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12D32"/>
    <w:multiLevelType w:val="hybridMultilevel"/>
    <w:tmpl w:val="2E20E5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C102EC"/>
    <w:multiLevelType w:val="hybridMultilevel"/>
    <w:tmpl w:val="A7E236A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D47E2D"/>
    <w:multiLevelType w:val="hybridMultilevel"/>
    <w:tmpl w:val="A348745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652099"/>
    <w:multiLevelType w:val="hybridMultilevel"/>
    <w:tmpl w:val="709ED1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91C7F4C"/>
    <w:multiLevelType w:val="hybridMultilevel"/>
    <w:tmpl w:val="8FB8FA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FB62D0"/>
    <w:multiLevelType w:val="hybridMultilevel"/>
    <w:tmpl w:val="1292BEA8"/>
    <w:lvl w:ilvl="0" w:tplc="040C0003">
      <w:start w:val="1"/>
      <w:numFmt w:val="bullet"/>
      <w:lvlText w:val="o"/>
      <w:lvlJc w:val="left"/>
      <w:pPr>
        <w:ind w:left="720" w:hanging="360"/>
      </w:pPr>
      <w:rPr>
        <w:rFonts w:ascii="Courier New" w:hAnsi="Courier New" w:cs="Courier New" w:hint="default"/>
      </w:rPr>
    </w:lvl>
    <w:lvl w:ilvl="1" w:tplc="F20E9C26">
      <w:start w:val="1"/>
      <w:numFmt w:val="bullet"/>
      <w:lvlText w:val="o"/>
      <w:lvlJc w:val="left"/>
      <w:pPr>
        <w:ind w:left="1440" w:hanging="360"/>
      </w:pPr>
      <w:rPr>
        <w:rFonts w:ascii="Courier New" w:hAnsi="Courier New" w:hint="default"/>
      </w:rPr>
    </w:lvl>
    <w:lvl w:ilvl="2" w:tplc="C4F8DD3A">
      <w:start w:val="1"/>
      <w:numFmt w:val="bullet"/>
      <w:lvlText w:val=""/>
      <w:lvlJc w:val="left"/>
      <w:pPr>
        <w:ind w:left="2160" w:hanging="360"/>
      </w:pPr>
      <w:rPr>
        <w:rFonts w:ascii="Wingdings" w:hAnsi="Wingdings" w:hint="default"/>
      </w:rPr>
    </w:lvl>
    <w:lvl w:ilvl="3" w:tplc="8DB60430">
      <w:start w:val="1"/>
      <w:numFmt w:val="bullet"/>
      <w:lvlText w:val=""/>
      <w:lvlJc w:val="left"/>
      <w:pPr>
        <w:ind w:left="2880" w:hanging="360"/>
      </w:pPr>
      <w:rPr>
        <w:rFonts w:ascii="Symbol" w:hAnsi="Symbol" w:hint="default"/>
      </w:rPr>
    </w:lvl>
    <w:lvl w:ilvl="4" w:tplc="14AC7796">
      <w:start w:val="1"/>
      <w:numFmt w:val="bullet"/>
      <w:lvlText w:val="o"/>
      <w:lvlJc w:val="left"/>
      <w:pPr>
        <w:ind w:left="3600" w:hanging="360"/>
      </w:pPr>
      <w:rPr>
        <w:rFonts w:ascii="Courier New" w:hAnsi="Courier New" w:hint="default"/>
      </w:rPr>
    </w:lvl>
    <w:lvl w:ilvl="5" w:tplc="158CE548">
      <w:start w:val="1"/>
      <w:numFmt w:val="bullet"/>
      <w:lvlText w:val=""/>
      <w:lvlJc w:val="left"/>
      <w:pPr>
        <w:ind w:left="4320" w:hanging="360"/>
      </w:pPr>
      <w:rPr>
        <w:rFonts w:ascii="Wingdings" w:hAnsi="Wingdings" w:hint="default"/>
      </w:rPr>
    </w:lvl>
    <w:lvl w:ilvl="6" w:tplc="7BF62F7A">
      <w:start w:val="1"/>
      <w:numFmt w:val="bullet"/>
      <w:lvlText w:val=""/>
      <w:lvlJc w:val="left"/>
      <w:pPr>
        <w:ind w:left="5040" w:hanging="360"/>
      </w:pPr>
      <w:rPr>
        <w:rFonts w:ascii="Symbol" w:hAnsi="Symbol" w:hint="default"/>
      </w:rPr>
    </w:lvl>
    <w:lvl w:ilvl="7" w:tplc="A0486A5A">
      <w:start w:val="1"/>
      <w:numFmt w:val="bullet"/>
      <w:lvlText w:val="o"/>
      <w:lvlJc w:val="left"/>
      <w:pPr>
        <w:ind w:left="5760" w:hanging="360"/>
      </w:pPr>
      <w:rPr>
        <w:rFonts w:ascii="Courier New" w:hAnsi="Courier New" w:hint="default"/>
      </w:rPr>
    </w:lvl>
    <w:lvl w:ilvl="8" w:tplc="92FEBC1A">
      <w:start w:val="1"/>
      <w:numFmt w:val="bullet"/>
      <w:lvlText w:val=""/>
      <w:lvlJc w:val="left"/>
      <w:pPr>
        <w:ind w:left="6480" w:hanging="360"/>
      </w:pPr>
      <w:rPr>
        <w:rFonts w:ascii="Wingdings" w:hAnsi="Wingdings" w:hint="default"/>
      </w:rPr>
    </w:lvl>
  </w:abstractNum>
  <w:abstractNum w:abstractNumId="8" w15:restartNumberingAfterBreak="0">
    <w:nsid w:val="1E3D4180"/>
    <w:multiLevelType w:val="hybridMultilevel"/>
    <w:tmpl w:val="282802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8744A"/>
    <w:multiLevelType w:val="hybridMultilevel"/>
    <w:tmpl w:val="3B0A68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526193"/>
    <w:multiLevelType w:val="hybridMultilevel"/>
    <w:tmpl w:val="B6BCF09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65C5135"/>
    <w:multiLevelType w:val="hybridMultilevel"/>
    <w:tmpl w:val="A76E97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742077"/>
    <w:multiLevelType w:val="hybridMultilevel"/>
    <w:tmpl w:val="8140F2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9712121"/>
    <w:multiLevelType w:val="hybridMultilevel"/>
    <w:tmpl w:val="6C1AA8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467766"/>
    <w:multiLevelType w:val="hybridMultilevel"/>
    <w:tmpl w:val="99EC8C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515671"/>
    <w:multiLevelType w:val="hybridMultilevel"/>
    <w:tmpl w:val="C832C2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70D322C"/>
    <w:multiLevelType w:val="hybridMultilevel"/>
    <w:tmpl w:val="DB0E3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F075B6"/>
    <w:multiLevelType w:val="hybridMultilevel"/>
    <w:tmpl w:val="0F9AD6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A923931"/>
    <w:multiLevelType w:val="hybridMultilevel"/>
    <w:tmpl w:val="7FD47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B91B6E"/>
    <w:multiLevelType w:val="hybridMultilevel"/>
    <w:tmpl w:val="E70067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F91A33"/>
    <w:multiLevelType w:val="hybridMultilevel"/>
    <w:tmpl w:val="8BA25C8A"/>
    <w:lvl w:ilvl="0" w:tplc="040C0003">
      <w:start w:val="1"/>
      <w:numFmt w:val="bullet"/>
      <w:lvlText w:val="o"/>
      <w:lvlJc w:val="left"/>
      <w:pPr>
        <w:ind w:left="720" w:hanging="360"/>
      </w:pPr>
      <w:rPr>
        <w:rFonts w:ascii="Courier New" w:hAnsi="Courier New" w:cs="Courier New" w:hint="default"/>
      </w:rPr>
    </w:lvl>
    <w:lvl w:ilvl="1" w:tplc="F20E9C26">
      <w:start w:val="1"/>
      <w:numFmt w:val="bullet"/>
      <w:lvlText w:val="o"/>
      <w:lvlJc w:val="left"/>
      <w:pPr>
        <w:ind w:left="1440" w:hanging="360"/>
      </w:pPr>
      <w:rPr>
        <w:rFonts w:ascii="Courier New" w:hAnsi="Courier New" w:hint="default"/>
      </w:rPr>
    </w:lvl>
    <w:lvl w:ilvl="2" w:tplc="C4F8DD3A">
      <w:start w:val="1"/>
      <w:numFmt w:val="bullet"/>
      <w:lvlText w:val=""/>
      <w:lvlJc w:val="left"/>
      <w:pPr>
        <w:ind w:left="2160" w:hanging="360"/>
      </w:pPr>
      <w:rPr>
        <w:rFonts w:ascii="Wingdings" w:hAnsi="Wingdings" w:hint="default"/>
      </w:rPr>
    </w:lvl>
    <w:lvl w:ilvl="3" w:tplc="8DB60430">
      <w:start w:val="1"/>
      <w:numFmt w:val="bullet"/>
      <w:lvlText w:val=""/>
      <w:lvlJc w:val="left"/>
      <w:pPr>
        <w:ind w:left="2880" w:hanging="360"/>
      </w:pPr>
      <w:rPr>
        <w:rFonts w:ascii="Symbol" w:hAnsi="Symbol" w:hint="default"/>
      </w:rPr>
    </w:lvl>
    <w:lvl w:ilvl="4" w:tplc="14AC7796">
      <w:start w:val="1"/>
      <w:numFmt w:val="bullet"/>
      <w:lvlText w:val="o"/>
      <w:lvlJc w:val="left"/>
      <w:pPr>
        <w:ind w:left="3600" w:hanging="360"/>
      </w:pPr>
      <w:rPr>
        <w:rFonts w:ascii="Courier New" w:hAnsi="Courier New" w:hint="default"/>
      </w:rPr>
    </w:lvl>
    <w:lvl w:ilvl="5" w:tplc="158CE548">
      <w:start w:val="1"/>
      <w:numFmt w:val="bullet"/>
      <w:lvlText w:val=""/>
      <w:lvlJc w:val="left"/>
      <w:pPr>
        <w:ind w:left="4320" w:hanging="360"/>
      </w:pPr>
      <w:rPr>
        <w:rFonts w:ascii="Wingdings" w:hAnsi="Wingdings" w:hint="default"/>
      </w:rPr>
    </w:lvl>
    <w:lvl w:ilvl="6" w:tplc="7BF62F7A">
      <w:start w:val="1"/>
      <w:numFmt w:val="bullet"/>
      <w:lvlText w:val=""/>
      <w:lvlJc w:val="left"/>
      <w:pPr>
        <w:ind w:left="5040" w:hanging="360"/>
      </w:pPr>
      <w:rPr>
        <w:rFonts w:ascii="Symbol" w:hAnsi="Symbol" w:hint="default"/>
      </w:rPr>
    </w:lvl>
    <w:lvl w:ilvl="7" w:tplc="A0486A5A">
      <w:start w:val="1"/>
      <w:numFmt w:val="bullet"/>
      <w:lvlText w:val="o"/>
      <w:lvlJc w:val="left"/>
      <w:pPr>
        <w:ind w:left="5760" w:hanging="360"/>
      </w:pPr>
      <w:rPr>
        <w:rFonts w:ascii="Courier New" w:hAnsi="Courier New" w:hint="default"/>
      </w:rPr>
    </w:lvl>
    <w:lvl w:ilvl="8" w:tplc="92FEBC1A">
      <w:start w:val="1"/>
      <w:numFmt w:val="bullet"/>
      <w:lvlText w:val=""/>
      <w:lvlJc w:val="left"/>
      <w:pPr>
        <w:ind w:left="6480" w:hanging="360"/>
      </w:pPr>
      <w:rPr>
        <w:rFonts w:ascii="Wingdings" w:hAnsi="Wingdings" w:hint="default"/>
      </w:rPr>
    </w:lvl>
  </w:abstractNum>
  <w:abstractNum w:abstractNumId="21" w15:restartNumberingAfterBreak="0">
    <w:nsid w:val="437355EB"/>
    <w:multiLevelType w:val="hybridMultilevel"/>
    <w:tmpl w:val="6E6A4EC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3A666E6"/>
    <w:multiLevelType w:val="hybridMultilevel"/>
    <w:tmpl w:val="63845AA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9185623"/>
    <w:multiLevelType w:val="hybridMultilevel"/>
    <w:tmpl w:val="267E258C"/>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963147A"/>
    <w:multiLevelType w:val="hybridMultilevel"/>
    <w:tmpl w:val="901052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845FA5"/>
    <w:multiLevelType w:val="hybridMultilevel"/>
    <w:tmpl w:val="06F8AC3C"/>
    <w:lvl w:ilvl="0" w:tplc="040C0001">
      <w:start w:val="1"/>
      <w:numFmt w:val="bullet"/>
      <w:lvlText w:val=""/>
      <w:lvlJc w:val="left"/>
      <w:pPr>
        <w:ind w:left="360" w:hanging="360"/>
      </w:pPr>
      <w:rPr>
        <w:rFonts w:ascii="Symbol" w:hAnsi="Symbol" w:hint="default"/>
      </w:rPr>
    </w:lvl>
    <w:lvl w:ilvl="1" w:tplc="56348D62">
      <w:start w:val="1"/>
      <w:numFmt w:val="bullet"/>
      <w:lvlText w:val="o"/>
      <w:lvlJc w:val="left"/>
      <w:pPr>
        <w:ind w:left="1080" w:hanging="360"/>
      </w:pPr>
      <w:rPr>
        <w:rFonts w:ascii="Courier New" w:hAnsi="Courier New" w:hint="default"/>
      </w:rPr>
    </w:lvl>
    <w:lvl w:ilvl="2" w:tplc="6C206C76">
      <w:start w:val="1"/>
      <w:numFmt w:val="bullet"/>
      <w:lvlText w:val=""/>
      <w:lvlJc w:val="left"/>
      <w:pPr>
        <w:ind w:left="1800" w:hanging="360"/>
      </w:pPr>
      <w:rPr>
        <w:rFonts w:ascii="Wingdings" w:hAnsi="Wingdings" w:hint="default"/>
      </w:rPr>
    </w:lvl>
    <w:lvl w:ilvl="3" w:tplc="43547500">
      <w:start w:val="1"/>
      <w:numFmt w:val="bullet"/>
      <w:lvlText w:val=""/>
      <w:lvlJc w:val="left"/>
      <w:pPr>
        <w:ind w:left="2520" w:hanging="360"/>
      </w:pPr>
      <w:rPr>
        <w:rFonts w:ascii="Symbol" w:hAnsi="Symbol" w:hint="default"/>
      </w:rPr>
    </w:lvl>
    <w:lvl w:ilvl="4" w:tplc="0BD8D7B6">
      <w:start w:val="1"/>
      <w:numFmt w:val="bullet"/>
      <w:lvlText w:val="o"/>
      <w:lvlJc w:val="left"/>
      <w:pPr>
        <w:ind w:left="3240" w:hanging="360"/>
      </w:pPr>
      <w:rPr>
        <w:rFonts w:ascii="Courier New" w:hAnsi="Courier New" w:hint="default"/>
      </w:rPr>
    </w:lvl>
    <w:lvl w:ilvl="5" w:tplc="F3F20F52">
      <w:start w:val="1"/>
      <w:numFmt w:val="bullet"/>
      <w:lvlText w:val=""/>
      <w:lvlJc w:val="left"/>
      <w:pPr>
        <w:ind w:left="3960" w:hanging="360"/>
      </w:pPr>
      <w:rPr>
        <w:rFonts w:ascii="Wingdings" w:hAnsi="Wingdings" w:hint="default"/>
      </w:rPr>
    </w:lvl>
    <w:lvl w:ilvl="6" w:tplc="2D709C72">
      <w:start w:val="1"/>
      <w:numFmt w:val="bullet"/>
      <w:lvlText w:val=""/>
      <w:lvlJc w:val="left"/>
      <w:pPr>
        <w:ind w:left="4680" w:hanging="360"/>
      </w:pPr>
      <w:rPr>
        <w:rFonts w:ascii="Symbol" w:hAnsi="Symbol" w:hint="default"/>
      </w:rPr>
    </w:lvl>
    <w:lvl w:ilvl="7" w:tplc="544C5F36">
      <w:start w:val="1"/>
      <w:numFmt w:val="bullet"/>
      <w:lvlText w:val="o"/>
      <w:lvlJc w:val="left"/>
      <w:pPr>
        <w:ind w:left="5400" w:hanging="360"/>
      </w:pPr>
      <w:rPr>
        <w:rFonts w:ascii="Courier New" w:hAnsi="Courier New" w:hint="default"/>
      </w:rPr>
    </w:lvl>
    <w:lvl w:ilvl="8" w:tplc="07E08C30">
      <w:start w:val="1"/>
      <w:numFmt w:val="bullet"/>
      <w:lvlText w:val=""/>
      <w:lvlJc w:val="left"/>
      <w:pPr>
        <w:ind w:left="6120" w:hanging="360"/>
      </w:pPr>
      <w:rPr>
        <w:rFonts w:ascii="Wingdings" w:hAnsi="Wingdings" w:hint="default"/>
      </w:rPr>
    </w:lvl>
  </w:abstractNum>
  <w:abstractNum w:abstractNumId="26" w15:restartNumberingAfterBreak="0">
    <w:nsid w:val="501D4082"/>
    <w:multiLevelType w:val="hybridMultilevel"/>
    <w:tmpl w:val="B0AE9A64"/>
    <w:lvl w:ilvl="0" w:tplc="040C0003">
      <w:start w:val="1"/>
      <w:numFmt w:val="bullet"/>
      <w:lvlText w:val="o"/>
      <w:lvlJc w:val="left"/>
      <w:pPr>
        <w:ind w:left="720" w:hanging="360"/>
      </w:pPr>
      <w:rPr>
        <w:rFonts w:ascii="Courier New" w:hAnsi="Courier New" w:cs="Courier New" w:hint="default"/>
      </w:rPr>
    </w:lvl>
    <w:lvl w:ilvl="1" w:tplc="8476277A">
      <w:start w:val="1"/>
      <w:numFmt w:val="bullet"/>
      <w:lvlText w:val="o"/>
      <w:lvlJc w:val="left"/>
      <w:pPr>
        <w:ind w:left="1440" w:hanging="360"/>
      </w:pPr>
      <w:rPr>
        <w:rFonts w:ascii="Courier New" w:hAnsi="Courier New" w:hint="default"/>
      </w:rPr>
    </w:lvl>
    <w:lvl w:ilvl="2" w:tplc="FD64B0C8">
      <w:start w:val="1"/>
      <w:numFmt w:val="bullet"/>
      <w:lvlText w:val=""/>
      <w:lvlJc w:val="left"/>
      <w:pPr>
        <w:ind w:left="2160" w:hanging="360"/>
      </w:pPr>
      <w:rPr>
        <w:rFonts w:ascii="Wingdings" w:hAnsi="Wingdings" w:hint="default"/>
      </w:rPr>
    </w:lvl>
    <w:lvl w:ilvl="3" w:tplc="9BD4B920">
      <w:start w:val="1"/>
      <w:numFmt w:val="bullet"/>
      <w:lvlText w:val=""/>
      <w:lvlJc w:val="left"/>
      <w:pPr>
        <w:ind w:left="2880" w:hanging="360"/>
      </w:pPr>
      <w:rPr>
        <w:rFonts w:ascii="Symbol" w:hAnsi="Symbol" w:hint="default"/>
      </w:rPr>
    </w:lvl>
    <w:lvl w:ilvl="4" w:tplc="B5D05940">
      <w:start w:val="1"/>
      <w:numFmt w:val="bullet"/>
      <w:lvlText w:val="o"/>
      <w:lvlJc w:val="left"/>
      <w:pPr>
        <w:ind w:left="3600" w:hanging="360"/>
      </w:pPr>
      <w:rPr>
        <w:rFonts w:ascii="Courier New" w:hAnsi="Courier New" w:hint="default"/>
      </w:rPr>
    </w:lvl>
    <w:lvl w:ilvl="5" w:tplc="3EAA74E4">
      <w:start w:val="1"/>
      <w:numFmt w:val="bullet"/>
      <w:lvlText w:val=""/>
      <w:lvlJc w:val="left"/>
      <w:pPr>
        <w:ind w:left="4320" w:hanging="360"/>
      </w:pPr>
      <w:rPr>
        <w:rFonts w:ascii="Wingdings" w:hAnsi="Wingdings" w:hint="default"/>
      </w:rPr>
    </w:lvl>
    <w:lvl w:ilvl="6" w:tplc="B9B27566">
      <w:start w:val="1"/>
      <w:numFmt w:val="bullet"/>
      <w:lvlText w:val=""/>
      <w:lvlJc w:val="left"/>
      <w:pPr>
        <w:ind w:left="5040" w:hanging="360"/>
      </w:pPr>
      <w:rPr>
        <w:rFonts w:ascii="Symbol" w:hAnsi="Symbol" w:hint="default"/>
      </w:rPr>
    </w:lvl>
    <w:lvl w:ilvl="7" w:tplc="6A56EB88">
      <w:start w:val="1"/>
      <w:numFmt w:val="bullet"/>
      <w:lvlText w:val="o"/>
      <w:lvlJc w:val="left"/>
      <w:pPr>
        <w:ind w:left="5760" w:hanging="360"/>
      </w:pPr>
      <w:rPr>
        <w:rFonts w:ascii="Courier New" w:hAnsi="Courier New" w:hint="default"/>
      </w:rPr>
    </w:lvl>
    <w:lvl w:ilvl="8" w:tplc="81181F3A">
      <w:start w:val="1"/>
      <w:numFmt w:val="bullet"/>
      <w:lvlText w:val=""/>
      <w:lvlJc w:val="left"/>
      <w:pPr>
        <w:ind w:left="6480" w:hanging="360"/>
      </w:pPr>
      <w:rPr>
        <w:rFonts w:ascii="Wingdings" w:hAnsi="Wingdings" w:hint="default"/>
      </w:rPr>
    </w:lvl>
  </w:abstractNum>
  <w:abstractNum w:abstractNumId="27" w15:restartNumberingAfterBreak="0">
    <w:nsid w:val="55B01861"/>
    <w:multiLevelType w:val="hybridMultilevel"/>
    <w:tmpl w:val="000ADB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5E15D4C"/>
    <w:multiLevelType w:val="hybridMultilevel"/>
    <w:tmpl w:val="992A66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230A4B"/>
    <w:multiLevelType w:val="hybridMultilevel"/>
    <w:tmpl w:val="04C44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E470353"/>
    <w:multiLevelType w:val="hybridMultilevel"/>
    <w:tmpl w:val="F07410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59C559B"/>
    <w:multiLevelType w:val="hybridMultilevel"/>
    <w:tmpl w:val="C77EAA2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BE5696"/>
    <w:multiLevelType w:val="hybridMultilevel"/>
    <w:tmpl w:val="CA7A3B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AB4D17"/>
    <w:multiLevelType w:val="hybridMultilevel"/>
    <w:tmpl w:val="54A23CDA"/>
    <w:lvl w:ilvl="0" w:tplc="040C0003">
      <w:start w:val="1"/>
      <w:numFmt w:val="bullet"/>
      <w:lvlText w:val="o"/>
      <w:lvlJc w:val="left"/>
      <w:pPr>
        <w:ind w:left="720" w:hanging="360"/>
      </w:pPr>
      <w:rPr>
        <w:rFonts w:ascii="Courier New" w:hAnsi="Courier New" w:cs="Courier New" w:hint="default"/>
      </w:rPr>
    </w:lvl>
    <w:lvl w:ilvl="1" w:tplc="56348D62">
      <w:start w:val="1"/>
      <w:numFmt w:val="bullet"/>
      <w:lvlText w:val="o"/>
      <w:lvlJc w:val="left"/>
      <w:pPr>
        <w:ind w:left="1440" w:hanging="360"/>
      </w:pPr>
      <w:rPr>
        <w:rFonts w:ascii="Courier New" w:hAnsi="Courier New" w:hint="default"/>
      </w:rPr>
    </w:lvl>
    <w:lvl w:ilvl="2" w:tplc="6C206C76">
      <w:start w:val="1"/>
      <w:numFmt w:val="bullet"/>
      <w:lvlText w:val=""/>
      <w:lvlJc w:val="left"/>
      <w:pPr>
        <w:ind w:left="2160" w:hanging="360"/>
      </w:pPr>
      <w:rPr>
        <w:rFonts w:ascii="Wingdings" w:hAnsi="Wingdings" w:hint="default"/>
      </w:rPr>
    </w:lvl>
    <w:lvl w:ilvl="3" w:tplc="43547500">
      <w:start w:val="1"/>
      <w:numFmt w:val="bullet"/>
      <w:lvlText w:val=""/>
      <w:lvlJc w:val="left"/>
      <w:pPr>
        <w:ind w:left="2880" w:hanging="360"/>
      </w:pPr>
      <w:rPr>
        <w:rFonts w:ascii="Symbol" w:hAnsi="Symbol" w:hint="default"/>
      </w:rPr>
    </w:lvl>
    <w:lvl w:ilvl="4" w:tplc="0BD8D7B6">
      <w:start w:val="1"/>
      <w:numFmt w:val="bullet"/>
      <w:lvlText w:val="o"/>
      <w:lvlJc w:val="left"/>
      <w:pPr>
        <w:ind w:left="3600" w:hanging="360"/>
      </w:pPr>
      <w:rPr>
        <w:rFonts w:ascii="Courier New" w:hAnsi="Courier New" w:hint="default"/>
      </w:rPr>
    </w:lvl>
    <w:lvl w:ilvl="5" w:tplc="F3F20F52">
      <w:start w:val="1"/>
      <w:numFmt w:val="bullet"/>
      <w:lvlText w:val=""/>
      <w:lvlJc w:val="left"/>
      <w:pPr>
        <w:ind w:left="4320" w:hanging="360"/>
      </w:pPr>
      <w:rPr>
        <w:rFonts w:ascii="Wingdings" w:hAnsi="Wingdings" w:hint="default"/>
      </w:rPr>
    </w:lvl>
    <w:lvl w:ilvl="6" w:tplc="2D709C72">
      <w:start w:val="1"/>
      <w:numFmt w:val="bullet"/>
      <w:lvlText w:val=""/>
      <w:lvlJc w:val="left"/>
      <w:pPr>
        <w:ind w:left="5040" w:hanging="360"/>
      </w:pPr>
      <w:rPr>
        <w:rFonts w:ascii="Symbol" w:hAnsi="Symbol" w:hint="default"/>
      </w:rPr>
    </w:lvl>
    <w:lvl w:ilvl="7" w:tplc="544C5F36">
      <w:start w:val="1"/>
      <w:numFmt w:val="bullet"/>
      <w:lvlText w:val="o"/>
      <w:lvlJc w:val="left"/>
      <w:pPr>
        <w:ind w:left="5760" w:hanging="360"/>
      </w:pPr>
      <w:rPr>
        <w:rFonts w:ascii="Courier New" w:hAnsi="Courier New" w:hint="default"/>
      </w:rPr>
    </w:lvl>
    <w:lvl w:ilvl="8" w:tplc="07E08C30">
      <w:start w:val="1"/>
      <w:numFmt w:val="bullet"/>
      <w:lvlText w:val=""/>
      <w:lvlJc w:val="left"/>
      <w:pPr>
        <w:ind w:left="6480" w:hanging="360"/>
      </w:pPr>
      <w:rPr>
        <w:rFonts w:ascii="Wingdings" w:hAnsi="Wingdings" w:hint="default"/>
      </w:rPr>
    </w:lvl>
  </w:abstractNum>
  <w:abstractNum w:abstractNumId="34" w15:restartNumberingAfterBreak="0">
    <w:nsid w:val="67AC0200"/>
    <w:multiLevelType w:val="hybridMultilevel"/>
    <w:tmpl w:val="AEC2CF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2A76A1"/>
    <w:multiLevelType w:val="hybridMultilevel"/>
    <w:tmpl w:val="9DD800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235E48"/>
    <w:multiLevelType w:val="hybridMultilevel"/>
    <w:tmpl w:val="960E31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2F398E"/>
    <w:multiLevelType w:val="hybridMultilevel"/>
    <w:tmpl w:val="62FA933A"/>
    <w:lvl w:ilvl="0" w:tplc="040C0003">
      <w:start w:val="1"/>
      <w:numFmt w:val="bullet"/>
      <w:lvlText w:val="o"/>
      <w:lvlJc w:val="left"/>
      <w:pPr>
        <w:ind w:left="720" w:hanging="360"/>
      </w:pPr>
      <w:rPr>
        <w:rFonts w:ascii="Courier New" w:hAnsi="Courier New" w:cs="Courier New" w:hint="default"/>
      </w:rPr>
    </w:lvl>
    <w:lvl w:ilvl="1" w:tplc="693A6BE8">
      <w:start w:val="1"/>
      <w:numFmt w:val="bullet"/>
      <w:lvlText w:val="o"/>
      <w:lvlJc w:val="left"/>
      <w:pPr>
        <w:ind w:left="1440" w:hanging="360"/>
      </w:pPr>
      <w:rPr>
        <w:rFonts w:ascii="Courier New" w:hAnsi="Courier New" w:hint="default"/>
      </w:rPr>
    </w:lvl>
    <w:lvl w:ilvl="2" w:tplc="3F169360">
      <w:start w:val="1"/>
      <w:numFmt w:val="bullet"/>
      <w:lvlText w:val=""/>
      <w:lvlJc w:val="left"/>
      <w:pPr>
        <w:ind w:left="2160" w:hanging="360"/>
      </w:pPr>
      <w:rPr>
        <w:rFonts w:ascii="Wingdings" w:hAnsi="Wingdings" w:hint="default"/>
      </w:rPr>
    </w:lvl>
    <w:lvl w:ilvl="3" w:tplc="64D495EA">
      <w:start w:val="1"/>
      <w:numFmt w:val="bullet"/>
      <w:lvlText w:val=""/>
      <w:lvlJc w:val="left"/>
      <w:pPr>
        <w:ind w:left="2880" w:hanging="360"/>
      </w:pPr>
      <w:rPr>
        <w:rFonts w:ascii="Symbol" w:hAnsi="Symbol" w:hint="default"/>
      </w:rPr>
    </w:lvl>
    <w:lvl w:ilvl="4" w:tplc="99B88FFC">
      <w:start w:val="1"/>
      <w:numFmt w:val="bullet"/>
      <w:lvlText w:val="o"/>
      <w:lvlJc w:val="left"/>
      <w:pPr>
        <w:ind w:left="3600" w:hanging="360"/>
      </w:pPr>
      <w:rPr>
        <w:rFonts w:ascii="Courier New" w:hAnsi="Courier New" w:hint="default"/>
      </w:rPr>
    </w:lvl>
    <w:lvl w:ilvl="5" w:tplc="1FD0BE80">
      <w:start w:val="1"/>
      <w:numFmt w:val="bullet"/>
      <w:lvlText w:val=""/>
      <w:lvlJc w:val="left"/>
      <w:pPr>
        <w:ind w:left="4320" w:hanging="360"/>
      </w:pPr>
      <w:rPr>
        <w:rFonts w:ascii="Wingdings" w:hAnsi="Wingdings" w:hint="default"/>
      </w:rPr>
    </w:lvl>
    <w:lvl w:ilvl="6" w:tplc="DCC40BA2">
      <w:start w:val="1"/>
      <w:numFmt w:val="bullet"/>
      <w:lvlText w:val=""/>
      <w:lvlJc w:val="left"/>
      <w:pPr>
        <w:ind w:left="5040" w:hanging="360"/>
      </w:pPr>
      <w:rPr>
        <w:rFonts w:ascii="Symbol" w:hAnsi="Symbol" w:hint="default"/>
      </w:rPr>
    </w:lvl>
    <w:lvl w:ilvl="7" w:tplc="918C2CE6">
      <w:start w:val="1"/>
      <w:numFmt w:val="bullet"/>
      <w:lvlText w:val="o"/>
      <w:lvlJc w:val="left"/>
      <w:pPr>
        <w:ind w:left="5760" w:hanging="360"/>
      </w:pPr>
      <w:rPr>
        <w:rFonts w:ascii="Courier New" w:hAnsi="Courier New" w:hint="default"/>
      </w:rPr>
    </w:lvl>
    <w:lvl w:ilvl="8" w:tplc="DE48FA6E">
      <w:start w:val="1"/>
      <w:numFmt w:val="bullet"/>
      <w:lvlText w:val=""/>
      <w:lvlJc w:val="left"/>
      <w:pPr>
        <w:ind w:left="6480" w:hanging="360"/>
      </w:pPr>
      <w:rPr>
        <w:rFonts w:ascii="Wingdings" w:hAnsi="Wingdings" w:hint="default"/>
      </w:rPr>
    </w:lvl>
  </w:abstractNum>
  <w:abstractNum w:abstractNumId="38" w15:restartNumberingAfterBreak="0">
    <w:nsid w:val="79463FDE"/>
    <w:multiLevelType w:val="hybridMultilevel"/>
    <w:tmpl w:val="E410CF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9F213FB"/>
    <w:multiLevelType w:val="hybridMultilevel"/>
    <w:tmpl w:val="69ECEAAC"/>
    <w:lvl w:ilvl="0" w:tplc="040C0003">
      <w:start w:val="1"/>
      <w:numFmt w:val="bullet"/>
      <w:lvlText w:val="o"/>
      <w:lvlJc w:val="left"/>
      <w:pPr>
        <w:ind w:left="720" w:hanging="360"/>
      </w:pPr>
      <w:rPr>
        <w:rFonts w:ascii="Courier New" w:hAnsi="Courier New" w:cs="Courier New" w:hint="default"/>
      </w:rPr>
    </w:lvl>
    <w:lvl w:ilvl="1" w:tplc="620AB7CC">
      <w:start w:val="1"/>
      <w:numFmt w:val="bullet"/>
      <w:lvlText w:val="o"/>
      <w:lvlJc w:val="left"/>
      <w:pPr>
        <w:ind w:left="1440" w:hanging="360"/>
      </w:pPr>
      <w:rPr>
        <w:rFonts w:ascii="Courier New" w:hAnsi="Courier New" w:hint="default"/>
      </w:rPr>
    </w:lvl>
    <w:lvl w:ilvl="2" w:tplc="A8C07C5E">
      <w:start w:val="1"/>
      <w:numFmt w:val="bullet"/>
      <w:lvlText w:val=""/>
      <w:lvlJc w:val="left"/>
      <w:pPr>
        <w:ind w:left="2160" w:hanging="360"/>
      </w:pPr>
      <w:rPr>
        <w:rFonts w:ascii="Wingdings" w:hAnsi="Wingdings" w:hint="default"/>
      </w:rPr>
    </w:lvl>
    <w:lvl w:ilvl="3" w:tplc="B956BF80">
      <w:start w:val="1"/>
      <w:numFmt w:val="bullet"/>
      <w:lvlText w:val=""/>
      <w:lvlJc w:val="left"/>
      <w:pPr>
        <w:ind w:left="2880" w:hanging="360"/>
      </w:pPr>
      <w:rPr>
        <w:rFonts w:ascii="Symbol" w:hAnsi="Symbol" w:hint="default"/>
      </w:rPr>
    </w:lvl>
    <w:lvl w:ilvl="4" w:tplc="143470FC">
      <w:start w:val="1"/>
      <w:numFmt w:val="bullet"/>
      <w:lvlText w:val="o"/>
      <w:lvlJc w:val="left"/>
      <w:pPr>
        <w:ind w:left="3600" w:hanging="360"/>
      </w:pPr>
      <w:rPr>
        <w:rFonts w:ascii="Courier New" w:hAnsi="Courier New" w:hint="default"/>
      </w:rPr>
    </w:lvl>
    <w:lvl w:ilvl="5" w:tplc="EBEEC90A">
      <w:start w:val="1"/>
      <w:numFmt w:val="bullet"/>
      <w:lvlText w:val=""/>
      <w:lvlJc w:val="left"/>
      <w:pPr>
        <w:ind w:left="4320" w:hanging="360"/>
      </w:pPr>
      <w:rPr>
        <w:rFonts w:ascii="Wingdings" w:hAnsi="Wingdings" w:hint="default"/>
      </w:rPr>
    </w:lvl>
    <w:lvl w:ilvl="6" w:tplc="31B69D60">
      <w:start w:val="1"/>
      <w:numFmt w:val="bullet"/>
      <w:lvlText w:val=""/>
      <w:lvlJc w:val="left"/>
      <w:pPr>
        <w:ind w:left="5040" w:hanging="360"/>
      </w:pPr>
      <w:rPr>
        <w:rFonts w:ascii="Symbol" w:hAnsi="Symbol" w:hint="default"/>
      </w:rPr>
    </w:lvl>
    <w:lvl w:ilvl="7" w:tplc="17E4C87C">
      <w:start w:val="1"/>
      <w:numFmt w:val="bullet"/>
      <w:lvlText w:val="o"/>
      <w:lvlJc w:val="left"/>
      <w:pPr>
        <w:ind w:left="5760" w:hanging="360"/>
      </w:pPr>
      <w:rPr>
        <w:rFonts w:ascii="Courier New" w:hAnsi="Courier New" w:hint="default"/>
      </w:rPr>
    </w:lvl>
    <w:lvl w:ilvl="8" w:tplc="F06C080C">
      <w:start w:val="1"/>
      <w:numFmt w:val="bullet"/>
      <w:lvlText w:val=""/>
      <w:lvlJc w:val="left"/>
      <w:pPr>
        <w:ind w:left="6480" w:hanging="360"/>
      </w:pPr>
      <w:rPr>
        <w:rFonts w:ascii="Wingdings" w:hAnsi="Wingdings" w:hint="default"/>
      </w:rPr>
    </w:lvl>
  </w:abstractNum>
  <w:abstractNum w:abstractNumId="40" w15:restartNumberingAfterBreak="0">
    <w:nsid w:val="7A2C364F"/>
    <w:multiLevelType w:val="hybridMultilevel"/>
    <w:tmpl w:val="5A0E68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AB42CDC"/>
    <w:multiLevelType w:val="hybridMultilevel"/>
    <w:tmpl w:val="55A8A1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843811"/>
    <w:multiLevelType w:val="hybridMultilevel"/>
    <w:tmpl w:val="3A72AA0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CAF2547"/>
    <w:multiLevelType w:val="hybridMultilevel"/>
    <w:tmpl w:val="97FC1018"/>
    <w:lvl w:ilvl="0" w:tplc="D16E19D0">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7528F0"/>
    <w:multiLevelType w:val="hybridMultilevel"/>
    <w:tmpl w:val="53B822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10"/>
  </w:num>
  <w:num w:numId="4">
    <w:abstractNumId w:val="20"/>
  </w:num>
  <w:num w:numId="5">
    <w:abstractNumId w:val="39"/>
  </w:num>
  <w:num w:numId="6">
    <w:abstractNumId w:val="7"/>
  </w:num>
  <w:num w:numId="7">
    <w:abstractNumId w:val="25"/>
  </w:num>
  <w:num w:numId="8">
    <w:abstractNumId w:val="37"/>
  </w:num>
  <w:num w:numId="9">
    <w:abstractNumId w:val="33"/>
  </w:num>
  <w:num w:numId="10">
    <w:abstractNumId w:val="11"/>
  </w:num>
  <w:num w:numId="11">
    <w:abstractNumId w:val="32"/>
  </w:num>
  <w:num w:numId="12">
    <w:abstractNumId w:val="42"/>
  </w:num>
  <w:num w:numId="13">
    <w:abstractNumId w:val="1"/>
  </w:num>
  <w:num w:numId="14">
    <w:abstractNumId w:val="31"/>
  </w:num>
  <w:num w:numId="15">
    <w:abstractNumId w:val="19"/>
  </w:num>
  <w:num w:numId="16">
    <w:abstractNumId w:val="15"/>
  </w:num>
  <w:num w:numId="17">
    <w:abstractNumId w:val="4"/>
  </w:num>
  <w:num w:numId="18">
    <w:abstractNumId w:val="30"/>
  </w:num>
  <w:num w:numId="19">
    <w:abstractNumId w:val="16"/>
  </w:num>
  <w:num w:numId="20">
    <w:abstractNumId w:val="21"/>
  </w:num>
  <w:num w:numId="21">
    <w:abstractNumId w:val="2"/>
  </w:num>
  <w:num w:numId="22">
    <w:abstractNumId w:val="41"/>
  </w:num>
  <w:num w:numId="23">
    <w:abstractNumId w:val="22"/>
  </w:num>
  <w:num w:numId="24">
    <w:abstractNumId w:val="6"/>
  </w:num>
  <w:num w:numId="25">
    <w:abstractNumId w:val="24"/>
  </w:num>
  <w:num w:numId="26">
    <w:abstractNumId w:val="12"/>
  </w:num>
  <w:num w:numId="27">
    <w:abstractNumId w:val="35"/>
  </w:num>
  <w:num w:numId="28">
    <w:abstractNumId w:val="28"/>
  </w:num>
  <w:num w:numId="29">
    <w:abstractNumId w:val="38"/>
  </w:num>
  <w:num w:numId="30">
    <w:abstractNumId w:val="29"/>
  </w:num>
  <w:num w:numId="31">
    <w:abstractNumId w:val="5"/>
  </w:num>
  <w:num w:numId="32">
    <w:abstractNumId w:val="14"/>
  </w:num>
  <w:num w:numId="33">
    <w:abstractNumId w:val="9"/>
  </w:num>
  <w:num w:numId="34">
    <w:abstractNumId w:val="34"/>
  </w:num>
  <w:num w:numId="35">
    <w:abstractNumId w:val="23"/>
  </w:num>
  <w:num w:numId="36">
    <w:abstractNumId w:val="27"/>
  </w:num>
  <w:num w:numId="37">
    <w:abstractNumId w:val="17"/>
  </w:num>
  <w:num w:numId="38">
    <w:abstractNumId w:val="44"/>
  </w:num>
  <w:num w:numId="39">
    <w:abstractNumId w:val="8"/>
  </w:num>
  <w:num w:numId="40">
    <w:abstractNumId w:val="13"/>
  </w:num>
  <w:num w:numId="41">
    <w:abstractNumId w:val="36"/>
  </w:num>
  <w:num w:numId="42">
    <w:abstractNumId w:val="3"/>
  </w:num>
  <w:num w:numId="43">
    <w:abstractNumId w:val="43"/>
  </w:num>
  <w:num w:numId="44">
    <w:abstractNumId w:val="18"/>
  </w:num>
  <w:num w:numId="45">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31"/>
    <w:rsid w:val="00000574"/>
    <w:rsid w:val="00000B2D"/>
    <w:rsid w:val="000018DA"/>
    <w:rsid w:val="000023B8"/>
    <w:rsid w:val="000024A2"/>
    <w:rsid w:val="00002751"/>
    <w:rsid w:val="000027F3"/>
    <w:rsid w:val="00002A9D"/>
    <w:rsid w:val="00002ECF"/>
    <w:rsid w:val="00002F49"/>
    <w:rsid w:val="00003485"/>
    <w:rsid w:val="0000359D"/>
    <w:rsid w:val="000039FB"/>
    <w:rsid w:val="00003ACF"/>
    <w:rsid w:val="00003CCC"/>
    <w:rsid w:val="00004267"/>
    <w:rsid w:val="000043FE"/>
    <w:rsid w:val="0000515E"/>
    <w:rsid w:val="00005409"/>
    <w:rsid w:val="00005991"/>
    <w:rsid w:val="00005A77"/>
    <w:rsid w:val="00005EF5"/>
    <w:rsid w:val="00006207"/>
    <w:rsid w:val="000063D9"/>
    <w:rsid w:val="000065CE"/>
    <w:rsid w:val="00006FAF"/>
    <w:rsid w:val="000072A6"/>
    <w:rsid w:val="000078ED"/>
    <w:rsid w:val="0000795F"/>
    <w:rsid w:val="00007C7B"/>
    <w:rsid w:val="0001006E"/>
    <w:rsid w:val="000124CA"/>
    <w:rsid w:val="00012884"/>
    <w:rsid w:val="00012921"/>
    <w:rsid w:val="00012A73"/>
    <w:rsid w:val="00013349"/>
    <w:rsid w:val="00013A70"/>
    <w:rsid w:val="00013F9B"/>
    <w:rsid w:val="00014071"/>
    <w:rsid w:val="00014191"/>
    <w:rsid w:val="000144A5"/>
    <w:rsid w:val="000148BE"/>
    <w:rsid w:val="000151DC"/>
    <w:rsid w:val="00015715"/>
    <w:rsid w:val="00015D4F"/>
    <w:rsid w:val="00015D74"/>
    <w:rsid w:val="00016082"/>
    <w:rsid w:val="0001639E"/>
    <w:rsid w:val="00016B60"/>
    <w:rsid w:val="00016F3B"/>
    <w:rsid w:val="00017200"/>
    <w:rsid w:val="0002026B"/>
    <w:rsid w:val="0002045B"/>
    <w:rsid w:val="0002048D"/>
    <w:rsid w:val="000206AD"/>
    <w:rsid w:val="00020C27"/>
    <w:rsid w:val="00020EA3"/>
    <w:rsid w:val="00021138"/>
    <w:rsid w:val="0002175F"/>
    <w:rsid w:val="00021B72"/>
    <w:rsid w:val="00021EFE"/>
    <w:rsid w:val="00022533"/>
    <w:rsid w:val="00022C25"/>
    <w:rsid w:val="00022CFB"/>
    <w:rsid w:val="0002308C"/>
    <w:rsid w:val="000230A6"/>
    <w:rsid w:val="000234E6"/>
    <w:rsid w:val="00023A42"/>
    <w:rsid w:val="00023F05"/>
    <w:rsid w:val="0002482E"/>
    <w:rsid w:val="00025237"/>
    <w:rsid w:val="000252F7"/>
    <w:rsid w:val="000258FB"/>
    <w:rsid w:val="00025BA7"/>
    <w:rsid w:val="0002711D"/>
    <w:rsid w:val="00027689"/>
    <w:rsid w:val="00027970"/>
    <w:rsid w:val="00027A86"/>
    <w:rsid w:val="00027BF0"/>
    <w:rsid w:val="00027CAC"/>
    <w:rsid w:val="00027EF7"/>
    <w:rsid w:val="00030253"/>
    <w:rsid w:val="000304B8"/>
    <w:rsid w:val="00030B0A"/>
    <w:rsid w:val="00031455"/>
    <w:rsid w:val="00031687"/>
    <w:rsid w:val="00031D4C"/>
    <w:rsid w:val="0003254F"/>
    <w:rsid w:val="00032BB6"/>
    <w:rsid w:val="00033540"/>
    <w:rsid w:val="0003365E"/>
    <w:rsid w:val="00033A13"/>
    <w:rsid w:val="000341F0"/>
    <w:rsid w:val="00034FC1"/>
    <w:rsid w:val="00035101"/>
    <w:rsid w:val="00035328"/>
    <w:rsid w:val="000354BC"/>
    <w:rsid w:val="000357A8"/>
    <w:rsid w:val="00035F0F"/>
    <w:rsid w:val="000367AD"/>
    <w:rsid w:val="000373AB"/>
    <w:rsid w:val="00037DA2"/>
    <w:rsid w:val="000400FD"/>
    <w:rsid w:val="0004011C"/>
    <w:rsid w:val="00040213"/>
    <w:rsid w:val="00040294"/>
    <w:rsid w:val="000403D1"/>
    <w:rsid w:val="0004095F"/>
    <w:rsid w:val="00040A24"/>
    <w:rsid w:val="00041146"/>
    <w:rsid w:val="0004191A"/>
    <w:rsid w:val="0004258C"/>
    <w:rsid w:val="00042A51"/>
    <w:rsid w:val="00042CFE"/>
    <w:rsid w:val="000430FB"/>
    <w:rsid w:val="0004369A"/>
    <w:rsid w:val="00043724"/>
    <w:rsid w:val="00043799"/>
    <w:rsid w:val="000439AC"/>
    <w:rsid w:val="00043BC1"/>
    <w:rsid w:val="000440ED"/>
    <w:rsid w:val="00044D84"/>
    <w:rsid w:val="00045386"/>
    <w:rsid w:val="0004548A"/>
    <w:rsid w:val="00045B2D"/>
    <w:rsid w:val="00045E9E"/>
    <w:rsid w:val="0004611C"/>
    <w:rsid w:val="0004615A"/>
    <w:rsid w:val="00046C6A"/>
    <w:rsid w:val="00046D4C"/>
    <w:rsid w:val="000475C2"/>
    <w:rsid w:val="00047D1A"/>
    <w:rsid w:val="00050324"/>
    <w:rsid w:val="000508B4"/>
    <w:rsid w:val="00051AB7"/>
    <w:rsid w:val="00051B54"/>
    <w:rsid w:val="00052A71"/>
    <w:rsid w:val="0005379F"/>
    <w:rsid w:val="00053C29"/>
    <w:rsid w:val="0005497E"/>
    <w:rsid w:val="00054D80"/>
    <w:rsid w:val="0005539F"/>
    <w:rsid w:val="00055CE6"/>
    <w:rsid w:val="00056947"/>
    <w:rsid w:val="0005760F"/>
    <w:rsid w:val="00057B83"/>
    <w:rsid w:val="00057D9B"/>
    <w:rsid w:val="00057F47"/>
    <w:rsid w:val="0006000F"/>
    <w:rsid w:val="000610D5"/>
    <w:rsid w:val="00061BCF"/>
    <w:rsid w:val="00061D7A"/>
    <w:rsid w:val="00062810"/>
    <w:rsid w:val="00062811"/>
    <w:rsid w:val="00062963"/>
    <w:rsid w:val="00062F86"/>
    <w:rsid w:val="0006306B"/>
    <w:rsid w:val="0006382B"/>
    <w:rsid w:val="00063B1B"/>
    <w:rsid w:val="0006430A"/>
    <w:rsid w:val="0006466C"/>
    <w:rsid w:val="0006518E"/>
    <w:rsid w:val="00065606"/>
    <w:rsid w:val="00065B13"/>
    <w:rsid w:val="00066446"/>
    <w:rsid w:val="00066744"/>
    <w:rsid w:val="000667EE"/>
    <w:rsid w:val="00066813"/>
    <w:rsid w:val="000668D7"/>
    <w:rsid w:val="00066A24"/>
    <w:rsid w:val="00066A8E"/>
    <w:rsid w:val="0006710B"/>
    <w:rsid w:val="00067DAD"/>
    <w:rsid w:val="000700EC"/>
    <w:rsid w:val="00070841"/>
    <w:rsid w:val="000708AC"/>
    <w:rsid w:val="0007098F"/>
    <w:rsid w:val="00070F39"/>
    <w:rsid w:val="000716E6"/>
    <w:rsid w:val="0007201E"/>
    <w:rsid w:val="00072624"/>
    <w:rsid w:val="000726BE"/>
    <w:rsid w:val="00072840"/>
    <w:rsid w:val="00072A2D"/>
    <w:rsid w:val="00072F05"/>
    <w:rsid w:val="00072F78"/>
    <w:rsid w:val="00073B1F"/>
    <w:rsid w:val="00074215"/>
    <w:rsid w:val="00074CE1"/>
    <w:rsid w:val="00075E24"/>
    <w:rsid w:val="000760B7"/>
    <w:rsid w:val="00076D0C"/>
    <w:rsid w:val="00076D6B"/>
    <w:rsid w:val="00077396"/>
    <w:rsid w:val="000777AB"/>
    <w:rsid w:val="00077E74"/>
    <w:rsid w:val="00077F20"/>
    <w:rsid w:val="00080133"/>
    <w:rsid w:val="00080AA9"/>
    <w:rsid w:val="00080C0D"/>
    <w:rsid w:val="0008118B"/>
    <w:rsid w:val="00081878"/>
    <w:rsid w:val="00081B49"/>
    <w:rsid w:val="0008211D"/>
    <w:rsid w:val="000821A4"/>
    <w:rsid w:val="00082945"/>
    <w:rsid w:val="00082B06"/>
    <w:rsid w:val="00082C1B"/>
    <w:rsid w:val="00082CF7"/>
    <w:rsid w:val="00082D21"/>
    <w:rsid w:val="000830A8"/>
    <w:rsid w:val="00083BB1"/>
    <w:rsid w:val="000842A0"/>
    <w:rsid w:val="00085212"/>
    <w:rsid w:val="00085EBD"/>
    <w:rsid w:val="0008612A"/>
    <w:rsid w:val="00086482"/>
    <w:rsid w:val="000878FC"/>
    <w:rsid w:val="000902AD"/>
    <w:rsid w:val="00090673"/>
    <w:rsid w:val="00090D21"/>
    <w:rsid w:val="00090DBE"/>
    <w:rsid w:val="0009127F"/>
    <w:rsid w:val="00091B7B"/>
    <w:rsid w:val="000924AE"/>
    <w:rsid w:val="00092AD4"/>
    <w:rsid w:val="0009320F"/>
    <w:rsid w:val="000937DF"/>
    <w:rsid w:val="00093DCF"/>
    <w:rsid w:val="00093F2C"/>
    <w:rsid w:val="00094169"/>
    <w:rsid w:val="0009422D"/>
    <w:rsid w:val="000943B6"/>
    <w:rsid w:val="00094991"/>
    <w:rsid w:val="00094A45"/>
    <w:rsid w:val="00094B6D"/>
    <w:rsid w:val="00094BB3"/>
    <w:rsid w:val="00095056"/>
    <w:rsid w:val="00095416"/>
    <w:rsid w:val="0009578B"/>
    <w:rsid w:val="00095979"/>
    <w:rsid w:val="00095B1C"/>
    <w:rsid w:val="00095F65"/>
    <w:rsid w:val="00096709"/>
    <w:rsid w:val="00096CB8"/>
    <w:rsid w:val="00097116"/>
    <w:rsid w:val="000A0150"/>
    <w:rsid w:val="000A03FF"/>
    <w:rsid w:val="000A0448"/>
    <w:rsid w:val="000A056A"/>
    <w:rsid w:val="000A07F8"/>
    <w:rsid w:val="000A080D"/>
    <w:rsid w:val="000A161C"/>
    <w:rsid w:val="000A16FA"/>
    <w:rsid w:val="000A1D8B"/>
    <w:rsid w:val="000A2187"/>
    <w:rsid w:val="000A2413"/>
    <w:rsid w:val="000A2BDE"/>
    <w:rsid w:val="000A2D77"/>
    <w:rsid w:val="000A3C0D"/>
    <w:rsid w:val="000A3EAE"/>
    <w:rsid w:val="000A4179"/>
    <w:rsid w:val="000A4C19"/>
    <w:rsid w:val="000A51BC"/>
    <w:rsid w:val="000A5537"/>
    <w:rsid w:val="000A5860"/>
    <w:rsid w:val="000A5A99"/>
    <w:rsid w:val="000A62D8"/>
    <w:rsid w:val="000A6539"/>
    <w:rsid w:val="000A6716"/>
    <w:rsid w:val="000A6A94"/>
    <w:rsid w:val="000B024D"/>
    <w:rsid w:val="000B0ACE"/>
    <w:rsid w:val="000B0DA3"/>
    <w:rsid w:val="000B1212"/>
    <w:rsid w:val="000B12FA"/>
    <w:rsid w:val="000B1461"/>
    <w:rsid w:val="000B161B"/>
    <w:rsid w:val="000B2753"/>
    <w:rsid w:val="000B2D98"/>
    <w:rsid w:val="000B2FEA"/>
    <w:rsid w:val="000B391B"/>
    <w:rsid w:val="000B3924"/>
    <w:rsid w:val="000B3AEA"/>
    <w:rsid w:val="000B3B03"/>
    <w:rsid w:val="000B3CD5"/>
    <w:rsid w:val="000B44F2"/>
    <w:rsid w:val="000B45B6"/>
    <w:rsid w:val="000B4A7E"/>
    <w:rsid w:val="000B516E"/>
    <w:rsid w:val="000B6249"/>
    <w:rsid w:val="000B6B35"/>
    <w:rsid w:val="000B6F65"/>
    <w:rsid w:val="000B70B9"/>
    <w:rsid w:val="000B7671"/>
    <w:rsid w:val="000B7A9B"/>
    <w:rsid w:val="000C00DD"/>
    <w:rsid w:val="000C017E"/>
    <w:rsid w:val="000C0261"/>
    <w:rsid w:val="000C02F4"/>
    <w:rsid w:val="000C0325"/>
    <w:rsid w:val="000C0707"/>
    <w:rsid w:val="000C0731"/>
    <w:rsid w:val="000C0AA6"/>
    <w:rsid w:val="000C0AFF"/>
    <w:rsid w:val="000C0DAF"/>
    <w:rsid w:val="000C0E6A"/>
    <w:rsid w:val="000C1CDF"/>
    <w:rsid w:val="000C20FC"/>
    <w:rsid w:val="000C2176"/>
    <w:rsid w:val="000C2712"/>
    <w:rsid w:val="000C4113"/>
    <w:rsid w:val="000C43C0"/>
    <w:rsid w:val="000C5947"/>
    <w:rsid w:val="000C5CA5"/>
    <w:rsid w:val="000C6B48"/>
    <w:rsid w:val="000C7611"/>
    <w:rsid w:val="000C7732"/>
    <w:rsid w:val="000C780E"/>
    <w:rsid w:val="000C7820"/>
    <w:rsid w:val="000C7873"/>
    <w:rsid w:val="000C79B1"/>
    <w:rsid w:val="000D0CE9"/>
    <w:rsid w:val="000D1BDD"/>
    <w:rsid w:val="000D1E7B"/>
    <w:rsid w:val="000D270A"/>
    <w:rsid w:val="000D2834"/>
    <w:rsid w:val="000D351E"/>
    <w:rsid w:val="000D3692"/>
    <w:rsid w:val="000D3868"/>
    <w:rsid w:val="000D3AC6"/>
    <w:rsid w:val="000D4A2D"/>
    <w:rsid w:val="000D4B61"/>
    <w:rsid w:val="000D4F1A"/>
    <w:rsid w:val="000D5172"/>
    <w:rsid w:val="000D6141"/>
    <w:rsid w:val="000D6673"/>
    <w:rsid w:val="000D6BB1"/>
    <w:rsid w:val="000D6DCD"/>
    <w:rsid w:val="000D6F56"/>
    <w:rsid w:val="000E00AA"/>
    <w:rsid w:val="000E02B6"/>
    <w:rsid w:val="000E1244"/>
    <w:rsid w:val="000E12ED"/>
    <w:rsid w:val="000E1AF5"/>
    <w:rsid w:val="000E1ED8"/>
    <w:rsid w:val="000E2FFD"/>
    <w:rsid w:val="000E300E"/>
    <w:rsid w:val="000E351A"/>
    <w:rsid w:val="000E351C"/>
    <w:rsid w:val="000E37F1"/>
    <w:rsid w:val="000E3B6F"/>
    <w:rsid w:val="000E3C81"/>
    <w:rsid w:val="000E3CF5"/>
    <w:rsid w:val="000E4D2B"/>
    <w:rsid w:val="000E4DEA"/>
    <w:rsid w:val="000E4E3E"/>
    <w:rsid w:val="000E5BD8"/>
    <w:rsid w:val="000E5D0B"/>
    <w:rsid w:val="000E63C9"/>
    <w:rsid w:val="000E672D"/>
    <w:rsid w:val="000E6B10"/>
    <w:rsid w:val="000E6CE5"/>
    <w:rsid w:val="000F0072"/>
    <w:rsid w:val="000F00B3"/>
    <w:rsid w:val="000F0265"/>
    <w:rsid w:val="000F043F"/>
    <w:rsid w:val="000F04C0"/>
    <w:rsid w:val="000F1042"/>
    <w:rsid w:val="000F16B4"/>
    <w:rsid w:val="000F1910"/>
    <w:rsid w:val="000F1EE4"/>
    <w:rsid w:val="000F1FE1"/>
    <w:rsid w:val="000F2103"/>
    <w:rsid w:val="000F3147"/>
    <w:rsid w:val="000F3620"/>
    <w:rsid w:val="000F3623"/>
    <w:rsid w:val="000F378C"/>
    <w:rsid w:val="000F3834"/>
    <w:rsid w:val="000F4581"/>
    <w:rsid w:val="000F47F4"/>
    <w:rsid w:val="000F4C17"/>
    <w:rsid w:val="000F50D8"/>
    <w:rsid w:val="000F53B2"/>
    <w:rsid w:val="000F6509"/>
    <w:rsid w:val="000F6718"/>
    <w:rsid w:val="000F6EBE"/>
    <w:rsid w:val="000F7118"/>
    <w:rsid w:val="000F7ADC"/>
    <w:rsid w:val="000F7CC6"/>
    <w:rsid w:val="000F7D3D"/>
    <w:rsid w:val="001009E0"/>
    <w:rsid w:val="00100C7C"/>
    <w:rsid w:val="00100E90"/>
    <w:rsid w:val="00101902"/>
    <w:rsid w:val="00101A32"/>
    <w:rsid w:val="001027D6"/>
    <w:rsid w:val="001029CD"/>
    <w:rsid w:val="00102AC4"/>
    <w:rsid w:val="00103231"/>
    <w:rsid w:val="00103539"/>
    <w:rsid w:val="00103547"/>
    <w:rsid w:val="00103AEE"/>
    <w:rsid w:val="00103C7C"/>
    <w:rsid w:val="00103D95"/>
    <w:rsid w:val="001045DF"/>
    <w:rsid w:val="00104C1C"/>
    <w:rsid w:val="0010526E"/>
    <w:rsid w:val="00105649"/>
    <w:rsid w:val="001059D4"/>
    <w:rsid w:val="00105D35"/>
    <w:rsid w:val="00105F15"/>
    <w:rsid w:val="00106250"/>
    <w:rsid w:val="00106A15"/>
    <w:rsid w:val="00106BA8"/>
    <w:rsid w:val="00106DA6"/>
    <w:rsid w:val="00106E35"/>
    <w:rsid w:val="00107868"/>
    <w:rsid w:val="0011009C"/>
    <w:rsid w:val="001103F4"/>
    <w:rsid w:val="0011098E"/>
    <w:rsid w:val="0011101B"/>
    <w:rsid w:val="001110FF"/>
    <w:rsid w:val="001117F6"/>
    <w:rsid w:val="001119A3"/>
    <w:rsid w:val="00112610"/>
    <w:rsid w:val="001126FD"/>
    <w:rsid w:val="00112A53"/>
    <w:rsid w:val="00112ABE"/>
    <w:rsid w:val="00112B3D"/>
    <w:rsid w:val="00112D39"/>
    <w:rsid w:val="0011368C"/>
    <w:rsid w:val="001138DA"/>
    <w:rsid w:val="00113CDE"/>
    <w:rsid w:val="00113F5C"/>
    <w:rsid w:val="00114226"/>
    <w:rsid w:val="0011430E"/>
    <w:rsid w:val="00114B7E"/>
    <w:rsid w:val="00114EE4"/>
    <w:rsid w:val="0011556B"/>
    <w:rsid w:val="00116136"/>
    <w:rsid w:val="0011634A"/>
    <w:rsid w:val="0011659C"/>
    <w:rsid w:val="001167BC"/>
    <w:rsid w:val="00116925"/>
    <w:rsid w:val="00116FB8"/>
    <w:rsid w:val="00117017"/>
    <w:rsid w:val="00117066"/>
    <w:rsid w:val="001171F8"/>
    <w:rsid w:val="00117216"/>
    <w:rsid w:val="001173BE"/>
    <w:rsid w:val="00117B4B"/>
    <w:rsid w:val="00117D1E"/>
    <w:rsid w:val="00117D7C"/>
    <w:rsid w:val="00117FA2"/>
    <w:rsid w:val="00117FDE"/>
    <w:rsid w:val="0012034C"/>
    <w:rsid w:val="00120E5A"/>
    <w:rsid w:val="0012104C"/>
    <w:rsid w:val="001210C8"/>
    <w:rsid w:val="00121967"/>
    <w:rsid w:val="00121AA1"/>
    <w:rsid w:val="0012240C"/>
    <w:rsid w:val="00122757"/>
    <w:rsid w:val="00122ACE"/>
    <w:rsid w:val="00122B85"/>
    <w:rsid w:val="00123677"/>
    <w:rsid w:val="00123B89"/>
    <w:rsid w:val="00123FDC"/>
    <w:rsid w:val="00124777"/>
    <w:rsid w:val="00124919"/>
    <w:rsid w:val="0012492A"/>
    <w:rsid w:val="0012522D"/>
    <w:rsid w:val="00125A5B"/>
    <w:rsid w:val="001267A7"/>
    <w:rsid w:val="001267E1"/>
    <w:rsid w:val="0012695A"/>
    <w:rsid w:val="00126EAF"/>
    <w:rsid w:val="0012777A"/>
    <w:rsid w:val="00127787"/>
    <w:rsid w:val="001278F3"/>
    <w:rsid w:val="00127DA1"/>
    <w:rsid w:val="00130243"/>
    <w:rsid w:val="00130A76"/>
    <w:rsid w:val="00130C47"/>
    <w:rsid w:val="00130E9D"/>
    <w:rsid w:val="00132036"/>
    <w:rsid w:val="001322C7"/>
    <w:rsid w:val="001323B3"/>
    <w:rsid w:val="00132CBC"/>
    <w:rsid w:val="0013309D"/>
    <w:rsid w:val="00133241"/>
    <w:rsid w:val="0013346F"/>
    <w:rsid w:val="001338D1"/>
    <w:rsid w:val="00133FA0"/>
    <w:rsid w:val="001340EA"/>
    <w:rsid w:val="00134123"/>
    <w:rsid w:val="00134212"/>
    <w:rsid w:val="00134B5A"/>
    <w:rsid w:val="00134E7F"/>
    <w:rsid w:val="00135314"/>
    <w:rsid w:val="0013662A"/>
    <w:rsid w:val="00136B37"/>
    <w:rsid w:val="001370F5"/>
    <w:rsid w:val="00137803"/>
    <w:rsid w:val="00137C28"/>
    <w:rsid w:val="001405C8"/>
    <w:rsid w:val="00140BC3"/>
    <w:rsid w:val="00141530"/>
    <w:rsid w:val="00141C0B"/>
    <w:rsid w:val="00141D09"/>
    <w:rsid w:val="0014200D"/>
    <w:rsid w:val="00142C10"/>
    <w:rsid w:val="00142CE5"/>
    <w:rsid w:val="001431A8"/>
    <w:rsid w:val="0014344E"/>
    <w:rsid w:val="00143516"/>
    <w:rsid w:val="0014381C"/>
    <w:rsid w:val="00143BB9"/>
    <w:rsid w:val="00143E1D"/>
    <w:rsid w:val="00144028"/>
    <w:rsid w:val="00144215"/>
    <w:rsid w:val="001448C3"/>
    <w:rsid w:val="00144E14"/>
    <w:rsid w:val="00144FA6"/>
    <w:rsid w:val="00146250"/>
    <w:rsid w:val="001463C6"/>
    <w:rsid w:val="001466A7"/>
    <w:rsid w:val="00146738"/>
    <w:rsid w:val="001472CD"/>
    <w:rsid w:val="00147FC3"/>
    <w:rsid w:val="001508A7"/>
    <w:rsid w:val="00150A6D"/>
    <w:rsid w:val="00150C95"/>
    <w:rsid w:val="001512A0"/>
    <w:rsid w:val="00151E55"/>
    <w:rsid w:val="0015231D"/>
    <w:rsid w:val="0015280C"/>
    <w:rsid w:val="00152C45"/>
    <w:rsid w:val="00152EBB"/>
    <w:rsid w:val="00153B9C"/>
    <w:rsid w:val="001541E8"/>
    <w:rsid w:val="0015453C"/>
    <w:rsid w:val="00154714"/>
    <w:rsid w:val="00154722"/>
    <w:rsid w:val="00154D85"/>
    <w:rsid w:val="00155337"/>
    <w:rsid w:val="0015566E"/>
    <w:rsid w:val="001558AC"/>
    <w:rsid w:val="001560F1"/>
    <w:rsid w:val="001561C6"/>
    <w:rsid w:val="001567A2"/>
    <w:rsid w:val="00156AD5"/>
    <w:rsid w:val="00156BC2"/>
    <w:rsid w:val="0015752E"/>
    <w:rsid w:val="001577BF"/>
    <w:rsid w:val="00157D25"/>
    <w:rsid w:val="00157F49"/>
    <w:rsid w:val="00160698"/>
    <w:rsid w:val="00160735"/>
    <w:rsid w:val="0016193B"/>
    <w:rsid w:val="00161AE4"/>
    <w:rsid w:val="00161BE8"/>
    <w:rsid w:val="00161C84"/>
    <w:rsid w:val="00162286"/>
    <w:rsid w:val="00162292"/>
    <w:rsid w:val="00162783"/>
    <w:rsid w:val="00162DA3"/>
    <w:rsid w:val="00162E2F"/>
    <w:rsid w:val="001631F8"/>
    <w:rsid w:val="001637B9"/>
    <w:rsid w:val="00163858"/>
    <w:rsid w:val="00163D23"/>
    <w:rsid w:val="00164C5B"/>
    <w:rsid w:val="001652D8"/>
    <w:rsid w:val="00165370"/>
    <w:rsid w:val="00165A1E"/>
    <w:rsid w:val="00165B8D"/>
    <w:rsid w:val="00165F5D"/>
    <w:rsid w:val="00166046"/>
    <w:rsid w:val="0016610F"/>
    <w:rsid w:val="001661D6"/>
    <w:rsid w:val="00166673"/>
    <w:rsid w:val="001673A2"/>
    <w:rsid w:val="00167562"/>
    <w:rsid w:val="00167A14"/>
    <w:rsid w:val="00167CF4"/>
    <w:rsid w:val="00170F84"/>
    <w:rsid w:val="00171CC9"/>
    <w:rsid w:val="00172452"/>
    <w:rsid w:val="0017261C"/>
    <w:rsid w:val="00172A63"/>
    <w:rsid w:val="00173735"/>
    <w:rsid w:val="00173EAA"/>
    <w:rsid w:val="00174644"/>
    <w:rsid w:val="00174915"/>
    <w:rsid w:val="00174B77"/>
    <w:rsid w:val="00174CEC"/>
    <w:rsid w:val="00174EFE"/>
    <w:rsid w:val="001752DB"/>
    <w:rsid w:val="001761C1"/>
    <w:rsid w:val="00176366"/>
    <w:rsid w:val="00176ED5"/>
    <w:rsid w:val="00176F00"/>
    <w:rsid w:val="00177A5A"/>
    <w:rsid w:val="00177CD1"/>
    <w:rsid w:val="00177E66"/>
    <w:rsid w:val="00180021"/>
    <w:rsid w:val="001805DC"/>
    <w:rsid w:val="00180BE7"/>
    <w:rsid w:val="0018115D"/>
    <w:rsid w:val="00181243"/>
    <w:rsid w:val="00181F82"/>
    <w:rsid w:val="001821EE"/>
    <w:rsid w:val="00182A2E"/>
    <w:rsid w:val="001832EE"/>
    <w:rsid w:val="00183F06"/>
    <w:rsid w:val="0018410C"/>
    <w:rsid w:val="001853EC"/>
    <w:rsid w:val="001855C9"/>
    <w:rsid w:val="0018578B"/>
    <w:rsid w:val="001858B5"/>
    <w:rsid w:val="00185B35"/>
    <w:rsid w:val="001865D1"/>
    <w:rsid w:val="00186928"/>
    <w:rsid w:val="00186A89"/>
    <w:rsid w:val="00186D14"/>
    <w:rsid w:val="0018705D"/>
    <w:rsid w:val="00187627"/>
    <w:rsid w:val="0019031F"/>
    <w:rsid w:val="00190A2D"/>
    <w:rsid w:val="00190CF1"/>
    <w:rsid w:val="00190DAE"/>
    <w:rsid w:val="001916DF"/>
    <w:rsid w:val="00191904"/>
    <w:rsid w:val="001919C6"/>
    <w:rsid w:val="00191B85"/>
    <w:rsid w:val="00191C46"/>
    <w:rsid w:val="00191DB0"/>
    <w:rsid w:val="00192183"/>
    <w:rsid w:val="0019242D"/>
    <w:rsid w:val="00192871"/>
    <w:rsid w:val="001929B6"/>
    <w:rsid w:val="00193047"/>
    <w:rsid w:val="00193604"/>
    <w:rsid w:val="001943F2"/>
    <w:rsid w:val="00194E6F"/>
    <w:rsid w:val="00195912"/>
    <w:rsid w:val="00196324"/>
    <w:rsid w:val="0019705B"/>
    <w:rsid w:val="00197B67"/>
    <w:rsid w:val="00197FF5"/>
    <w:rsid w:val="001A00F5"/>
    <w:rsid w:val="001A0416"/>
    <w:rsid w:val="001A0B5B"/>
    <w:rsid w:val="001A15D1"/>
    <w:rsid w:val="001A29BC"/>
    <w:rsid w:val="001A2D38"/>
    <w:rsid w:val="001A2E10"/>
    <w:rsid w:val="001A30B0"/>
    <w:rsid w:val="001A3778"/>
    <w:rsid w:val="001A3CD1"/>
    <w:rsid w:val="001A3D7A"/>
    <w:rsid w:val="001A3FC0"/>
    <w:rsid w:val="001A4169"/>
    <w:rsid w:val="001A4302"/>
    <w:rsid w:val="001A453D"/>
    <w:rsid w:val="001A4B4C"/>
    <w:rsid w:val="001A5119"/>
    <w:rsid w:val="001A556D"/>
    <w:rsid w:val="001A572E"/>
    <w:rsid w:val="001A58BD"/>
    <w:rsid w:val="001A58EF"/>
    <w:rsid w:val="001A5A24"/>
    <w:rsid w:val="001A5D31"/>
    <w:rsid w:val="001A5E58"/>
    <w:rsid w:val="001A664C"/>
    <w:rsid w:val="001A723F"/>
    <w:rsid w:val="001B1296"/>
    <w:rsid w:val="001B14B2"/>
    <w:rsid w:val="001B1CCC"/>
    <w:rsid w:val="001B2EE4"/>
    <w:rsid w:val="001B3813"/>
    <w:rsid w:val="001B3F86"/>
    <w:rsid w:val="001B4062"/>
    <w:rsid w:val="001B4289"/>
    <w:rsid w:val="001B4309"/>
    <w:rsid w:val="001B4365"/>
    <w:rsid w:val="001B485C"/>
    <w:rsid w:val="001B4C37"/>
    <w:rsid w:val="001B50B1"/>
    <w:rsid w:val="001B57C7"/>
    <w:rsid w:val="001B5AB6"/>
    <w:rsid w:val="001B5FB7"/>
    <w:rsid w:val="001B5FD5"/>
    <w:rsid w:val="001B6160"/>
    <w:rsid w:val="001B6399"/>
    <w:rsid w:val="001B6CDC"/>
    <w:rsid w:val="001B7286"/>
    <w:rsid w:val="001B7629"/>
    <w:rsid w:val="001B7BFA"/>
    <w:rsid w:val="001B7D83"/>
    <w:rsid w:val="001B7F90"/>
    <w:rsid w:val="001C01EA"/>
    <w:rsid w:val="001C03FF"/>
    <w:rsid w:val="001C08FB"/>
    <w:rsid w:val="001C0E32"/>
    <w:rsid w:val="001C15AE"/>
    <w:rsid w:val="001C18D1"/>
    <w:rsid w:val="001C1BE4"/>
    <w:rsid w:val="001C1D8B"/>
    <w:rsid w:val="001C24E6"/>
    <w:rsid w:val="001C3248"/>
    <w:rsid w:val="001C3646"/>
    <w:rsid w:val="001C36BA"/>
    <w:rsid w:val="001C3B01"/>
    <w:rsid w:val="001C48CA"/>
    <w:rsid w:val="001C4E69"/>
    <w:rsid w:val="001C5059"/>
    <w:rsid w:val="001C52CD"/>
    <w:rsid w:val="001C53F4"/>
    <w:rsid w:val="001C55BB"/>
    <w:rsid w:val="001C55FF"/>
    <w:rsid w:val="001C73D7"/>
    <w:rsid w:val="001C75B0"/>
    <w:rsid w:val="001D06B7"/>
    <w:rsid w:val="001D0A5D"/>
    <w:rsid w:val="001D1519"/>
    <w:rsid w:val="001D157A"/>
    <w:rsid w:val="001D157F"/>
    <w:rsid w:val="001D228E"/>
    <w:rsid w:val="001D2E27"/>
    <w:rsid w:val="001D3314"/>
    <w:rsid w:val="001D331E"/>
    <w:rsid w:val="001D3692"/>
    <w:rsid w:val="001D39CD"/>
    <w:rsid w:val="001D40CE"/>
    <w:rsid w:val="001D42D5"/>
    <w:rsid w:val="001D4902"/>
    <w:rsid w:val="001D4F13"/>
    <w:rsid w:val="001D5013"/>
    <w:rsid w:val="001D537B"/>
    <w:rsid w:val="001D560C"/>
    <w:rsid w:val="001D57E1"/>
    <w:rsid w:val="001D5844"/>
    <w:rsid w:val="001D6221"/>
    <w:rsid w:val="001D6400"/>
    <w:rsid w:val="001D6B39"/>
    <w:rsid w:val="001D7A95"/>
    <w:rsid w:val="001D7E39"/>
    <w:rsid w:val="001E06A3"/>
    <w:rsid w:val="001E09CF"/>
    <w:rsid w:val="001E0C67"/>
    <w:rsid w:val="001E0CC9"/>
    <w:rsid w:val="001E0F96"/>
    <w:rsid w:val="001E1159"/>
    <w:rsid w:val="001E167C"/>
    <w:rsid w:val="001E20B0"/>
    <w:rsid w:val="001E20DA"/>
    <w:rsid w:val="001E2226"/>
    <w:rsid w:val="001E264C"/>
    <w:rsid w:val="001E299F"/>
    <w:rsid w:val="001E2B81"/>
    <w:rsid w:val="001E38FF"/>
    <w:rsid w:val="001E3902"/>
    <w:rsid w:val="001E3AEB"/>
    <w:rsid w:val="001E3C14"/>
    <w:rsid w:val="001E3D54"/>
    <w:rsid w:val="001E41AE"/>
    <w:rsid w:val="001E4CA0"/>
    <w:rsid w:val="001E5190"/>
    <w:rsid w:val="001E55B4"/>
    <w:rsid w:val="001E584F"/>
    <w:rsid w:val="001E5C03"/>
    <w:rsid w:val="001E69EC"/>
    <w:rsid w:val="001E6A8F"/>
    <w:rsid w:val="001E6AA5"/>
    <w:rsid w:val="001E6DA3"/>
    <w:rsid w:val="001E7547"/>
    <w:rsid w:val="001E7BDA"/>
    <w:rsid w:val="001F0550"/>
    <w:rsid w:val="001F0805"/>
    <w:rsid w:val="001F0C49"/>
    <w:rsid w:val="001F14A5"/>
    <w:rsid w:val="001F1D8C"/>
    <w:rsid w:val="001F1DBE"/>
    <w:rsid w:val="001F246B"/>
    <w:rsid w:val="001F2781"/>
    <w:rsid w:val="001F29E1"/>
    <w:rsid w:val="001F2BC8"/>
    <w:rsid w:val="001F2D9B"/>
    <w:rsid w:val="001F3F6C"/>
    <w:rsid w:val="001F4AB9"/>
    <w:rsid w:val="001F5F6B"/>
    <w:rsid w:val="001F64A5"/>
    <w:rsid w:val="001F6574"/>
    <w:rsid w:val="001F6DE2"/>
    <w:rsid w:val="001F7405"/>
    <w:rsid w:val="001F7455"/>
    <w:rsid w:val="002001AD"/>
    <w:rsid w:val="00200302"/>
    <w:rsid w:val="0020034D"/>
    <w:rsid w:val="0020051F"/>
    <w:rsid w:val="002007EA"/>
    <w:rsid w:val="002008F1"/>
    <w:rsid w:val="00201091"/>
    <w:rsid w:val="002014FA"/>
    <w:rsid w:val="00201B9D"/>
    <w:rsid w:val="00203756"/>
    <w:rsid w:val="00203E1B"/>
    <w:rsid w:val="00203E66"/>
    <w:rsid w:val="002044E5"/>
    <w:rsid w:val="00204549"/>
    <w:rsid w:val="002045F7"/>
    <w:rsid w:val="002047E0"/>
    <w:rsid w:val="002047EF"/>
    <w:rsid w:val="002049E6"/>
    <w:rsid w:val="00204BD5"/>
    <w:rsid w:val="00205693"/>
    <w:rsid w:val="0020592C"/>
    <w:rsid w:val="00205E14"/>
    <w:rsid w:val="00206351"/>
    <w:rsid w:val="00206EF2"/>
    <w:rsid w:val="002074DC"/>
    <w:rsid w:val="00207541"/>
    <w:rsid w:val="00207615"/>
    <w:rsid w:val="00207725"/>
    <w:rsid w:val="00210348"/>
    <w:rsid w:val="00211B9D"/>
    <w:rsid w:val="0021225D"/>
    <w:rsid w:val="002122B8"/>
    <w:rsid w:val="0021290C"/>
    <w:rsid w:val="00212B30"/>
    <w:rsid w:val="00213076"/>
    <w:rsid w:val="0021329C"/>
    <w:rsid w:val="0021345C"/>
    <w:rsid w:val="002143D4"/>
    <w:rsid w:val="002147DF"/>
    <w:rsid w:val="00214E40"/>
    <w:rsid w:val="00215052"/>
    <w:rsid w:val="00216237"/>
    <w:rsid w:val="00216886"/>
    <w:rsid w:val="0021688A"/>
    <w:rsid w:val="00216AFA"/>
    <w:rsid w:val="00216EFB"/>
    <w:rsid w:val="00216F6D"/>
    <w:rsid w:val="00217157"/>
    <w:rsid w:val="00217657"/>
    <w:rsid w:val="00217717"/>
    <w:rsid w:val="00217917"/>
    <w:rsid w:val="00221A9A"/>
    <w:rsid w:val="00221FC0"/>
    <w:rsid w:val="002225AA"/>
    <w:rsid w:val="002226DB"/>
    <w:rsid w:val="002229B8"/>
    <w:rsid w:val="00222BC7"/>
    <w:rsid w:val="00223263"/>
    <w:rsid w:val="002249AF"/>
    <w:rsid w:val="00225182"/>
    <w:rsid w:val="00225805"/>
    <w:rsid w:val="0022583E"/>
    <w:rsid w:val="00225BBA"/>
    <w:rsid w:val="002260C9"/>
    <w:rsid w:val="002264E1"/>
    <w:rsid w:val="00227912"/>
    <w:rsid w:val="00227B4F"/>
    <w:rsid w:val="00230067"/>
    <w:rsid w:val="00230B39"/>
    <w:rsid w:val="002317E0"/>
    <w:rsid w:val="00231859"/>
    <w:rsid w:val="002318C2"/>
    <w:rsid w:val="00231A10"/>
    <w:rsid w:val="00231CAC"/>
    <w:rsid w:val="00231FA0"/>
    <w:rsid w:val="00232AA5"/>
    <w:rsid w:val="00232E81"/>
    <w:rsid w:val="00233261"/>
    <w:rsid w:val="0023348C"/>
    <w:rsid w:val="002337DE"/>
    <w:rsid w:val="00233D1F"/>
    <w:rsid w:val="00233EC5"/>
    <w:rsid w:val="00234398"/>
    <w:rsid w:val="0023440A"/>
    <w:rsid w:val="002356F5"/>
    <w:rsid w:val="00235A0D"/>
    <w:rsid w:val="00235C31"/>
    <w:rsid w:val="00235DDF"/>
    <w:rsid w:val="00236A84"/>
    <w:rsid w:val="00236EE1"/>
    <w:rsid w:val="00236F71"/>
    <w:rsid w:val="002373D1"/>
    <w:rsid w:val="002374C2"/>
    <w:rsid w:val="00240611"/>
    <w:rsid w:val="00240CBF"/>
    <w:rsid w:val="00240E1F"/>
    <w:rsid w:val="00241713"/>
    <w:rsid w:val="00241792"/>
    <w:rsid w:val="00241861"/>
    <w:rsid w:val="0024259B"/>
    <w:rsid w:val="002425C3"/>
    <w:rsid w:val="00243662"/>
    <w:rsid w:val="00243E6E"/>
    <w:rsid w:val="00243EBC"/>
    <w:rsid w:val="00244EA4"/>
    <w:rsid w:val="00245A4F"/>
    <w:rsid w:val="00245DD6"/>
    <w:rsid w:val="00246007"/>
    <w:rsid w:val="00246293"/>
    <w:rsid w:val="00246669"/>
    <w:rsid w:val="00246A35"/>
    <w:rsid w:val="00246D5E"/>
    <w:rsid w:val="00247789"/>
    <w:rsid w:val="00247965"/>
    <w:rsid w:val="00247C1D"/>
    <w:rsid w:val="002501DE"/>
    <w:rsid w:val="002505FF"/>
    <w:rsid w:val="002514C1"/>
    <w:rsid w:val="00251535"/>
    <w:rsid w:val="002516F3"/>
    <w:rsid w:val="00251879"/>
    <w:rsid w:val="00251BC1"/>
    <w:rsid w:val="00251BF0"/>
    <w:rsid w:val="00251E2D"/>
    <w:rsid w:val="0025204D"/>
    <w:rsid w:val="00252396"/>
    <w:rsid w:val="002525F0"/>
    <w:rsid w:val="0025277C"/>
    <w:rsid w:val="00252C98"/>
    <w:rsid w:val="002539E1"/>
    <w:rsid w:val="00253C87"/>
    <w:rsid w:val="00253DC3"/>
    <w:rsid w:val="00254136"/>
    <w:rsid w:val="00254420"/>
    <w:rsid w:val="0025463B"/>
    <w:rsid w:val="0025490F"/>
    <w:rsid w:val="00254F3C"/>
    <w:rsid w:val="00255725"/>
    <w:rsid w:val="00255ACB"/>
    <w:rsid w:val="00255D2B"/>
    <w:rsid w:val="00256321"/>
    <w:rsid w:val="002564C0"/>
    <w:rsid w:val="0025657A"/>
    <w:rsid w:val="00256CF7"/>
    <w:rsid w:val="00256DFB"/>
    <w:rsid w:val="002578F8"/>
    <w:rsid w:val="00257956"/>
    <w:rsid w:val="00257AA4"/>
    <w:rsid w:val="00257AE7"/>
    <w:rsid w:val="00257B24"/>
    <w:rsid w:val="00257CAA"/>
    <w:rsid w:val="00257EF8"/>
    <w:rsid w:val="0026029F"/>
    <w:rsid w:val="00260B76"/>
    <w:rsid w:val="00260BFB"/>
    <w:rsid w:val="00260D32"/>
    <w:rsid w:val="002612FF"/>
    <w:rsid w:val="00261413"/>
    <w:rsid w:val="00261518"/>
    <w:rsid w:val="0026178C"/>
    <w:rsid w:val="002618DA"/>
    <w:rsid w:val="00262989"/>
    <w:rsid w:val="002629AF"/>
    <w:rsid w:val="00262E66"/>
    <w:rsid w:val="00262F58"/>
    <w:rsid w:val="002633D9"/>
    <w:rsid w:val="00263A59"/>
    <w:rsid w:val="00264041"/>
    <w:rsid w:val="00264113"/>
    <w:rsid w:val="002645C1"/>
    <w:rsid w:val="00264697"/>
    <w:rsid w:val="002647FF"/>
    <w:rsid w:val="00265019"/>
    <w:rsid w:val="002651BD"/>
    <w:rsid w:val="00265D75"/>
    <w:rsid w:val="00266EDD"/>
    <w:rsid w:val="002700FC"/>
    <w:rsid w:val="00270C80"/>
    <w:rsid w:val="00271354"/>
    <w:rsid w:val="00271434"/>
    <w:rsid w:val="00271BD4"/>
    <w:rsid w:val="00271F69"/>
    <w:rsid w:val="0027260A"/>
    <w:rsid w:val="002729A1"/>
    <w:rsid w:val="00272B3F"/>
    <w:rsid w:val="00273279"/>
    <w:rsid w:val="002739B4"/>
    <w:rsid w:val="00273B54"/>
    <w:rsid w:val="00273BD2"/>
    <w:rsid w:val="002742E5"/>
    <w:rsid w:val="00274A27"/>
    <w:rsid w:val="00274A9D"/>
    <w:rsid w:val="00274B66"/>
    <w:rsid w:val="00274EEC"/>
    <w:rsid w:val="002755EE"/>
    <w:rsid w:val="00275887"/>
    <w:rsid w:val="00275F48"/>
    <w:rsid w:val="00276067"/>
    <w:rsid w:val="002800EB"/>
    <w:rsid w:val="002804A6"/>
    <w:rsid w:val="00280895"/>
    <w:rsid w:val="0028118B"/>
    <w:rsid w:val="00281289"/>
    <w:rsid w:val="00281903"/>
    <w:rsid w:val="00282481"/>
    <w:rsid w:val="002825AF"/>
    <w:rsid w:val="00282F77"/>
    <w:rsid w:val="00283711"/>
    <w:rsid w:val="00283B1E"/>
    <w:rsid w:val="00283CCB"/>
    <w:rsid w:val="00283F7C"/>
    <w:rsid w:val="002841FE"/>
    <w:rsid w:val="00284303"/>
    <w:rsid w:val="00284348"/>
    <w:rsid w:val="002843F4"/>
    <w:rsid w:val="002845EF"/>
    <w:rsid w:val="0028467E"/>
    <w:rsid w:val="002846EB"/>
    <w:rsid w:val="00285114"/>
    <w:rsid w:val="002856BF"/>
    <w:rsid w:val="0028683F"/>
    <w:rsid w:val="002868AE"/>
    <w:rsid w:val="00286FBF"/>
    <w:rsid w:val="0028701C"/>
    <w:rsid w:val="0028715D"/>
    <w:rsid w:val="0028757D"/>
    <w:rsid w:val="0028776D"/>
    <w:rsid w:val="00287B16"/>
    <w:rsid w:val="00290362"/>
    <w:rsid w:val="002903FC"/>
    <w:rsid w:val="0029043F"/>
    <w:rsid w:val="00290ADD"/>
    <w:rsid w:val="00291739"/>
    <w:rsid w:val="00291981"/>
    <w:rsid w:val="0029217D"/>
    <w:rsid w:val="0029276A"/>
    <w:rsid w:val="0029296A"/>
    <w:rsid w:val="00292B08"/>
    <w:rsid w:val="00292C70"/>
    <w:rsid w:val="00292F10"/>
    <w:rsid w:val="002930ED"/>
    <w:rsid w:val="002931A6"/>
    <w:rsid w:val="002937F5"/>
    <w:rsid w:val="00294571"/>
    <w:rsid w:val="0029462D"/>
    <w:rsid w:val="002946E9"/>
    <w:rsid w:val="0029474E"/>
    <w:rsid w:val="0029522F"/>
    <w:rsid w:val="0029591E"/>
    <w:rsid w:val="00295A3C"/>
    <w:rsid w:val="00295B42"/>
    <w:rsid w:val="00295F03"/>
    <w:rsid w:val="00295F3A"/>
    <w:rsid w:val="00296290"/>
    <w:rsid w:val="00296E18"/>
    <w:rsid w:val="00297B7C"/>
    <w:rsid w:val="002A0F31"/>
    <w:rsid w:val="002A106C"/>
    <w:rsid w:val="002A163E"/>
    <w:rsid w:val="002A2EB1"/>
    <w:rsid w:val="002A312C"/>
    <w:rsid w:val="002A38DD"/>
    <w:rsid w:val="002A44C5"/>
    <w:rsid w:val="002A4524"/>
    <w:rsid w:val="002A457B"/>
    <w:rsid w:val="002A48BB"/>
    <w:rsid w:val="002A4C45"/>
    <w:rsid w:val="002A4DAB"/>
    <w:rsid w:val="002A4F8E"/>
    <w:rsid w:val="002A566D"/>
    <w:rsid w:val="002A6373"/>
    <w:rsid w:val="002A63B0"/>
    <w:rsid w:val="002A7152"/>
    <w:rsid w:val="002A760E"/>
    <w:rsid w:val="002A7ADA"/>
    <w:rsid w:val="002A7B78"/>
    <w:rsid w:val="002B0A69"/>
    <w:rsid w:val="002B0FA0"/>
    <w:rsid w:val="002B1118"/>
    <w:rsid w:val="002B1EAD"/>
    <w:rsid w:val="002B29B7"/>
    <w:rsid w:val="002B2C59"/>
    <w:rsid w:val="002B2C74"/>
    <w:rsid w:val="002B2EFE"/>
    <w:rsid w:val="002B426E"/>
    <w:rsid w:val="002B466F"/>
    <w:rsid w:val="002B46BF"/>
    <w:rsid w:val="002B4CF8"/>
    <w:rsid w:val="002B58C1"/>
    <w:rsid w:val="002B5936"/>
    <w:rsid w:val="002B5D0C"/>
    <w:rsid w:val="002B6707"/>
    <w:rsid w:val="002B6780"/>
    <w:rsid w:val="002B684E"/>
    <w:rsid w:val="002B6BBA"/>
    <w:rsid w:val="002B6BBF"/>
    <w:rsid w:val="002B6BEF"/>
    <w:rsid w:val="002B6EAF"/>
    <w:rsid w:val="002B7680"/>
    <w:rsid w:val="002B7752"/>
    <w:rsid w:val="002B7D52"/>
    <w:rsid w:val="002C00AE"/>
    <w:rsid w:val="002C0986"/>
    <w:rsid w:val="002C0DB5"/>
    <w:rsid w:val="002C115F"/>
    <w:rsid w:val="002C2140"/>
    <w:rsid w:val="002C24A3"/>
    <w:rsid w:val="002C2504"/>
    <w:rsid w:val="002C2745"/>
    <w:rsid w:val="002C276C"/>
    <w:rsid w:val="002C3789"/>
    <w:rsid w:val="002C40EB"/>
    <w:rsid w:val="002C44FA"/>
    <w:rsid w:val="002C474E"/>
    <w:rsid w:val="002C4A82"/>
    <w:rsid w:val="002C4FB5"/>
    <w:rsid w:val="002C52C6"/>
    <w:rsid w:val="002C5735"/>
    <w:rsid w:val="002C57D2"/>
    <w:rsid w:val="002C5946"/>
    <w:rsid w:val="002C5C5C"/>
    <w:rsid w:val="002C5CCF"/>
    <w:rsid w:val="002C78D3"/>
    <w:rsid w:val="002C7FFC"/>
    <w:rsid w:val="002D0CA1"/>
    <w:rsid w:val="002D0EE3"/>
    <w:rsid w:val="002D1C17"/>
    <w:rsid w:val="002D2F01"/>
    <w:rsid w:val="002D493B"/>
    <w:rsid w:val="002D5109"/>
    <w:rsid w:val="002D57A1"/>
    <w:rsid w:val="002D5F6A"/>
    <w:rsid w:val="002D682D"/>
    <w:rsid w:val="002D6B4E"/>
    <w:rsid w:val="002D6B9C"/>
    <w:rsid w:val="002D7279"/>
    <w:rsid w:val="002D72DA"/>
    <w:rsid w:val="002D734D"/>
    <w:rsid w:val="002D7C2B"/>
    <w:rsid w:val="002D7F44"/>
    <w:rsid w:val="002E09D2"/>
    <w:rsid w:val="002E1126"/>
    <w:rsid w:val="002E120A"/>
    <w:rsid w:val="002E1815"/>
    <w:rsid w:val="002E2796"/>
    <w:rsid w:val="002E283A"/>
    <w:rsid w:val="002E31C0"/>
    <w:rsid w:val="002E458A"/>
    <w:rsid w:val="002E488C"/>
    <w:rsid w:val="002E4C79"/>
    <w:rsid w:val="002E5572"/>
    <w:rsid w:val="002E56F5"/>
    <w:rsid w:val="002E590F"/>
    <w:rsid w:val="002E5E4C"/>
    <w:rsid w:val="002E607B"/>
    <w:rsid w:val="002E6303"/>
    <w:rsid w:val="002E6406"/>
    <w:rsid w:val="002E641A"/>
    <w:rsid w:val="002E7639"/>
    <w:rsid w:val="002E76B3"/>
    <w:rsid w:val="002E7CBF"/>
    <w:rsid w:val="002F0330"/>
    <w:rsid w:val="002F036D"/>
    <w:rsid w:val="002F0821"/>
    <w:rsid w:val="002F08A8"/>
    <w:rsid w:val="002F0BD9"/>
    <w:rsid w:val="002F11A9"/>
    <w:rsid w:val="002F167F"/>
    <w:rsid w:val="002F1D91"/>
    <w:rsid w:val="002F30F5"/>
    <w:rsid w:val="002F33A9"/>
    <w:rsid w:val="002F34C6"/>
    <w:rsid w:val="002F37DB"/>
    <w:rsid w:val="002F476B"/>
    <w:rsid w:val="002F499A"/>
    <w:rsid w:val="002F4D2C"/>
    <w:rsid w:val="002F4FDE"/>
    <w:rsid w:val="002F5064"/>
    <w:rsid w:val="002F51F5"/>
    <w:rsid w:val="002F566E"/>
    <w:rsid w:val="002F56D7"/>
    <w:rsid w:val="002F6BFC"/>
    <w:rsid w:val="002F6C89"/>
    <w:rsid w:val="002F7584"/>
    <w:rsid w:val="002F7624"/>
    <w:rsid w:val="002F7889"/>
    <w:rsid w:val="002F7AEC"/>
    <w:rsid w:val="002F7D83"/>
    <w:rsid w:val="00300339"/>
    <w:rsid w:val="003013AC"/>
    <w:rsid w:val="00301A83"/>
    <w:rsid w:val="0030200C"/>
    <w:rsid w:val="0030283D"/>
    <w:rsid w:val="003028C8"/>
    <w:rsid w:val="00302F2B"/>
    <w:rsid w:val="00302F2C"/>
    <w:rsid w:val="00303377"/>
    <w:rsid w:val="0030362B"/>
    <w:rsid w:val="003037CA"/>
    <w:rsid w:val="00303A4F"/>
    <w:rsid w:val="00303CE5"/>
    <w:rsid w:val="0030478F"/>
    <w:rsid w:val="00304EF2"/>
    <w:rsid w:val="003053A5"/>
    <w:rsid w:val="0030572B"/>
    <w:rsid w:val="00305975"/>
    <w:rsid w:val="00306080"/>
    <w:rsid w:val="003060FC"/>
    <w:rsid w:val="00307855"/>
    <w:rsid w:val="00307C0D"/>
    <w:rsid w:val="0031003A"/>
    <w:rsid w:val="00310216"/>
    <w:rsid w:val="00310941"/>
    <w:rsid w:val="00311456"/>
    <w:rsid w:val="003115D9"/>
    <w:rsid w:val="00311EBF"/>
    <w:rsid w:val="00311F6F"/>
    <w:rsid w:val="00312137"/>
    <w:rsid w:val="003124EE"/>
    <w:rsid w:val="00312A10"/>
    <w:rsid w:val="0031379E"/>
    <w:rsid w:val="003144CC"/>
    <w:rsid w:val="00315527"/>
    <w:rsid w:val="0031580B"/>
    <w:rsid w:val="0031582D"/>
    <w:rsid w:val="003158BD"/>
    <w:rsid w:val="00315AA5"/>
    <w:rsid w:val="00316201"/>
    <w:rsid w:val="00316263"/>
    <w:rsid w:val="0031630F"/>
    <w:rsid w:val="00316792"/>
    <w:rsid w:val="003168E8"/>
    <w:rsid w:val="00316DA2"/>
    <w:rsid w:val="0032036F"/>
    <w:rsid w:val="003204B7"/>
    <w:rsid w:val="00320B51"/>
    <w:rsid w:val="0032141A"/>
    <w:rsid w:val="0032149D"/>
    <w:rsid w:val="003217F4"/>
    <w:rsid w:val="00321F5C"/>
    <w:rsid w:val="0032238B"/>
    <w:rsid w:val="003225CC"/>
    <w:rsid w:val="00322A32"/>
    <w:rsid w:val="00322A68"/>
    <w:rsid w:val="00322BE4"/>
    <w:rsid w:val="0032300D"/>
    <w:rsid w:val="003236E0"/>
    <w:rsid w:val="00323702"/>
    <w:rsid w:val="00323ABB"/>
    <w:rsid w:val="00323E8D"/>
    <w:rsid w:val="00324391"/>
    <w:rsid w:val="00324A3B"/>
    <w:rsid w:val="00324DD0"/>
    <w:rsid w:val="00325EB0"/>
    <w:rsid w:val="00326260"/>
    <w:rsid w:val="00326340"/>
    <w:rsid w:val="003263BF"/>
    <w:rsid w:val="00326630"/>
    <w:rsid w:val="00326D8F"/>
    <w:rsid w:val="003272DE"/>
    <w:rsid w:val="00327465"/>
    <w:rsid w:val="0032748E"/>
    <w:rsid w:val="003279EF"/>
    <w:rsid w:val="00327A0C"/>
    <w:rsid w:val="00327DCE"/>
    <w:rsid w:val="0033008F"/>
    <w:rsid w:val="003300C4"/>
    <w:rsid w:val="00330359"/>
    <w:rsid w:val="003305A1"/>
    <w:rsid w:val="00330B0F"/>
    <w:rsid w:val="00331460"/>
    <w:rsid w:val="00331940"/>
    <w:rsid w:val="00331CA7"/>
    <w:rsid w:val="0033215F"/>
    <w:rsid w:val="003334DC"/>
    <w:rsid w:val="00333715"/>
    <w:rsid w:val="0033374B"/>
    <w:rsid w:val="00333777"/>
    <w:rsid w:val="00333849"/>
    <w:rsid w:val="00333A6D"/>
    <w:rsid w:val="0033442E"/>
    <w:rsid w:val="003347BA"/>
    <w:rsid w:val="00334B1D"/>
    <w:rsid w:val="0033548E"/>
    <w:rsid w:val="00335528"/>
    <w:rsid w:val="00335B60"/>
    <w:rsid w:val="00336001"/>
    <w:rsid w:val="003360D4"/>
    <w:rsid w:val="003366FC"/>
    <w:rsid w:val="00337004"/>
    <w:rsid w:val="00337565"/>
    <w:rsid w:val="0033762F"/>
    <w:rsid w:val="00337653"/>
    <w:rsid w:val="00337FC6"/>
    <w:rsid w:val="00340014"/>
    <w:rsid w:val="003400FF"/>
    <w:rsid w:val="003405D6"/>
    <w:rsid w:val="00340BCF"/>
    <w:rsid w:val="00340D02"/>
    <w:rsid w:val="00340EB2"/>
    <w:rsid w:val="0034100D"/>
    <w:rsid w:val="00341A7D"/>
    <w:rsid w:val="00341EA3"/>
    <w:rsid w:val="0034256A"/>
    <w:rsid w:val="00342E15"/>
    <w:rsid w:val="0034331D"/>
    <w:rsid w:val="00343470"/>
    <w:rsid w:val="00343E04"/>
    <w:rsid w:val="003440DC"/>
    <w:rsid w:val="0034422F"/>
    <w:rsid w:val="00344656"/>
    <w:rsid w:val="00344AE9"/>
    <w:rsid w:val="00344D7D"/>
    <w:rsid w:val="00345106"/>
    <w:rsid w:val="003459D8"/>
    <w:rsid w:val="00346067"/>
    <w:rsid w:val="0034625F"/>
    <w:rsid w:val="00346466"/>
    <w:rsid w:val="00346E27"/>
    <w:rsid w:val="00347146"/>
    <w:rsid w:val="0034752B"/>
    <w:rsid w:val="0035042C"/>
    <w:rsid w:val="003506B4"/>
    <w:rsid w:val="0035076F"/>
    <w:rsid w:val="00351444"/>
    <w:rsid w:val="0035232C"/>
    <w:rsid w:val="003523B6"/>
    <w:rsid w:val="00352433"/>
    <w:rsid w:val="0035287D"/>
    <w:rsid w:val="00352A5F"/>
    <w:rsid w:val="00353166"/>
    <w:rsid w:val="003534C2"/>
    <w:rsid w:val="003538F1"/>
    <w:rsid w:val="003539C8"/>
    <w:rsid w:val="003547A6"/>
    <w:rsid w:val="0035483E"/>
    <w:rsid w:val="003554D8"/>
    <w:rsid w:val="00355C5C"/>
    <w:rsid w:val="00355CF0"/>
    <w:rsid w:val="00355E6F"/>
    <w:rsid w:val="003567B1"/>
    <w:rsid w:val="00356892"/>
    <w:rsid w:val="003569BD"/>
    <w:rsid w:val="00356BBA"/>
    <w:rsid w:val="0035720F"/>
    <w:rsid w:val="00357564"/>
    <w:rsid w:val="0035776F"/>
    <w:rsid w:val="00357DCD"/>
    <w:rsid w:val="00357E62"/>
    <w:rsid w:val="00357EA8"/>
    <w:rsid w:val="00360494"/>
    <w:rsid w:val="00360668"/>
    <w:rsid w:val="0036124C"/>
    <w:rsid w:val="003618FD"/>
    <w:rsid w:val="00361B98"/>
    <w:rsid w:val="00363041"/>
    <w:rsid w:val="003636F6"/>
    <w:rsid w:val="00363C35"/>
    <w:rsid w:val="00363F85"/>
    <w:rsid w:val="00364A27"/>
    <w:rsid w:val="00364B27"/>
    <w:rsid w:val="00364BE0"/>
    <w:rsid w:val="00364BEF"/>
    <w:rsid w:val="00364DDE"/>
    <w:rsid w:val="00365070"/>
    <w:rsid w:val="00365B3E"/>
    <w:rsid w:val="00365DF5"/>
    <w:rsid w:val="00365EE3"/>
    <w:rsid w:val="00366C7E"/>
    <w:rsid w:val="00366CA6"/>
    <w:rsid w:val="00366EE0"/>
    <w:rsid w:val="0036709F"/>
    <w:rsid w:val="0036719A"/>
    <w:rsid w:val="00367383"/>
    <w:rsid w:val="003674DD"/>
    <w:rsid w:val="00367A38"/>
    <w:rsid w:val="00367B5E"/>
    <w:rsid w:val="00367F2E"/>
    <w:rsid w:val="0037073C"/>
    <w:rsid w:val="00370E20"/>
    <w:rsid w:val="00370EBA"/>
    <w:rsid w:val="00370FF0"/>
    <w:rsid w:val="003713FA"/>
    <w:rsid w:val="003719CD"/>
    <w:rsid w:val="00371D54"/>
    <w:rsid w:val="0037219F"/>
    <w:rsid w:val="00372780"/>
    <w:rsid w:val="00372BA1"/>
    <w:rsid w:val="00372E68"/>
    <w:rsid w:val="00373CCD"/>
    <w:rsid w:val="00374108"/>
    <w:rsid w:val="00374F55"/>
    <w:rsid w:val="003752C2"/>
    <w:rsid w:val="003756DC"/>
    <w:rsid w:val="003756E5"/>
    <w:rsid w:val="00375C81"/>
    <w:rsid w:val="00375D6D"/>
    <w:rsid w:val="00375F37"/>
    <w:rsid w:val="00375FD0"/>
    <w:rsid w:val="00376022"/>
    <w:rsid w:val="003761B1"/>
    <w:rsid w:val="00376816"/>
    <w:rsid w:val="00376FC3"/>
    <w:rsid w:val="00377BFF"/>
    <w:rsid w:val="00377FC0"/>
    <w:rsid w:val="003800EC"/>
    <w:rsid w:val="003802EF"/>
    <w:rsid w:val="00380753"/>
    <w:rsid w:val="00380CF0"/>
    <w:rsid w:val="00381304"/>
    <w:rsid w:val="0038131B"/>
    <w:rsid w:val="0038163C"/>
    <w:rsid w:val="0038171E"/>
    <w:rsid w:val="00381B25"/>
    <w:rsid w:val="00382745"/>
    <w:rsid w:val="0038284F"/>
    <w:rsid w:val="00382D0D"/>
    <w:rsid w:val="003833B9"/>
    <w:rsid w:val="00383B8D"/>
    <w:rsid w:val="003840AE"/>
    <w:rsid w:val="003843BA"/>
    <w:rsid w:val="00384756"/>
    <w:rsid w:val="00384EA3"/>
    <w:rsid w:val="003850D8"/>
    <w:rsid w:val="003858E7"/>
    <w:rsid w:val="00385B46"/>
    <w:rsid w:val="0038634D"/>
    <w:rsid w:val="00386B7F"/>
    <w:rsid w:val="00386CE6"/>
    <w:rsid w:val="00386EA8"/>
    <w:rsid w:val="00387022"/>
    <w:rsid w:val="003872EB"/>
    <w:rsid w:val="00390407"/>
    <w:rsid w:val="00390C28"/>
    <w:rsid w:val="00390CBD"/>
    <w:rsid w:val="003918EB"/>
    <w:rsid w:val="003926AE"/>
    <w:rsid w:val="00392713"/>
    <w:rsid w:val="00392AA5"/>
    <w:rsid w:val="00392EA9"/>
    <w:rsid w:val="003932D3"/>
    <w:rsid w:val="0039482F"/>
    <w:rsid w:val="0039563C"/>
    <w:rsid w:val="003958E8"/>
    <w:rsid w:val="00395DF8"/>
    <w:rsid w:val="00395EF4"/>
    <w:rsid w:val="00396AF4"/>
    <w:rsid w:val="00397776"/>
    <w:rsid w:val="003979A6"/>
    <w:rsid w:val="00397E90"/>
    <w:rsid w:val="003A0896"/>
    <w:rsid w:val="003A10AF"/>
    <w:rsid w:val="003A15D5"/>
    <w:rsid w:val="003A1C08"/>
    <w:rsid w:val="003A2525"/>
    <w:rsid w:val="003A2BF5"/>
    <w:rsid w:val="003A316C"/>
    <w:rsid w:val="003A3749"/>
    <w:rsid w:val="003A39A1"/>
    <w:rsid w:val="003A3BF1"/>
    <w:rsid w:val="003A3E29"/>
    <w:rsid w:val="003A40D0"/>
    <w:rsid w:val="003A4D8E"/>
    <w:rsid w:val="003A5726"/>
    <w:rsid w:val="003A6825"/>
    <w:rsid w:val="003A6EB4"/>
    <w:rsid w:val="003A78E4"/>
    <w:rsid w:val="003B004B"/>
    <w:rsid w:val="003B0121"/>
    <w:rsid w:val="003B08A4"/>
    <w:rsid w:val="003B0B79"/>
    <w:rsid w:val="003B0CA8"/>
    <w:rsid w:val="003B0CAB"/>
    <w:rsid w:val="003B0E8B"/>
    <w:rsid w:val="003B1372"/>
    <w:rsid w:val="003B151F"/>
    <w:rsid w:val="003B164D"/>
    <w:rsid w:val="003B2065"/>
    <w:rsid w:val="003B3044"/>
    <w:rsid w:val="003B321C"/>
    <w:rsid w:val="003B3234"/>
    <w:rsid w:val="003B323F"/>
    <w:rsid w:val="003B3B70"/>
    <w:rsid w:val="003B4233"/>
    <w:rsid w:val="003B4580"/>
    <w:rsid w:val="003B464F"/>
    <w:rsid w:val="003B58B9"/>
    <w:rsid w:val="003B5E78"/>
    <w:rsid w:val="003B6582"/>
    <w:rsid w:val="003B6EB2"/>
    <w:rsid w:val="003B71A3"/>
    <w:rsid w:val="003B7FC8"/>
    <w:rsid w:val="003C06EE"/>
    <w:rsid w:val="003C1442"/>
    <w:rsid w:val="003C1909"/>
    <w:rsid w:val="003C1BA0"/>
    <w:rsid w:val="003C1EAA"/>
    <w:rsid w:val="003C2191"/>
    <w:rsid w:val="003C299C"/>
    <w:rsid w:val="003C2CFE"/>
    <w:rsid w:val="003C316A"/>
    <w:rsid w:val="003C31A0"/>
    <w:rsid w:val="003C3379"/>
    <w:rsid w:val="003C38C7"/>
    <w:rsid w:val="003C3ADD"/>
    <w:rsid w:val="003C3CD7"/>
    <w:rsid w:val="003C3FF0"/>
    <w:rsid w:val="003C41BC"/>
    <w:rsid w:val="003C4542"/>
    <w:rsid w:val="003C4D91"/>
    <w:rsid w:val="003C5005"/>
    <w:rsid w:val="003C5071"/>
    <w:rsid w:val="003C5289"/>
    <w:rsid w:val="003C5384"/>
    <w:rsid w:val="003C5C48"/>
    <w:rsid w:val="003C6085"/>
    <w:rsid w:val="003C6340"/>
    <w:rsid w:val="003C6669"/>
    <w:rsid w:val="003C75A7"/>
    <w:rsid w:val="003C7818"/>
    <w:rsid w:val="003C7B83"/>
    <w:rsid w:val="003C7D69"/>
    <w:rsid w:val="003C7F52"/>
    <w:rsid w:val="003D0662"/>
    <w:rsid w:val="003D0CFD"/>
    <w:rsid w:val="003D0F31"/>
    <w:rsid w:val="003D0FF4"/>
    <w:rsid w:val="003D1180"/>
    <w:rsid w:val="003D1749"/>
    <w:rsid w:val="003D177E"/>
    <w:rsid w:val="003D1929"/>
    <w:rsid w:val="003D1AE8"/>
    <w:rsid w:val="003D1B56"/>
    <w:rsid w:val="003D1DE5"/>
    <w:rsid w:val="003D2041"/>
    <w:rsid w:val="003D360A"/>
    <w:rsid w:val="003D3625"/>
    <w:rsid w:val="003D3863"/>
    <w:rsid w:val="003D3E17"/>
    <w:rsid w:val="003D4B7D"/>
    <w:rsid w:val="003D4C68"/>
    <w:rsid w:val="003D4E04"/>
    <w:rsid w:val="003D4F77"/>
    <w:rsid w:val="003D528B"/>
    <w:rsid w:val="003D5B44"/>
    <w:rsid w:val="003D659E"/>
    <w:rsid w:val="003D700B"/>
    <w:rsid w:val="003D7761"/>
    <w:rsid w:val="003D7FC9"/>
    <w:rsid w:val="003E066B"/>
    <w:rsid w:val="003E1142"/>
    <w:rsid w:val="003E1EB3"/>
    <w:rsid w:val="003E334E"/>
    <w:rsid w:val="003E375A"/>
    <w:rsid w:val="003E3A8C"/>
    <w:rsid w:val="003E4383"/>
    <w:rsid w:val="003E465B"/>
    <w:rsid w:val="003E4F79"/>
    <w:rsid w:val="003E5054"/>
    <w:rsid w:val="003E5287"/>
    <w:rsid w:val="003E53CA"/>
    <w:rsid w:val="003E5EA0"/>
    <w:rsid w:val="003E656F"/>
    <w:rsid w:val="003E6F3E"/>
    <w:rsid w:val="003F0AB5"/>
    <w:rsid w:val="003F1984"/>
    <w:rsid w:val="003F1C96"/>
    <w:rsid w:val="003F1D3B"/>
    <w:rsid w:val="003F24C4"/>
    <w:rsid w:val="003F25D7"/>
    <w:rsid w:val="003F2E7F"/>
    <w:rsid w:val="003F2FD7"/>
    <w:rsid w:val="003F3191"/>
    <w:rsid w:val="003F395A"/>
    <w:rsid w:val="003F3D3B"/>
    <w:rsid w:val="003F3D61"/>
    <w:rsid w:val="003F4101"/>
    <w:rsid w:val="003F491C"/>
    <w:rsid w:val="003F4B4F"/>
    <w:rsid w:val="003F4D41"/>
    <w:rsid w:val="003F4F4D"/>
    <w:rsid w:val="003F50BB"/>
    <w:rsid w:val="003F514C"/>
    <w:rsid w:val="003F51B2"/>
    <w:rsid w:val="003F53C2"/>
    <w:rsid w:val="003F5D8C"/>
    <w:rsid w:val="003F6372"/>
    <w:rsid w:val="003F7241"/>
    <w:rsid w:val="003F7BAC"/>
    <w:rsid w:val="003F7F8D"/>
    <w:rsid w:val="00400888"/>
    <w:rsid w:val="00400929"/>
    <w:rsid w:val="00400CA3"/>
    <w:rsid w:val="00400E24"/>
    <w:rsid w:val="00401808"/>
    <w:rsid w:val="00401B46"/>
    <w:rsid w:val="00401ED8"/>
    <w:rsid w:val="00401F0F"/>
    <w:rsid w:val="004020FB"/>
    <w:rsid w:val="004021B6"/>
    <w:rsid w:val="00402788"/>
    <w:rsid w:val="00403338"/>
    <w:rsid w:val="0040343D"/>
    <w:rsid w:val="0040375E"/>
    <w:rsid w:val="00403AC3"/>
    <w:rsid w:val="00404461"/>
    <w:rsid w:val="004045C0"/>
    <w:rsid w:val="004047E4"/>
    <w:rsid w:val="00404D64"/>
    <w:rsid w:val="004054B5"/>
    <w:rsid w:val="00405610"/>
    <w:rsid w:val="00405B86"/>
    <w:rsid w:val="00405F5F"/>
    <w:rsid w:val="00406280"/>
    <w:rsid w:val="00406971"/>
    <w:rsid w:val="00406DF0"/>
    <w:rsid w:val="004071C1"/>
    <w:rsid w:val="00407987"/>
    <w:rsid w:val="00407B21"/>
    <w:rsid w:val="00407CAF"/>
    <w:rsid w:val="00407E1B"/>
    <w:rsid w:val="00407E4E"/>
    <w:rsid w:val="00407E84"/>
    <w:rsid w:val="00407F42"/>
    <w:rsid w:val="004107B3"/>
    <w:rsid w:val="00410DB2"/>
    <w:rsid w:val="004110AD"/>
    <w:rsid w:val="004110DE"/>
    <w:rsid w:val="00411435"/>
    <w:rsid w:val="00411801"/>
    <w:rsid w:val="00411B38"/>
    <w:rsid w:val="00411BDB"/>
    <w:rsid w:val="00411E96"/>
    <w:rsid w:val="00412438"/>
    <w:rsid w:val="0041267C"/>
    <w:rsid w:val="004126CF"/>
    <w:rsid w:val="004126FF"/>
    <w:rsid w:val="00413894"/>
    <w:rsid w:val="0041463A"/>
    <w:rsid w:val="00415D18"/>
    <w:rsid w:val="0041635A"/>
    <w:rsid w:val="004163D3"/>
    <w:rsid w:val="0041655B"/>
    <w:rsid w:val="00416B0C"/>
    <w:rsid w:val="00417594"/>
    <w:rsid w:val="00417983"/>
    <w:rsid w:val="00417A30"/>
    <w:rsid w:val="00417BA6"/>
    <w:rsid w:val="00417DD1"/>
    <w:rsid w:val="00420264"/>
    <w:rsid w:val="00420567"/>
    <w:rsid w:val="00420723"/>
    <w:rsid w:val="0042072E"/>
    <w:rsid w:val="00420871"/>
    <w:rsid w:val="00420977"/>
    <w:rsid w:val="00420B3F"/>
    <w:rsid w:val="00420C04"/>
    <w:rsid w:val="004212A0"/>
    <w:rsid w:val="004212A7"/>
    <w:rsid w:val="004219F3"/>
    <w:rsid w:val="004221B1"/>
    <w:rsid w:val="00422B02"/>
    <w:rsid w:val="00423E1A"/>
    <w:rsid w:val="00424266"/>
    <w:rsid w:val="0042437E"/>
    <w:rsid w:val="004245A0"/>
    <w:rsid w:val="004248CA"/>
    <w:rsid w:val="004248DD"/>
    <w:rsid w:val="00425051"/>
    <w:rsid w:val="00425367"/>
    <w:rsid w:val="00425CA4"/>
    <w:rsid w:val="00425E13"/>
    <w:rsid w:val="0042603E"/>
    <w:rsid w:val="00427152"/>
    <w:rsid w:val="00427180"/>
    <w:rsid w:val="00427CF9"/>
    <w:rsid w:val="00430AF1"/>
    <w:rsid w:val="004312C2"/>
    <w:rsid w:val="00432ADA"/>
    <w:rsid w:val="00432AF5"/>
    <w:rsid w:val="00432CD0"/>
    <w:rsid w:val="004331D5"/>
    <w:rsid w:val="004333DD"/>
    <w:rsid w:val="004342FD"/>
    <w:rsid w:val="004343E3"/>
    <w:rsid w:val="00434477"/>
    <w:rsid w:val="00435019"/>
    <w:rsid w:val="00435343"/>
    <w:rsid w:val="00435775"/>
    <w:rsid w:val="00436359"/>
    <w:rsid w:val="00437094"/>
    <w:rsid w:val="00437C2A"/>
    <w:rsid w:val="004401FC"/>
    <w:rsid w:val="0044085A"/>
    <w:rsid w:val="00440EA7"/>
    <w:rsid w:val="00441613"/>
    <w:rsid w:val="00441732"/>
    <w:rsid w:val="00441826"/>
    <w:rsid w:val="004419DF"/>
    <w:rsid w:val="00442187"/>
    <w:rsid w:val="00442453"/>
    <w:rsid w:val="00442D21"/>
    <w:rsid w:val="0044326C"/>
    <w:rsid w:val="00443BBA"/>
    <w:rsid w:val="00443C48"/>
    <w:rsid w:val="00443CEB"/>
    <w:rsid w:val="0044401F"/>
    <w:rsid w:val="00444148"/>
    <w:rsid w:val="004449FE"/>
    <w:rsid w:val="00444C8D"/>
    <w:rsid w:val="00444D56"/>
    <w:rsid w:val="00444EDC"/>
    <w:rsid w:val="0044501D"/>
    <w:rsid w:val="0044512C"/>
    <w:rsid w:val="00445360"/>
    <w:rsid w:val="004456D8"/>
    <w:rsid w:val="00445D90"/>
    <w:rsid w:val="00446187"/>
    <w:rsid w:val="00446323"/>
    <w:rsid w:val="004466F7"/>
    <w:rsid w:val="00446924"/>
    <w:rsid w:val="00446EE6"/>
    <w:rsid w:val="00447167"/>
    <w:rsid w:val="00447399"/>
    <w:rsid w:val="00447698"/>
    <w:rsid w:val="00447782"/>
    <w:rsid w:val="00447DEF"/>
    <w:rsid w:val="004501D2"/>
    <w:rsid w:val="0045075A"/>
    <w:rsid w:val="00450C3D"/>
    <w:rsid w:val="004510E0"/>
    <w:rsid w:val="00451F41"/>
    <w:rsid w:val="00452172"/>
    <w:rsid w:val="004530D7"/>
    <w:rsid w:val="0045321E"/>
    <w:rsid w:val="00453E57"/>
    <w:rsid w:val="00453EF4"/>
    <w:rsid w:val="0045400A"/>
    <w:rsid w:val="004543EB"/>
    <w:rsid w:val="00454705"/>
    <w:rsid w:val="00454961"/>
    <w:rsid w:val="00454C87"/>
    <w:rsid w:val="00454FF1"/>
    <w:rsid w:val="0045557C"/>
    <w:rsid w:val="00455710"/>
    <w:rsid w:val="00455A91"/>
    <w:rsid w:val="00455FD1"/>
    <w:rsid w:val="004564C2"/>
    <w:rsid w:val="004569AF"/>
    <w:rsid w:val="00456B60"/>
    <w:rsid w:val="00456DA7"/>
    <w:rsid w:val="00456E6E"/>
    <w:rsid w:val="004571F0"/>
    <w:rsid w:val="004577CD"/>
    <w:rsid w:val="00457932"/>
    <w:rsid w:val="00460C36"/>
    <w:rsid w:val="004612A8"/>
    <w:rsid w:val="004619F6"/>
    <w:rsid w:val="00461A2B"/>
    <w:rsid w:val="00461E2A"/>
    <w:rsid w:val="004620DD"/>
    <w:rsid w:val="00462137"/>
    <w:rsid w:val="00462393"/>
    <w:rsid w:val="004628F7"/>
    <w:rsid w:val="00462BB5"/>
    <w:rsid w:val="00463330"/>
    <w:rsid w:val="00464050"/>
    <w:rsid w:val="004643C1"/>
    <w:rsid w:val="00464AE4"/>
    <w:rsid w:val="00464B25"/>
    <w:rsid w:val="00464DDD"/>
    <w:rsid w:val="00464F14"/>
    <w:rsid w:val="0046541E"/>
    <w:rsid w:val="00465604"/>
    <w:rsid w:val="00465A21"/>
    <w:rsid w:val="00466BA7"/>
    <w:rsid w:val="00467242"/>
    <w:rsid w:val="004672D5"/>
    <w:rsid w:val="00467510"/>
    <w:rsid w:val="00467561"/>
    <w:rsid w:val="004677AC"/>
    <w:rsid w:val="00467AEA"/>
    <w:rsid w:val="004700A0"/>
    <w:rsid w:val="00470A67"/>
    <w:rsid w:val="00470C31"/>
    <w:rsid w:val="00470C85"/>
    <w:rsid w:val="00470D9A"/>
    <w:rsid w:val="004711AB"/>
    <w:rsid w:val="00471399"/>
    <w:rsid w:val="00471D7D"/>
    <w:rsid w:val="00472058"/>
    <w:rsid w:val="00472DBB"/>
    <w:rsid w:val="00472E0C"/>
    <w:rsid w:val="0047382B"/>
    <w:rsid w:val="0047391C"/>
    <w:rsid w:val="00473E8F"/>
    <w:rsid w:val="00473EAB"/>
    <w:rsid w:val="004742E2"/>
    <w:rsid w:val="004746EA"/>
    <w:rsid w:val="00474946"/>
    <w:rsid w:val="00474F93"/>
    <w:rsid w:val="0047525E"/>
    <w:rsid w:val="004754F3"/>
    <w:rsid w:val="00475B37"/>
    <w:rsid w:val="00475E03"/>
    <w:rsid w:val="00475E49"/>
    <w:rsid w:val="0047603C"/>
    <w:rsid w:val="004771B7"/>
    <w:rsid w:val="00477A04"/>
    <w:rsid w:val="00477C58"/>
    <w:rsid w:val="00477E6B"/>
    <w:rsid w:val="00477FE6"/>
    <w:rsid w:val="00480606"/>
    <w:rsid w:val="00480DAD"/>
    <w:rsid w:val="00480EFB"/>
    <w:rsid w:val="0048269E"/>
    <w:rsid w:val="00482F6D"/>
    <w:rsid w:val="00483374"/>
    <w:rsid w:val="004834AC"/>
    <w:rsid w:val="004835C8"/>
    <w:rsid w:val="004838F1"/>
    <w:rsid w:val="00483DAC"/>
    <w:rsid w:val="0048423F"/>
    <w:rsid w:val="00484649"/>
    <w:rsid w:val="00484793"/>
    <w:rsid w:val="00484DA3"/>
    <w:rsid w:val="0048560E"/>
    <w:rsid w:val="00485A13"/>
    <w:rsid w:val="00485AF5"/>
    <w:rsid w:val="00485E96"/>
    <w:rsid w:val="00486548"/>
    <w:rsid w:val="0048683B"/>
    <w:rsid w:val="00486919"/>
    <w:rsid w:val="00486E3D"/>
    <w:rsid w:val="004871AC"/>
    <w:rsid w:val="00487346"/>
    <w:rsid w:val="00487520"/>
    <w:rsid w:val="004877E9"/>
    <w:rsid w:val="00487C8E"/>
    <w:rsid w:val="00487DE7"/>
    <w:rsid w:val="0049020A"/>
    <w:rsid w:val="004905FE"/>
    <w:rsid w:val="00490C85"/>
    <w:rsid w:val="00490D6B"/>
    <w:rsid w:val="00491199"/>
    <w:rsid w:val="004919A7"/>
    <w:rsid w:val="00491C60"/>
    <w:rsid w:val="00491CA8"/>
    <w:rsid w:val="0049212D"/>
    <w:rsid w:val="00492162"/>
    <w:rsid w:val="00492453"/>
    <w:rsid w:val="00492480"/>
    <w:rsid w:val="00492788"/>
    <w:rsid w:val="004927DF"/>
    <w:rsid w:val="00492A83"/>
    <w:rsid w:val="004930A9"/>
    <w:rsid w:val="0049312A"/>
    <w:rsid w:val="00493811"/>
    <w:rsid w:val="00493AD2"/>
    <w:rsid w:val="00493F6F"/>
    <w:rsid w:val="00494E22"/>
    <w:rsid w:val="00494E8D"/>
    <w:rsid w:val="004950DF"/>
    <w:rsid w:val="00495241"/>
    <w:rsid w:val="00495292"/>
    <w:rsid w:val="004959E8"/>
    <w:rsid w:val="00495AAF"/>
    <w:rsid w:val="00495C29"/>
    <w:rsid w:val="00495EF3"/>
    <w:rsid w:val="00495F0A"/>
    <w:rsid w:val="004962DE"/>
    <w:rsid w:val="0049644A"/>
    <w:rsid w:val="00496A36"/>
    <w:rsid w:val="00496AAB"/>
    <w:rsid w:val="00496CB1"/>
    <w:rsid w:val="00496CCB"/>
    <w:rsid w:val="00496ECF"/>
    <w:rsid w:val="0049700D"/>
    <w:rsid w:val="00497627"/>
    <w:rsid w:val="004976A2"/>
    <w:rsid w:val="00497F1E"/>
    <w:rsid w:val="004A0966"/>
    <w:rsid w:val="004A09EC"/>
    <w:rsid w:val="004A1860"/>
    <w:rsid w:val="004A1A50"/>
    <w:rsid w:val="004A1D8C"/>
    <w:rsid w:val="004A2071"/>
    <w:rsid w:val="004A29BD"/>
    <w:rsid w:val="004A2F62"/>
    <w:rsid w:val="004A32F3"/>
    <w:rsid w:val="004A3714"/>
    <w:rsid w:val="004A37AD"/>
    <w:rsid w:val="004A438D"/>
    <w:rsid w:val="004A44E0"/>
    <w:rsid w:val="004A4796"/>
    <w:rsid w:val="004A4A4A"/>
    <w:rsid w:val="004A4DC6"/>
    <w:rsid w:val="004A5563"/>
    <w:rsid w:val="004A56EF"/>
    <w:rsid w:val="004A5A74"/>
    <w:rsid w:val="004A5AEE"/>
    <w:rsid w:val="004A5DFE"/>
    <w:rsid w:val="004A6160"/>
    <w:rsid w:val="004A64A1"/>
    <w:rsid w:val="004A662E"/>
    <w:rsid w:val="004A6731"/>
    <w:rsid w:val="004A700A"/>
    <w:rsid w:val="004A7637"/>
    <w:rsid w:val="004A7B35"/>
    <w:rsid w:val="004B0057"/>
    <w:rsid w:val="004B045D"/>
    <w:rsid w:val="004B0592"/>
    <w:rsid w:val="004B0639"/>
    <w:rsid w:val="004B06E8"/>
    <w:rsid w:val="004B0BF5"/>
    <w:rsid w:val="004B0D0A"/>
    <w:rsid w:val="004B1463"/>
    <w:rsid w:val="004B1530"/>
    <w:rsid w:val="004B19B4"/>
    <w:rsid w:val="004B1E95"/>
    <w:rsid w:val="004B21A5"/>
    <w:rsid w:val="004B22D1"/>
    <w:rsid w:val="004B292D"/>
    <w:rsid w:val="004B3034"/>
    <w:rsid w:val="004B3175"/>
    <w:rsid w:val="004B375A"/>
    <w:rsid w:val="004B39E6"/>
    <w:rsid w:val="004B3D4C"/>
    <w:rsid w:val="004B3F45"/>
    <w:rsid w:val="004B43CA"/>
    <w:rsid w:val="004B458A"/>
    <w:rsid w:val="004B4629"/>
    <w:rsid w:val="004B49F6"/>
    <w:rsid w:val="004B4A96"/>
    <w:rsid w:val="004B50A9"/>
    <w:rsid w:val="004B553A"/>
    <w:rsid w:val="004B5813"/>
    <w:rsid w:val="004B6398"/>
    <w:rsid w:val="004B6517"/>
    <w:rsid w:val="004B653C"/>
    <w:rsid w:val="004B6FC0"/>
    <w:rsid w:val="004B7334"/>
    <w:rsid w:val="004B748E"/>
    <w:rsid w:val="004B7678"/>
    <w:rsid w:val="004B7974"/>
    <w:rsid w:val="004B7BB7"/>
    <w:rsid w:val="004C0C5E"/>
    <w:rsid w:val="004C0E3E"/>
    <w:rsid w:val="004C10F9"/>
    <w:rsid w:val="004C1117"/>
    <w:rsid w:val="004C183C"/>
    <w:rsid w:val="004C27BA"/>
    <w:rsid w:val="004C2802"/>
    <w:rsid w:val="004C291A"/>
    <w:rsid w:val="004C2C94"/>
    <w:rsid w:val="004C3168"/>
    <w:rsid w:val="004C3906"/>
    <w:rsid w:val="004C3EA7"/>
    <w:rsid w:val="004C3F16"/>
    <w:rsid w:val="004C4553"/>
    <w:rsid w:val="004C47E8"/>
    <w:rsid w:val="004C485F"/>
    <w:rsid w:val="004C5101"/>
    <w:rsid w:val="004C5B30"/>
    <w:rsid w:val="004C6DAE"/>
    <w:rsid w:val="004C72BB"/>
    <w:rsid w:val="004C7643"/>
    <w:rsid w:val="004C7890"/>
    <w:rsid w:val="004C7CB9"/>
    <w:rsid w:val="004C7D3D"/>
    <w:rsid w:val="004D0FC0"/>
    <w:rsid w:val="004D2760"/>
    <w:rsid w:val="004D2A83"/>
    <w:rsid w:val="004D2E18"/>
    <w:rsid w:val="004D34F9"/>
    <w:rsid w:val="004D45E3"/>
    <w:rsid w:val="004D4C5D"/>
    <w:rsid w:val="004D52A6"/>
    <w:rsid w:val="004D5903"/>
    <w:rsid w:val="004D5B11"/>
    <w:rsid w:val="004D652F"/>
    <w:rsid w:val="004D796C"/>
    <w:rsid w:val="004E02F9"/>
    <w:rsid w:val="004E0442"/>
    <w:rsid w:val="004E1451"/>
    <w:rsid w:val="004E14C7"/>
    <w:rsid w:val="004E17F2"/>
    <w:rsid w:val="004E1B38"/>
    <w:rsid w:val="004E1D69"/>
    <w:rsid w:val="004E20B9"/>
    <w:rsid w:val="004E2514"/>
    <w:rsid w:val="004E2766"/>
    <w:rsid w:val="004E2EA5"/>
    <w:rsid w:val="004E3363"/>
    <w:rsid w:val="004E371A"/>
    <w:rsid w:val="004E38F6"/>
    <w:rsid w:val="004E3FB9"/>
    <w:rsid w:val="004E474F"/>
    <w:rsid w:val="004E502C"/>
    <w:rsid w:val="004E5212"/>
    <w:rsid w:val="004E54F1"/>
    <w:rsid w:val="004E6058"/>
    <w:rsid w:val="004E6729"/>
    <w:rsid w:val="004E6F9C"/>
    <w:rsid w:val="004F00A5"/>
    <w:rsid w:val="004F0DCB"/>
    <w:rsid w:val="004F135C"/>
    <w:rsid w:val="004F1598"/>
    <w:rsid w:val="004F168A"/>
    <w:rsid w:val="004F187A"/>
    <w:rsid w:val="004F1E02"/>
    <w:rsid w:val="004F24DB"/>
    <w:rsid w:val="004F266B"/>
    <w:rsid w:val="004F2867"/>
    <w:rsid w:val="004F33BE"/>
    <w:rsid w:val="004F4363"/>
    <w:rsid w:val="004F4550"/>
    <w:rsid w:val="004F47E5"/>
    <w:rsid w:val="004F53CB"/>
    <w:rsid w:val="004F57F8"/>
    <w:rsid w:val="004F5DF7"/>
    <w:rsid w:val="004F5EC7"/>
    <w:rsid w:val="004F638F"/>
    <w:rsid w:val="004F64EC"/>
    <w:rsid w:val="004F6638"/>
    <w:rsid w:val="004F6902"/>
    <w:rsid w:val="004F6B34"/>
    <w:rsid w:val="004F6FE2"/>
    <w:rsid w:val="004F7378"/>
    <w:rsid w:val="00500CDF"/>
    <w:rsid w:val="00500FDE"/>
    <w:rsid w:val="00501AC2"/>
    <w:rsid w:val="00501B7C"/>
    <w:rsid w:val="00501CD8"/>
    <w:rsid w:val="005027B7"/>
    <w:rsid w:val="005037F0"/>
    <w:rsid w:val="00503882"/>
    <w:rsid w:val="00504351"/>
    <w:rsid w:val="00504C29"/>
    <w:rsid w:val="00504F40"/>
    <w:rsid w:val="00504F67"/>
    <w:rsid w:val="00505C3E"/>
    <w:rsid w:val="00505E11"/>
    <w:rsid w:val="00506BA2"/>
    <w:rsid w:val="0050735D"/>
    <w:rsid w:val="00507513"/>
    <w:rsid w:val="00507567"/>
    <w:rsid w:val="00507834"/>
    <w:rsid w:val="00510773"/>
    <w:rsid w:val="00511098"/>
    <w:rsid w:val="005115F6"/>
    <w:rsid w:val="005118D4"/>
    <w:rsid w:val="005118E1"/>
    <w:rsid w:val="00511AD4"/>
    <w:rsid w:val="0051300B"/>
    <w:rsid w:val="005130D4"/>
    <w:rsid w:val="005142F2"/>
    <w:rsid w:val="0051561E"/>
    <w:rsid w:val="005157AA"/>
    <w:rsid w:val="00515D23"/>
    <w:rsid w:val="00516A86"/>
    <w:rsid w:val="00516DFE"/>
    <w:rsid w:val="00516EEA"/>
    <w:rsid w:val="00517189"/>
    <w:rsid w:val="005177F1"/>
    <w:rsid w:val="00517E3C"/>
    <w:rsid w:val="005200A5"/>
    <w:rsid w:val="00520ADA"/>
    <w:rsid w:val="00521157"/>
    <w:rsid w:val="00521241"/>
    <w:rsid w:val="00521F40"/>
    <w:rsid w:val="0052241C"/>
    <w:rsid w:val="00522C04"/>
    <w:rsid w:val="00523920"/>
    <w:rsid w:val="00523B4E"/>
    <w:rsid w:val="00525589"/>
    <w:rsid w:val="0052564F"/>
    <w:rsid w:val="00525F51"/>
    <w:rsid w:val="00526756"/>
    <w:rsid w:val="0052752D"/>
    <w:rsid w:val="005275F6"/>
    <w:rsid w:val="00530176"/>
    <w:rsid w:val="0053021B"/>
    <w:rsid w:val="0053076F"/>
    <w:rsid w:val="00530DC8"/>
    <w:rsid w:val="00531363"/>
    <w:rsid w:val="005313C5"/>
    <w:rsid w:val="0053167D"/>
    <w:rsid w:val="00531D08"/>
    <w:rsid w:val="00532541"/>
    <w:rsid w:val="005339F5"/>
    <w:rsid w:val="00534E44"/>
    <w:rsid w:val="0053510F"/>
    <w:rsid w:val="00535304"/>
    <w:rsid w:val="00535A71"/>
    <w:rsid w:val="00535D19"/>
    <w:rsid w:val="005362D8"/>
    <w:rsid w:val="00536BBE"/>
    <w:rsid w:val="00537809"/>
    <w:rsid w:val="00537819"/>
    <w:rsid w:val="00540506"/>
    <w:rsid w:val="005405EB"/>
    <w:rsid w:val="00540EC6"/>
    <w:rsid w:val="00541453"/>
    <w:rsid w:val="00541BA9"/>
    <w:rsid w:val="00541BF2"/>
    <w:rsid w:val="00541C2A"/>
    <w:rsid w:val="00541FC2"/>
    <w:rsid w:val="00542BC8"/>
    <w:rsid w:val="00542DC8"/>
    <w:rsid w:val="00542FC4"/>
    <w:rsid w:val="0054315E"/>
    <w:rsid w:val="00543219"/>
    <w:rsid w:val="00543705"/>
    <w:rsid w:val="00543720"/>
    <w:rsid w:val="00543ABB"/>
    <w:rsid w:val="00543DB0"/>
    <w:rsid w:val="00544255"/>
    <w:rsid w:val="00544BDA"/>
    <w:rsid w:val="00544C2B"/>
    <w:rsid w:val="00544D2B"/>
    <w:rsid w:val="00545766"/>
    <w:rsid w:val="00545A1E"/>
    <w:rsid w:val="005463F0"/>
    <w:rsid w:val="0054642D"/>
    <w:rsid w:val="0054684F"/>
    <w:rsid w:val="00546857"/>
    <w:rsid w:val="00547385"/>
    <w:rsid w:val="005474D6"/>
    <w:rsid w:val="00547C7F"/>
    <w:rsid w:val="00547CFD"/>
    <w:rsid w:val="00550A2E"/>
    <w:rsid w:val="00550D24"/>
    <w:rsid w:val="00550E35"/>
    <w:rsid w:val="00551F9A"/>
    <w:rsid w:val="005523C6"/>
    <w:rsid w:val="005524B3"/>
    <w:rsid w:val="00552617"/>
    <w:rsid w:val="00552AE9"/>
    <w:rsid w:val="00553A37"/>
    <w:rsid w:val="00553B45"/>
    <w:rsid w:val="00553DA1"/>
    <w:rsid w:val="00553F72"/>
    <w:rsid w:val="0055438E"/>
    <w:rsid w:val="00554C35"/>
    <w:rsid w:val="005566B6"/>
    <w:rsid w:val="005569A1"/>
    <w:rsid w:val="00556B2F"/>
    <w:rsid w:val="00556B45"/>
    <w:rsid w:val="00556F43"/>
    <w:rsid w:val="00557079"/>
    <w:rsid w:val="00557462"/>
    <w:rsid w:val="005577B5"/>
    <w:rsid w:val="00557B13"/>
    <w:rsid w:val="00560B87"/>
    <w:rsid w:val="00560C30"/>
    <w:rsid w:val="00560D83"/>
    <w:rsid w:val="0056106D"/>
    <w:rsid w:val="00561382"/>
    <w:rsid w:val="00561C2E"/>
    <w:rsid w:val="00562052"/>
    <w:rsid w:val="005629A4"/>
    <w:rsid w:val="00562F8D"/>
    <w:rsid w:val="005635C3"/>
    <w:rsid w:val="00564D15"/>
    <w:rsid w:val="0056531E"/>
    <w:rsid w:val="00565644"/>
    <w:rsid w:val="00565840"/>
    <w:rsid w:val="00565F6B"/>
    <w:rsid w:val="0056672D"/>
    <w:rsid w:val="00566A72"/>
    <w:rsid w:val="00566DDF"/>
    <w:rsid w:val="005677F6"/>
    <w:rsid w:val="00571161"/>
    <w:rsid w:val="005712AC"/>
    <w:rsid w:val="00571924"/>
    <w:rsid w:val="0057209A"/>
    <w:rsid w:val="00572102"/>
    <w:rsid w:val="005722C9"/>
    <w:rsid w:val="005725B3"/>
    <w:rsid w:val="005729B1"/>
    <w:rsid w:val="00572ABA"/>
    <w:rsid w:val="005735AD"/>
    <w:rsid w:val="00573825"/>
    <w:rsid w:val="00573AE3"/>
    <w:rsid w:val="00575787"/>
    <w:rsid w:val="0057599B"/>
    <w:rsid w:val="00575DEB"/>
    <w:rsid w:val="00576804"/>
    <w:rsid w:val="005771E4"/>
    <w:rsid w:val="00577549"/>
    <w:rsid w:val="00577BCB"/>
    <w:rsid w:val="0058021A"/>
    <w:rsid w:val="00580639"/>
    <w:rsid w:val="00580822"/>
    <w:rsid w:val="00580A7D"/>
    <w:rsid w:val="00580E8C"/>
    <w:rsid w:val="00581081"/>
    <w:rsid w:val="00581572"/>
    <w:rsid w:val="0058157A"/>
    <w:rsid w:val="00581770"/>
    <w:rsid w:val="00581C01"/>
    <w:rsid w:val="00583114"/>
    <w:rsid w:val="005837C5"/>
    <w:rsid w:val="00583ED6"/>
    <w:rsid w:val="00583F1D"/>
    <w:rsid w:val="005841CC"/>
    <w:rsid w:val="005842B0"/>
    <w:rsid w:val="0058435D"/>
    <w:rsid w:val="0058436C"/>
    <w:rsid w:val="00584461"/>
    <w:rsid w:val="005849F3"/>
    <w:rsid w:val="005859E4"/>
    <w:rsid w:val="00585ABE"/>
    <w:rsid w:val="00585CC9"/>
    <w:rsid w:val="0058636F"/>
    <w:rsid w:val="0058737D"/>
    <w:rsid w:val="005876CB"/>
    <w:rsid w:val="005879E7"/>
    <w:rsid w:val="005907FC"/>
    <w:rsid w:val="00591004"/>
    <w:rsid w:val="0059122D"/>
    <w:rsid w:val="00591464"/>
    <w:rsid w:val="00591A62"/>
    <w:rsid w:val="00591F44"/>
    <w:rsid w:val="0059246E"/>
    <w:rsid w:val="005925FC"/>
    <w:rsid w:val="00592B69"/>
    <w:rsid w:val="00593543"/>
    <w:rsid w:val="005935A8"/>
    <w:rsid w:val="00593634"/>
    <w:rsid w:val="00593EEF"/>
    <w:rsid w:val="0059410F"/>
    <w:rsid w:val="0059456F"/>
    <w:rsid w:val="005948BE"/>
    <w:rsid w:val="0059543A"/>
    <w:rsid w:val="00595588"/>
    <w:rsid w:val="005956E5"/>
    <w:rsid w:val="005963A7"/>
    <w:rsid w:val="0059649C"/>
    <w:rsid w:val="00596710"/>
    <w:rsid w:val="00596BE1"/>
    <w:rsid w:val="0059725D"/>
    <w:rsid w:val="00597267"/>
    <w:rsid w:val="0059771D"/>
    <w:rsid w:val="00597B47"/>
    <w:rsid w:val="00597C8C"/>
    <w:rsid w:val="00597DCD"/>
    <w:rsid w:val="00597EE9"/>
    <w:rsid w:val="005A0E77"/>
    <w:rsid w:val="005A0EA6"/>
    <w:rsid w:val="005A19EB"/>
    <w:rsid w:val="005A1A24"/>
    <w:rsid w:val="005A1A91"/>
    <w:rsid w:val="005A1E6B"/>
    <w:rsid w:val="005A263D"/>
    <w:rsid w:val="005A26A9"/>
    <w:rsid w:val="005A26EC"/>
    <w:rsid w:val="005A286B"/>
    <w:rsid w:val="005A2964"/>
    <w:rsid w:val="005A2AEA"/>
    <w:rsid w:val="005A2C47"/>
    <w:rsid w:val="005A2ED3"/>
    <w:rsid w:val="005A30A5"/>
    <w:rsid w:val="005A368C"/>
    <w:rsid w:val="005A3A32"/>
    <w:rsid w:val="005A3ADE"/>
    <w:rsid w:val="005A3BDC"/>
    <w:rsid w:val="005A3EB7"/>
    <w:rsid w:val="005A4C43"/>
    <w:rsid w:val="005A5260"/>
    <w:rsid w:val="005A625C"/>
    <w:rsid w:val="005A6288"/>
    <w:rsid w:val="005A6A32"/>
    <w:rsid w:val="005A6A9C"/>
    <w:rsid w:val="005A6E43"/>
    <w:rsid w:val="005A6F5B"/>
    <w:rsid w:val="005A7DE6"/>
    <w:rsid w:val="005B035C"/>
    <w:rsid w:val="005B0BA7"/>
    <w:rsid w:val="005B0E55"/>
    <w:rsid w:val="005B12F7"/>
    <w:rsid w:val="005B18AB"/>
    <w:rsid w:val="005B1B2C"/>
    <w:rsid w:val="005B1F57"/>
    <w:rsid w:val="005B23C8"/>
    <w:rsid w:val="005B25C5"/>
    <w:rsid w:val="005B2646"/>
    <w:rsid w:val="005B2D61"/>
    <w:rsid w:val="005B2ECF"/>
    <w:rsid w:val="005B3626"/>
    <w:rsid w:val="005B4445"/>
    <w:rsid w:val="005B4833"/>
    <w:rsid w:val="005B4E18"/>
    <w:rsid w:val="005B4F0C"/>
    <w:rsid w:val="005B51B9"/>
    <w:rsid w:val="005B52C1"/>
    <w:rsid w:val="005B5303"/>
    <w:rsid w:val="005B545C"/>
    <w:rsid w:val="005B563B"/>
    <w:rsid w:val="005B5E4B"/>
    <w:rsid w:val="005B62BC"/>
    <w:rsid w:val="005B6375"/>
    <w:rsid w:val="005B64C9"/>
    <w:rsid w:val="005B6931"/>
    <w:rsid w:val="005B69F4"/>
    <w:rsid w:val="005B6D16"/>
    <w:rsid w:val="005B6F9A"/>
    <w:rsid w:val="005B6FF0"/>
    <w:rsid w:val="005B7B61"/>
    <w:rsid w:val="005B7D03"/>
    <w:rsid w:val="005B7EB5"/>
    <w:rsid w:val="005C0342"/>
    <w:rsid w:val="005C04A4"/>
    <w:rsid w:val="005C06D3"/>
    <w:rsid w:val="005C081E"/>
    <w:rsid w:val="005C08F8"/>
    <w:rsid w:val="005C0980"/>
    <w:rsid w:val="005C09D1"/>
    <w:rsid w:val="005C0F28"/>
    <w:rsid w:val="005C1814"/>
    <w:rsid w:val="005C28E5"/>
    <w:rsid w:val="005C2AA9"/>
    <w:rsid w:val="005C2CD5"/>
    <w:rsid w:val="005C4270"/>
    <w:rsid w:val="005C4474"/>
    <w:rsid w:val="005C4CA0"/>
    <w:rsid w:val="005C4E33"/>
    <w:rsid w:val="005C4F0F"/>
    <w:rsid w:val="005C68A2"/>
    <w:rsid w:val="005C72CA"/>
    <w:rsid w:val="005C760C"/>
    <w:rsid w:val="005C7B12"/>
    <w:rsid w:val="005C7DA2"/>
    <w:rsid w:val="005C7FB9"/>
    <w:rsid w:val="005C7FD0"/>
    <w:rsid w:val="005D059E"/>
    <w:rsid w:val="005D088B"/>
    <w:rsid w:val="005D09EA"/>
    <w:rsid w:val="005D1100"/>
    <w:rsid w:val="005D1677"/>
    <w:rsid w:val="005D1D46"/>
    <w:rsid w:val="005D2203"/>
    <w:rsid w:val="005D25BC"/>
    <w:rsid w:val="005D2978"/>
    <w:rsid w:val="005D2B86"/>
    <w:rsid w:val="005D2FF1"/>
    <w:rsid w:val="005D415E"/>
    <w:rsid w:val="005D4938"/>
    <w:rsid w:val="005D49EF"/>
    <w:rsid w:val="005D4CB0"/>
    <w:rsid w:val="005D4DCD"/>
    <w:rsid w:val="005D4F1B"/>
    <w:rsid w:val="005D5387"/>
    <w:rsid w:val="005D56F3"/>
    <w:rsid w:val="005D661E"/>
    <w:rsid w:val="005D681D"/>
    <w:rsid w:val="005D6D63"/>
    <w:rsid w:val="005D6E6B"/>
    <w:rsid w:val="005D71ED"/>
    <w:rsid w:val="005D7460"/>
    <w:rsid w:val="005E04CF"/>
    <w:rsid w:val="005E0592"/>
    <w:rsid w:val="005E0598"/>
    <w:rsid w:val="005E0C95"/>
    <w:rsid w:val="005E0C9E"/>
    <w:rsid w:val="005E1EE9"/>
    <w:rsid w:val="005E1F58"/>
    <w:rsid w:val="005E2482"/>
    <w:rsid w:val="005E257D"/>
    <w:rsid w:val="005E278A"/>
    <w:rsid w:val="005E4540"/>
    <w:rsid w:val="005E4DC5"/>
    <w:rsid w:val="005E50B0"/>
    <w:rsid w:val="005E5C3B"/>
    <w:rsid w:val="005E643A"/>
    <w:rsid w:val="005E66B2"/>
    <w:rsid w:val="005E6A9A"/>
    <w:rsid w:val="005E7016"/>
    <w:rsid w:val="005E7429"/>
    <w:rsid w:val="005E774E"/>
    <w:rsid w:val="005E7E26"/>
    <w:rsid w:val="005F0B25"/>
    <w:rsid w:val="005F0C26"/>
    <w:rsid w:val="005F118F"/>
    <w:rsid w:val="005F140A"/>
    <w:rsid w:val="005F1729"/>
    <w:rsid w:val="005F1BB0"/>
    <w:rsid w:val="005F2014"/>
    <w:rsid w:val="005F266F"/>
    <w:rsid w:val="005F283B"/>
    <w:rsid w:val="005F287A"/>
    <w:rsid w:val="005F387D"/>
    <w:rsid w:val="005F3D0D"/>
    <w:rsid w:val="005F3ECC"/>
    <w:rsid w:val="005F42BB"/>
    <w:rsid w:val="005F467F"/>
    <w:rsid w:val="005F4F2B"/>
    <w:rsid w:val="005F515E"/>
    <w:rsid w:val="005F5258"/>
    <w:rsid w:val="005F5600"/>
    <w:rsid w:val="005F5CDF"/>
    <w:rsid w:val="005F5D93"/>
    <w:rsid w:val="005F686F"/>
    <w:rsid w:val="005F7037"/>
    <w:rsid w:val="005F7245"/>
    <w:rsid w:val="005F74DF"/>
    <w:rsid w:val="005F7CAD"/>
    <w:rsid w:val="005F7D0D"/>
    <w:rsid w:val="0060042A"/>
    <w:rsid w:val="006012D2"/>
    <w:rsid w:val="0060152D"/>
    <w:rsid w:val="00601BFC"/>
    <w:rsid w:val="00601E2E"/>
    <w:rsid w:val="00601FB8"/>
    <w:rsid w:val="0060218A"/>
    <w:rsid w:val="0060260E"/>
    <w:rsid w:val="00603071"/>
    <w:rsid w:val="00603F67"/>
    <w:rsid w:val="00603F95"/>
    <w:rsid w:val="00603FE7"/>
    <w:rsid w:val="00604CA9"/>
    <w:rsid w:val="006051FB"/>
    <w:rsid w:val="006057ED"/>
    <w:rsid w:val="00605F2B"/>
    <w:rsid w:val="00606790"/>
    <w:rsid w:val="00606955"/>
    <w:rsid w:val="00606F8B"/>
    <w:rsid w:val="0060728F"/>
    <w:rsid w:val="00607361"/>
    <w:rsid w:val="0060791B"/>
    <w:rsid w:val="00607AAE"/>
    <w:rsid w:val="006101FF"/>
    <w:rsid w:val="006108C4"/>
    <w:rsid w:val="00610A42"/>
    <w:rsid w:val="00610B16"/>
    <w:rsid w:val="00610C70"/>
    <w:rsid w:val="00610F0C"/>
    <w:rsid w:val="006114FD"/>
    <w:rsid w:val="00611592"/>
    <w:rsid w:val="00611B02"/>
    <w:rsid w:val="00611DB5"/>
    <w:rsid w:val="00614366"/>
    <w:rsid w:val="00614A7B"/>
    <w:rsid w:val="00614DA2"/>
    <w:rsid w:val="00614EEC"/>
    <w:rsid w:val="0061578D"/>
    <w:rsid w:val="0061581F"/>
    <w:rsid w:val="00615FCB"/>
    <w:rsid w:val="00616266"/>
    <w:rsid w:val="00616812"/>
    <w:rsid w:val="00616CB0"/>
    <w:rsid w:val="00616FEB"/>
    <w:rsid w:val="00620380"/>
    <w:rsid w:val="00620417"/>
    <w:rsid w:val="00620FFB"/>
    <w:rsid w:val="0062129B"/>
    <w:rsid w:val="006214B7"/>
    <w:rsid w:val="00621B87"/>
    <w:rsid w:val="0062228F"/>
    <w:rsid w:val="006222D0"/>
    <w:rsid w:val="00623223"/>
    <w:rsid w:val="00623402"/>
    <w:rsid w:val="00624096"/>
    <w:rsid w:val="0062418D"/>
    <w:rsid w:val="00624272"/>
    <w:rsid w:val="006244B0"/>
    <w:rsid w:val="00624832"/>
    <w:rsid w:val="00624FA1"/>
    <w:rsid w:val="006252B2"/>
    <w:rsid w:val="00625CE8"/>
    <w:rsid w:val="006268CC"/>
    <w:rsid w:val="0062698E"/>
    <w:rsid w:val="00626AED"/>
    <w:rsid w:val="00626C5D"/>
    <w:rsid w:val="00626E9D"/>
    <w:rsid w:val="006270C1"/>
    <w:rsid w:val="0062712E"/>
    <w:rsid w:val="00630392"/>
    <w:rsid w:val="006306D9"/>
    <w:rsid w:val="0063085E"/>
    <w:rsid w:val="0063117A"/>
    <w:rsid w:val="00631553"/>
    <w:rsid w:val="006323E4"/>
    <w:rsid w:val="00632AF6"/>
    <w:rsid w:val="00632F62"/>
    <w:rsid w:val="00633A0C"/>
    <w:rsid w:val="00633C6E"/>
    <w:rsid w:val="00634591"/>
    <w:rsid w:val="006345E5"/>
    <w:rsid w:val="006348C5"/>
    <w:rsid w:val="00634C80"/>
    <w:rsid w:val="00634D79"/>
    <w:rsid w:val="00635314"/>
    <w:rsid w:val="00635617"/>
    <w:rsid w:val="00635A3C"/>
    <w:rsid w:val="00636458"/>
    <w:rsid w:val="00636653"/>
    <w:rsid w:val="00636A15"/>
    <w:rsid w:val="00636D9A"/>
    <w:rsid w:val="00636E90"/>
    <w:rsid w:val="0063773B"/>
    <w:rsid w:val="00637FB5"/>
    <w:rsid w:val="00640D39"/>
    <w:rsid w:val="00640FDC"/>
    <w:rsid w:val="00641C4E"/>
    <w:rsid w:val="006422B9"/>
    <w:rsid w:val="00642DE8"/>
    <w:rsid w:val="006432B3"/>
    <w:rsid w:val="00644010"/>
    <w:rsid w:val="006444B5"/>
    <w:rsid w:val="006449CB"/>
    <w:rsid w:val="0064598D"/>
    <w:rsid w:val="00645994"/>
    <w:rsid w:val="00645A1A"/>
    <w:rsid w:val="00645B95"/>
    <w:rsid w:val="00645CBF"/>
    <w:rsid w:val="006463EA"/>
    <w:rsid w:val="00646535"/>
    <w:rsid w:val="006466CB"/>
    <w:rsid w:val="00646E37"/>
    <w:rsid w:val="0064727C"/>
    <w:rsid w:val="006477E9"/>
    <w:rsid w:val="006505BE"/>
    <w:rsid w:val="00650D38"/>
    <w:rsid w:val="00650E7C"/>
    <w:rsid w:val="006520BB"/>
    <w:rsid w:val="00652156"/>
    <w:rsid w:val="0065297F"/>
    <w:rsid w:val="006531D2"/>
    <w:rsid w:val="0065381F"/>
    <w:rsid w:val="00653CA8"/>
    <w:rsid w:val="00653F87"/>
    <w:rsid w:val="00654419"/>
    <w:rsid w:val="00654FBF"/>
    <w:rsid w:val="0065530A"/>
    <w:rsid w:val="00655720"/>
    <w:rsid w:val="00655F92"/>
    <w:rsid w:val="00656C4D"/>
    <w:rsid w:val="00660E96"/>
    <w:rsid w:val="00661EF3"/>
    <w:rsid w:val="0066260D"/>
    <w:rsid w:val="006626C0"/>
    <w:rsid w:val="00663160"/>
    <w:rsid w:val="006639AB"/>
    <w:rsid w:val="006642C4"/>
    <w:rsid w:val="0066474A"/>
    <w:rsid w:val="00664BDE"/>
    <w:rsid w:val="00664D83"/>
    <w:rsid w:val="00664E91"/>
    <w:rsid w:val="00665023"/>
    <w:rsid w:val="00665131"/>
    <w:rsid w:val="0066520A"/>
    <w:rsid w:val="0066528C"/>
    <w:rsid w:val="006652AB"/>
    <w:rsid w:val="006655A0"/>
    <w:rsid w:val="00665944"/>
    <w:rsid w:val="00666FE7"/>
    <w:rsid w:val="006676C6"/>
    <w:rsid w:val="00667A4F"/>
    <w:rsid w:val="006706B2"/>
    <w:rsid w:val="006706D7"/>
    <w:rsid w:val="00670ACB"/>
    <w:rsid w:val="00670F34"/>
    <w:rsid w:val="006712B1"/>
    <w:rsid w:val="00671509"/>
    <w:rsid w:val="00671951"/>
    <w:rsid w:val="006722AE"/>
    <w:rsid w:val="00672667"/>
    <w:rsid w:val="006736AE"/>
    <w:rsid w:val="006749ED"/>
    <w:rsid w:val="00674C9F"/>
    <w:rsid w:val="00674DF6"/>
    <w:rsid w:val="0067508A"/>
    <w:rsid w:val="00675CD7"/>
    <w:rsid w:val="00675EDA"/>
    <w:rsid w:val="006764AE"/>
    <w:rsid w:val="006766F8"/>
    <w:rsid w:val="00676DFD"/>
    <w:rsid w:val="00677757"/>
    <w:rsid w:val="00677953"/>
    <w:rsid w:val="00677F00"/>
    <w:rsid w:val="00680989"/>
    <w:rsid w:val="006817DC"/>
    <w:rsid w:val="00681801"/>
    <w:rsid w:val="00682661"/>
    <w:rsid w:val="006827CF"/>
    <w:rsid w:val="006827D4"/>
    <w:rsid w:val="00682934"/>
    <w:rsid w:val="00682CB6"/>
    <w:rsid w:val="00683C3C"/>
    <w:rsid w:val="00683F03"/>
    <w:rsid w:val="00683F0A"/>
    <w:rsid w:val="0068463A"/>
    <w:rsid w:val="006852B2"/>
    <w:rsid w:val="00685C51"/>
    <w:rsid w:val="00686150"/>
    <w:rsid w:val="006863A1"/>
    <w:rsid w:val="006875DA"/>
    <w:rsid w:val="006878B0"/>
    <w:rsid w:val="006878F0"/>
    <w:rsid w:val="00687BD5"/>
    <w:rsid w:val="00687C36"/>
    <w:rsid w:val="00690148"/>
    <w:rsid w:val="00690186"/>
    <w:rsid w:val="00691A00"/>
    <w:rsid w:val="006922B7"/>
    <w:rsid w:val="00692579"/>
    <w:rsid w:val="006929BE"/>
    <w:rsid w:val="00692E5F"/>
    <w:rsid w:val="00692E89"/>
    <w:rsid w:val="00692E8B"/>
    <w:rsid w:val="006938FF"/>
    <w:rsid w:val="00693E05"/>
    <w:rsid w:val="00694B03"/>
    <w:rsid w:val="00694B06"/>
    <w:rsid w:val="00694D33"/>
    <w:rsid w:val="006951C5"/>
    <w:rsid w:val="00695C88"/>
    <w:rsid w:val="00696095"/>
    <w:rsid w:val="0069629A"/>
    <w:rsid w:val="00696C1D"/>
    <w:rsid w:val="006972D8"/>
    <w:rsid w:val="006975C8"/>
    <w:rsid w:val="00697F38"/>
    <w:rsid w:val="00697F56"/>
    <w:rsid w:val="006A0198"/>
    <w:rsid w:val="006A03AE"/>
    <w:rsid w:val="006A0629"/>
    <w:rsid w:val="006A090D"/>
    <w:rsid w:val="006A127B"/>
    <w:rsid w:val="006A1571"/>
    <w:rsid w:val="006A15E9"/>
    <w:rsid w:val="006A168E"/>
    <w:rsid w:val="006A2130"/>
    <w:rsid w:val="006A2287"/>
    <w:rsid w:val="006A29F3"/>
    <w:rsid w:val="006A314F"/>
    <w:rsid w:val="006A3210"/>
    <w:rsid w:val="006A3375"/>
    <w:rsid w:val="006A3A74"/>
    <w:rsid w:val="006A4327"/>
    <w:rsid w:val="006A44F2"/>
    <w:rsid w:val="006A4506"/>
    <w:rsid w:val="006A573D"/>
    <w:rsid w:val="006A5C2E"/>
    <w:rsid w:val="006A5EBB"/>
    <w:rsid w:val="006A6443"/>
    <w:rsid w:val="006A6528"/>
    <w:rsid w:val="006A680C"/>
    <w:rsid w:val="006A6871"/>
    <w:rsid w:val="006A68CF"/>
    <w:rsid w:val="006A6BB7"/>
    <w:rsid w:val="006A7AD2"/>
    <w:rsid w:val="006B1563"/>
    <w:rsid w:val="006B165A"/>
    <w:rsid w:val="006B1671"/>
    <w:rsid w:val="006B16DE"/>
    <w:rsid w:val="006B1CCC"/>
    <w:rsid w:val="006B25E6"/>
    <w:rsid w:val="006B28C4"/>
    <w:rsid w:val="006B2FA2"/>
    <w:rsid w:val="006B3315"/>
    <w:rsid w:val="006B346D"/>
    <w:rsid w:val="006B3F1E"/>
    <w:rsid w:val="006B405A"/>
    <w:rsid w:val="006B4396"/>
    <w:rsid w:val="006B4563"/>
    <w:rsid w:val="006B49B8"/>
    <w:rsid w:val="006B511D"/>
    <w:rsid w:val="006B5257"/>
    <w:rsid w:val="006B6105"/>
    <w:rsid w:val="006B6406"/>
    <w:rsid w:val="006B6CA4"/>
    <w:rsid w:val="006B702C"/>
    <w:rsid w:val="006B7789"/>
    <w:rsid w:val="006B7DF4"/>
    <w:rsid w:val="006C0474"/>
    <w:rsid w:val="006C0524"/>
    <w:rsid w:val="006C09B4"/>
    <w:rsid w:val="006C0C2A"/>
    <w:rsid w:val="006C0DF1"/>
    <w:rsid w:val="006C0F9A"/>
    <w:rsid w:val="006C0FC6"/>
    <w:rsid w:val="006C10A8"/>
    <w:rsid w:val="006C1A2B"/>
    <w:rsid w:val="006C2AAD"/>
    <w:rsid w:val="006C2BAD"/>
    <w:rsid w:val="006C2D87"/>
    <w:rsid w:val="006C3094"/>
    <w:rsid w:val="006C3BC7"/>
    <w:rsid w:val="006C4552"/>
    <w:rsid w:val="006C4666"/>
    <w:rsid w:val="006C47FF"/>
    <w:rsid w:val="006C6095"/>
    <w:rsid w:val="006C6344"/>
    <w:rsid w:val="006C656F"/>
    <w:rsid w:val="006C65FE"/>
    <w:rsid w:val="006C6D01"/>
    <w:rsid w:val="006C716D"/>
    <w:rsid w:val="006C75E4"/>
    <w:rsid w:val="006C7634"/>
    <w:rsid w:val="006D0A58"/>
    <w:rsid w:val="006D0C5D"/>
    <w:rsid w:val="006D0F25"/>
    <w:rsid w:val="006D1289"/>
    <w:rsid w:val="006D1790"/>
    <w:rsid w:val="006D1AD3"/>
    <w:rsid w:val="006D20C5"/>
    <w:rsid w:val="006D2782"/>
    <w:rsid w:val="006D2C30"/>
    <w:rsid w:val="006D344C"/>
    <w:rsid w:val="006D38F6"/>
    <w:rsid w:val="006D391D"/>
    <w:rsid w:val="006D394C"/>
    <w:rsid w:val="006D3CD3"/>
    <w:rsid w:val="006D40AF"/>
    <w:rsid w:val="006D41CB"/>
    <w:rsid w:val="006D4738"/>
    <w:rsid w:val="006D4A3C"/>
    <w:rsid w:val="006D5262"/>
    <w:rsid w:val="006D574E"/>
    <w:rsid w:val="006D64BE"/>
    <w:rsid w:val="006D6A19"/>
    <w:rsid w:val="006D6FB6"/>
    <w:rsid w:val="006D73FB"/>
    <w:rsid w:val="006D7C0F"/>
    <w:rsid w:val="006E01C8"/>
    <w:rsid w:val="006E0A21"/>
    <w:rsid w:val="006E1240"/>
    <w:rsid w:val="006E13FE"/>
    <w:rsid w:val="006E1B1E"/>
    <w:rsid w:val="006E1BF7"/>
    <w:rsid w:val="006E2603"/>
    <w:rsid w:val="006E27DE"/>
    <w:rsid w:val="006E28C6"/>
    <w:rsid w:val="006E2B34"/>
    <w:rsid w:val="006E2FD1"/>
    <w:rsid w:val="006E3306"/>
    <w:rsid w:val="006E33E8"/>
    <w:rsid w:val="006E375F"/>
    <w:rsid w:val="006E37FD"/>
    <w:rsid w:val="006E4656"/>
    <w:rsid w:val="006E4844"/>
    <w:rsid w:val="006E48BE"/>
    <w:rsid w:val="006E4AB9"/>
    <w:rsid w:val="006E4D55"/>
    <w:rsid w:val="006E4D7F"/>
    <w:rsid w:val="006E510A"/>
    <w:rsid w:val="006E525B"/>
    <w:rsid w:val="006E5562"/>
    <w:rsid w:val="006E5716"/>
    <w:rsid w:val="006E5B87"/>
    <w:rsid w:val="006E5F80"/>
    <w:rsid w:val="006E5FAC"/>
    <w:rsid w:val="006E60F7"/>
    <w:rsid w:val="006E641E"/>
    <w:rsid w:val="006E6447"/>
    <w:rsid w:val="006E6D31"/>
    <w:rsid w:val="006E6DE8"/>
    <w:rsid w:val="006E6FAF"/>
    <w:rsid w:val="006E70AF"/>
    <w:rsid w:val="006E7639"/>
    <w:rsid w:val="006E7716"/>
    <w:rsid w:val="006F00B5"/>
    <w:rsid w:val="006F0997"/>
    <w:rsid w:val="006F1255"/>
    <w:rsid w:val="006F16BF"/>
    <w:rsid w:val="006F1AA9"/>
    <w:rsid w:val="006F2373"/>
    <w:rsid w:val="006F2554"/>
    <w:rsid w:val="006F256E"/>
    <w:rsid w:val="006F2799"/>
    <w:rsid w:val="006F291F"/>
    <w:rsid w:val="006F2E6D"/>
    <w:rsid w:val="006F3035"/>
    <w:rsid w:val="006F334C"/>
    <w:rsid w:val="006F3946"/>
    <w:rsid w:val="006F3BD7"/>
    <w:rsid w:val="006F3F89"/>
    <w:rsid w:val="006F4348"/>
    <w:rsid w:val="006F441D"/>
    <w:rsid w:val="006F449F"/>
    <w:rsid w:val="006F4561"/>
    <w:rsid w:val="006F47C6"/>
    <w:rsid w:val="006F4FA4"/>
    <w:rsid w:val="006F5326"/>
    <w:rsid w:val="006F5B4E"/>
    <w:rsid w:val="006F5CA1"/>
    <w:rsid w:val="006F6309"/>
    <w:rsid w:val="006F630F"/>
    <w:rsid w:val="006F63D6"/>
    <w:rsid w:val="006F68B2"/>
    <w:rsid w:val="006F6EBA"/>
    <w:rsid w:val="006F7B0C"/>
    <w:rsid w:val="00700C6E"/>
    <w:rsid w:val="00701163"/>
    <w:rsid w:val="007018A1"/>
    <w:rsid w:val="0070229F"/>
    <w:rsid w:val="007028C5"/>
    <w:rsid w:val="00702A27"/>
    <w:rsid w:val="007033D8"/>
    <w:rsid w:val="00703700"/>
    <w:rsid w:val="00703933"/>
    <w:rsid w:val="00703F46"/>
    <w:rsid w:val="00704286"/>
    <w:rsid w:val="007062D2"/>
    <w:rsid w:val="00706711"/>
    <w:rsid w:val="007067A8"/>
    <w:rsid w:val="00707ADC"/>
    <w:rsid w:val="00707F75"/>
    <w:rsid w:val="0071014B"/>
    <w:rsid w:val="007104DA"/>
    <w:rsid w:val="0071059D"/>
    <w:rsid w:val="0071123E"/>
    <w:rsid w:val="00711B75"/>
    <w:rsid w:val="007123C2"/>
    <w:rsid w:val="00712426"/>
    <w:rsid w:val="007124CE"/>
    <w:rsid w:val="0071251E"/>
    <w:rsid w:val="00712690"/>
    <w:rsid w:val="00712888"/>
    <w:rsid w:val="00712BEC"/>
    <w:rsid w:val="00712CA3"/>
    <w:rsid w:val="00712E81"/>
    <w:rsid w:val="00712F2E"/>
    <w:rsid w:val="007135A5"/>
    <w:rsid w:val="00713F63"/>
    <w:rsid w:val="00714614"/>
    <w:rsid w:val="00714719"/>
    <w:rsid w:val="00714C16"/>
    <w:rsid w:val="00715C49"/>
    <w:rsid w:val="00715F24"/>
    <w:rsid w:val="0071669C"/>
    <w:rsid w:val="00716963"/>
    <w:rsid w:val="007172E2"/>
    <w:rsid w:val="007173BF"/>
    <w:rsid w:val="007176A2"/>
    <w:rsid w:val="00717E58"/>
    <w:rsid w:val="00721353"/>
    <w:rsid w:val="007215BA"/>
    <w:rsid w:val="0072170C"/>
    <w:rsid w:val="00722105"/>
    <w:rsid w:val="00722F28"/>
    <w:rsid w:val="00723263"/>
    <w:rsid w:val="007236D7"/>
    <w:rsid w:val="00723F72"/>
    <w:rsid w:val="00725B8E"/>
    <w:rsid w:val="00725BD7"/>
    <w:rsid w:val="007302B3"/>
    <w:rsid w:val="00730733"/>
    <w:rsid w:val="00730AB8"/>
    <w:rsid w:val="00730C1F"/>
    <w:rsid w:val="00730E3A"/>
    <w:rsid w:val="00730FF2"/>
    <w:rsid w:val="007313BD"/>
    <w:rsid w:val="00731867"/>
    <w:rsid w:val="00731DF1"/>
    <w:rsid w:val="00731E5A"/>
    <w:rsid w:val="007322A3"/>
    <w:rsid w:val="00732A8B"/>
    <w:rsid w:val="00732C9C"/>
    <w:rsid w:val="00732E81"/>
    <w:rsid w:val="00733AD1"/>
    <w:rsid w:val="00733F2A"/>
    <w:rsid w:val="00734067"/>
    <w:rsid w:val="007340CF"/>
    <w:rsid w:val="007344B1"/>
    <w:rsid w:val="00734ABA"/>
    <w:rsid w:val="00734EA8"/>
    <w:rsid w:val="00735312"/>
    <w:rsid w:val="00736730"/>
    <w:rsid w:val="007367F4"/>
    <w:rsid w:val="00736AAF"/>
    <w:rsid w:val="007377C3"/>
    <w:rsid w:val="007407BE"/>
    <w:rsid w:val="00740D9D"/>
    <w:rsid w:val="007416B1"/>
    <w:rsid w:val="0074193E"/>
    <w:rsid w:val="00743225"/>
    <w:rsid w:val="0074325D"/>
    <w:rsid w:val="0074331F"/>
    <w:rsid w:val="007440C0"/>
    <w:rsid w:val="00744204"/>
    <w:rsid w:val="007446A5"/>
    <w:rsid w:val="00744AE2"/>
    <w:rsid w:val="00744B41"/>
    <w:rsid w:val="00744EC1"/>
    <w:rsid w:val="00744FAA"/>
    <w:rsid w:val="007451A0"/>
    <w:rsid w:val="0074570D"/>
    <w:rsid w:val="00745D69"/>
    <w:rsid w:val="00746026"/>
    <w:rsid w:val="00746460"/>
    <w:rsid w:val="0074745F"/>
    <w:rsid w:val="00747EE0"/>
    <w:rsid w:val="007503F5"/>
    <w:rsid w:val="00750436"/>
    <w:rsid w:val="00751551"/>
    <w:rsid w:val="007518CE"/>
    <w:rsid w:val="00751C09"/>
    <w:rsid w:val="00751EFB"/>
    <w:rsid w:val="0075267A"/>
    <w:rsid w:val="00752A07"/>
    <w:rsid w:val="00752B4B"/>
    <w:rsid w:val="00752CEE"/>
    <w:rsid w:val="00753307"/>
    <w:rsid w:val="007538EC"/>
    <w:rsid w:val="00753C1B"/>
    <w:rsid w:val="00753DC2"/>
    <w:rsid w:val="00754B61"/>
    <w:rsid w:val="0075536A"/>
    <w:rsid w:val="007553DC"/>
    <w:rsid w:val="007554D2"/>
    <w:rsid w:val="0075607D"/>
    <w:rsid w:val="007561A7"/>
    <w:rsid w:val="00757EA2"/>
    <w:rsid w:val="007601D5"/>
    <w:rsid w:val="007602E3"/>
    <w:rsid w:val="00760364"/>
    <w:rsid w:val="00760940"/>
    <w:rsid w:val="00760D9F"/>
    <w:rsid w:val="00761159"/>
    <w:rsid w:val="0076180D"/>
    <w:rsid w:val="00761F70"/>
    <w:rsid w:val="00762169"/>
    <w:rsid w:val="00762552"/>
    <w:rsid w:val="00762945"/>
    <w:rsid w:val="007635C9"/>
    <w:rsid w:val="00763B2A"/>
    <w:rsid w:val="00764489"/>
    <w:rsid w:val="0076488D"/>
    <w:rsid w:val="0076547F"/>
    <w:rsid w:val="00765524"/>
    <w:rsid w:val="00765932"/>
    <w:rsid w:val="007659E9"/>
    <w:rsid w:val="00765B2A"/>
    <w:rsid w:val="00765B57"/>
    <w:rsid w:val="007667F3"/>
    <w:rsid w:val="00766CBC"/>
    <w:rsid w:val="00766E1E"/>
    <w:rsid w:val="00767773"/>
    <w:rsid w:val="00767905"/>
    <w:rsid w:val="00767BF7"/>
    <w:rsid w:val="00770084"/>
    <w:rsid w:val="0077207A"/>
    <w:rsid w:val="00772FA1"/>
    <w:rsid w:val="007731A3"/>
    <w:rsid w:val="007731A4"/>
    <w:rsid w:val="00773F05"/>
    <w:rsid w:val="00774FE0"/>
    <w:rsid w:val="00775923"/>
    <w:rsid w:val="00775B93"/>
    <w:rsid w:val="00775F56"/>
    <w:rsid w:val="0077636F"/>
    <w:rsid w:val="00776440"/>
    <w:rsid w:val="00776DF5"/>
    <w:rsid w:val="007771C9"/>
    <w:rsid w:val="007775EF"/>
    <w:rsid w:val="00777F51"/>
    <w:rsid w:val="00780C68"/>
    <w:rsid w:val="00780D42"/>
    <w:rsid w:val="00781707"/>
    <w:rsid w:val="0078194B"/>
    <w:rsid w:val="00781B40"/>
    <w:rsid w:val="00781D46"/>
    <w:rsid w:val="00782C02"/>
    <w:rsid w:val="00782DCA"/>
    <w:rsid w:val="00783060"/>
    <w:rsid w:val="007834A4"/>
    <w:rsid w:val="007837EB"/>
    <w:rsid w:val="00783A34"/>
    <w:rsid w:val="00783CAA"/>
    <w:rsid w:val="00783E98"/>
    <w:rsid w:val="0078493B"/>
    <w:rsid w:val="00784D7A"/>
    <w:rsid w:val="00785098"/>
    <w:rsid w:val="00785720"/>
    <w:rsid w:val="00785A39"/>
    <w:rsid w:val="00785AF3"/>
    <w:rsid w:val="00785FCB"/>
    <w:rsid w:val="00786B3C"/>
    <w:rsid w:val="00786E4F"/>
    <w:rsid w:val="00787B8A"/>
    <w:rsid w:val="00787E5F"/>
    <w:rsid w:val="00787F82"/>
    <w:rsid w:val="00790968"/>
    <w:rsid w:val="00790B20"/>
    <w:rsid w:val="007913BE"/>
    <w:rsid w:val="0079177E"/>
    <w:rsid w:val="0079199C"/>
    <w:rsid w:val="0079213F"/>
    <w:rsid w:val="00792C41"/>
    <w:rsid w:val="00792C80"/>
    <w:rsid w:val="00792FA1"/>
    <w:rsid w:val="00793E71"/>
    <w:rsid w:val="00794118"/>
    <w:rsid w:val="00794318"/>
    <w:rsid w:val="007944B0"/>
    <w:rsid w:val="0079483B"/>
    <w:rsid w:val="00794B18"/>
    <w:rsid w:val="00794CBA"/>
    <w:rsid w:val="00794CFD"/>
    <w:rsid w:val="00795217"/>
    <w:rsid w:val="0079543B"/>
    <w:rsid w:val="00795C0A"/>
    <w:rsid w:val="00795D57"/>
    <w:rsid w:val="00796EF5"/>
    <w:rsid w:val="007972CF"/>
    <w:rsid w:val="007977E2"/>
    <w:rsid w:val="00797DFB"/>
    <w:rsid w:val="00797F0C"/>
    <w:rsid w:val="007A04E6"/>
    <w:rsid w:val="007A0641"/>
    <w:rsid w:val="007A07FA"/>
    <w:rsid w:val="007A0910"/>
    <w:rsid w:val="007A0BF1"/>
    <w:rsid w:val="007A14B7"/>
    <w:rsid w:val="007A15FD"/>
    <w:rsid w:val="007A1A6F"/>
    <w:rsid w:val="007A2387"/>
    <w:rsid w:val="007A2764"/>
    <w:rsid w:val="007A291E"/>
    <w:rsid w:val="007A2938"/>
    <w:rsid w:val="007A2CE9"/>
    <w:rsid w:val="007A2E5C"/>
    <w:rsid w:val="007A32FF"/>
    <w:rsid w:val="007A3A5F"/>
    <w:rsid w:val="007A4274"/>
    <w:rsid w:val="007A4F0F"/>
    <w:rsid w:val="007A50D0"/>
    <w:rsid w:val="007A51D4"/>
    <w:rsid w:val="007A58A9"/>
    <w:rsid w:val="007A5C48"/>
    <w:rsid w:val="007A685A"/>
    <w:rsid w:val="007A688D"/>
    <w:rsid w:val="007A68D7"/>
    <w:rsid w:val="007A6985"/>
    <w:rsid w:val="007A72F1"/>
    <w:rsid w:val="007A7A9C"/>
    <w:rsid w:val="007A7D30"/>
    <w:rsid w:val="007B02F6"/>
    <w:rsid w:val="007B0E65"/>
    <w:rsid w:val="007B13A8"/>
    <w:rsid w:val="007B143A"/>
    <w:rsid w:val="007B1D92"/>
    <w:rsid w:val="007B2086"/>
    <w:rsid w:val="007B2704"/>
    <w:rsid w:val="007B2917"/>
    <w:rsid w:val="007B29B7"/>
    <w:rsid w:val="007B3252"/>
    <w:rsid w:val="007B39CD"/>
    <w:rsid w:val="007B434D"/>
    <w:rsid w:val="007B4952"/>
    <w:rsid w:val="007B4C49"/>
    <w:rsid w:val="007B54D7"/>
    <w:rsid w:val="007B555B"/>
    <w:rsid w:val="007B5CA3"/>
    <w:rsid w:val="007B5F5B"/>
    <w:rsid w:val="007B6470"/>
    <w:rsid w:val="007B7523"/>
    <w:rsid w:val="007B7922"/>
    <w:rsid w:val="007B7A2D"/>
    <w:rsid w:val="007B7CCC"/>
    <w:rsid w:val="007B7E66"/>
    <w:rsid w:val="007C0128"/>
    <w:rsid w:val="007C0194"/>
    <w:rsid w:val="007C08D2"/>
    <w:rsid w:val="007C0982"/>
    <w:rsid w:val="007C129D"/>
    <w:rsid w:val="007C1477"/>
    <w:rsid w:val="007C1B41"/>
    <w:rsid w:val="007C1BB5"/>
    <w:rsid w:val="007C1E17"/>
    <w:rsid w:val="007C1EC8"/>
    <w:rsid w:val="007C250A"/>
    <w:rsid w:val="007C404E"/>
    <w:rsid w:val="007C47C9"/>
    <w:rsid w:val="007C4BE7"/>
    <w:rsid w:val="007C521E"/>
    <w:rsid w:val="007C594B"/>
    <w:rsid w:val="007C5A52"/>
    <w:rsid w:val="007C67FF"/>
    <w:rsid w:val="007C6B52"/>
    <w:rsid w:val="007C6B5A"/>
    <w:rsid w:val="007C6C8A"/>
    <w:rsid w:val="007C70A8"/>
    <w:rsid w:val="007C7D4F"/>
    <w:rsid w:val="007C7D64"/>
    <w:rsid w:val="007C7E93"/>
    <w:rsid w:val="007C7F9E"/>
    <w:rsid w:val="007D0163"/>
    <w:rsid w:val="007D0729"/>
    <w:rsid w:val="007D0CAA"/>
    <w:rsid w:val="007D0E27"/>
    <w:rsid w:val="007D16C5"/>
    <w:rsid w:val="007D18B3"/>
    <w:rsid w:val="007D1BF5"/>
    <w:rsid w:val="007D1C66"/>
    <w:rsid w:val="007D266D"/>
    <w:rsid w:val="007D2759"/>
    <w:rsid w:val="007D2EF1"/>
    <w:rsid w:val="007D3718"/>
    <w:rsid w:val="007D3AC2"/>
    <w:rsid w:val="007D4142"/>
    <w:rsid w:val="007D42B8"/>
    <w:rsid w:val="007D42DD"/>
    <w:rsid w:val="007D483B"/>
    <w:rsid w:val="007D4DB7"/>
    <w:rsid w:val="007D53DD"/>
    <w:rsid w:val="007D549F"/>
    <w:rsid w:val="007D5DAE"/>
    <w:rsid w:val="007D6E17"/>
    <w:rsid w:val="007D6F9B"/>
    <w:rsid w:val="007D7668"/>
    <w:rsid w:val="007D7861"/>
    <w:rsid w:val="007D7E6B"/>
    <w:rsid w:val="007E073A"/>
    <w:rsid w:val="007E2347"/>
    <w:rsid w:val="007E2B4B"/>
    <w:rsid w:val="007E33D0"/>
    <w:rsid w:val="007E356B"/>
    <w:rsid w:val="007E40FB"/>
    <w:rsid w:val="007E56DD"/>
    <w:rsid w:val="007E587B"/>
    <w:rsid w:val="007E5D13"/>
    <w:rsid w:val="007E6129"/>
    <w:rsid w:val="007E61D5"/>
    <w:rsid w:val="007E6616"/>
    <w:rsid w:val="007E7039"/>
    <w:rsid w:val="007E7051"/>
    <w:rsid w:val="007E706F"/>
    <w:rsid w:val="007E7D22"/>
    <w:rsid w:val="007E7E25"/>
    <w:rsid w:val="007F000C"/>
    <w:rsid w:val="007F07C1"/>
    <w:rsid w:val="007F127A"/>
    <w:rsid w:val="007F12DD"/>
    <w:rsid w:val="007F1973"/>
    <w:rsid w:val="007F1DC2"/>
    <w:rsid w:val="007F1FF1"/>
    <w:rsid w:val="007F249A"/>
    <w:rsid w:val="007F26C6"/>
    <w:rsid w:val="007F2772"/>
    <w:rsid w:val="007F2F9F"/>
    <w:rsid w:val="007F3198"/>
    <w:rsid w:val="007F32ED"/>
    <w:rsid w:val="007F330A"/>
    <w:rsid w:val="007F3311"/>
    <w:rsid w:val="007F3E2D"/>
    <w:rsid w:val="007F49D0"/>
    <w:rsid w:val="007F49D7"/>
    <w:rsid w:val="007F4BE8"/>
    <w:rsid w:val="007F4C18"/>
    <w:rsid w:val="007F4F85"/>
    <w:rsid w:val="007F5108"/>
    <w:rsid w:val="007F51F4"/>
    <w:rsid w:val="007F577A"/>
    <w:rsid w:val="007F5DE7"/>
    <w:rsid w:val="007F686B"/>
    <w:rsid w:val="007F6D26"/>
    <w:rsid w:val="007F71D7"/>
    <w:rsid w:val="007F75D3"/>
    <w:rsid w:val="007F7678"/>
    <w:rsid w:val="007F7988"/>
    <w:rsid w:val="007F7A5D"/>
    <w:rsid w:val="007F7EA1"/>
    <w:rsid w:val="0080022A"/>
    <w:rsid w:val="008004CA"/>
    <w:rsid w:val="00800671"/>
    <w:rsid w:val="00801A3E"/>
    <w:rsid w:val="00803834"/>
    <w:rsid w:val="008042B4"/>
    <w:rsid w:val="00804A47"/>
    <w:rsid w:val="00804B1B"/>
    <w:rsid w:val="00804CFD"/>
    <w:rsid w:val="00804D79"/>
    <w:rsid w:val="008053E5"/>
    <w:rsid w:val="008054D3"/>
    <w:rsid w:val="008054FF"/>
    <w:rsid w:val="00805E1A"/>
    <w:rsid w:val="00806019"/>
    <w:rsid w:val="0080611E"/>
    <w:rsid w:val="00806443"/>
    <w:rsid w:val="00806636"/>
    <w:rsid w:val="00807E98"/>
    <w:rsid w:val="00811FB2"/>
    <w:rsid w:val="008120F9"/>
    <w:rsid w:val="0081253C"/>
    <w:rsid w:val="00812793"/>
    <w:rsid w:val="008127DB"/>
    <w:rsid w:val="0081369C"/>
    <w:rsid w:val="008139AB"/>
    <w:rsid w:val="00813D1C"/>
    <w:rsid w:val="00814275"/>
    <w:rsid w:val="00815152"/>
    <w:rsid w:val="0081555F"/>
    <w:rsid w:val="008159B5"/>
    <w:rsid w:val="00815EF2"/>
    <w:rsid w:val="00815F50"/>
    <w:rsid w:val="0081611E"/>
    <w:rsid w:val="00816DF4"/>
    <w:rsid w:val="00816FB6"/>
    <w:rsid w:val="008177BB"/>
    <w:rsid w:val="0081782D"/>
    <w:rsid w:val="0082016C"/>
    <w:rsid w:val="0082061D"/>
    <w:rsid w:val="00820E93"/>
    <w:rsid w:val="008212FB"/>
    <w:rsid w:val="00821B76"/>
    <w:rsid w:val="00822396"/>
    <w:rsid w:val="00822851"/>
    <w:rsid w:val="00822E51"/>
    <w:rsid w:val="008244EB"/>
    <w:rsid w:val="008256A6"/>
    <w:rsid w:val="00826017"/>
    <w:rsid w:val="00826375"/>
    <w:rsid w:val="0082671D"/>
    <w:rsid w:val="008268F1"/>
    <w:rsid w:val="00826DE1"/>
    <w:rsid w:val="008271E9"/>
    <w:rsid w:val="00827343"/>
    <w:rsid w:val="0082778E"/>
    <w:rsid w:val="0082794C"/>
    <w:rsid w:val="00827989"/>
    <w:rsid w:val="0083008F"/>
    <w:rsid w:val="00830106"/>
    <w:rsid w:val="008305D2"/>
    <w:rsid w:val="00831B42"/>
    <w:rsid w:val="00832AC2"/>
    <w:rsid w:val="008330DF"/>
    <w:rsid w:val="00833240"/>
    <w:rsid w:val="00833BEC"/>
    <w:rsid w:val="008347EE"/>
    <w:rsid w:val="00835781"/>
    <w:rsid w:val="00835C24"/>
    <w:rsid w:val="008363A3"/>
    <w:rsid w:val="00836501"/>
    <w:rsid w:val="0083668F"/>
    <w:rsid w:val="00836BB6"/>
    <w:rsid w:val="00836E33"/>
    <w:rsid w:val="0083783C"/>
    <w:rsid w:val="008379CD"/>
    <w:rsid w:val="00837BC1"/>
    <w:rsid w:val="00837BDC"/>
    <w:rsid w:val="00837CB2"/>
    <w:rsid w:val="00837DAE"/>
    <w:rsid w:val="00840200"/>
    <w:rsid w:val="008402B0"/>
    <w:rsid w:val="008402CE"/>
    <w:rsid w:val="00841381"/>
    <w:rsid w:val="008419A7"/>
    <w:rsid w:val="00842260"/>
    <w:rsid w:val="00842FE4"/>
    <w:rsid w:val="008434F9"/>
    <w:rsid w:val="0084362E"/>
    <w:rsid w:val="008436A9"/>
    <w:rsid w:val="00843E4C"/>
    <w:rsid w:val="008440E7"/>
    <w:rsid w:val="008442DF"/>
    <w:rsid w:val="008448C4"/>
    <w:rsid w:val="00845078"/>
    <w:rsid w:val="00845318"/>
    <w:rsid w:val="00845503"/>
    <w:rsid w:val="008468CF"/>
    <w:rsid w:val="0084709D"/>
    <w:rsid w:val="0084763C"/>
    <w:rsid w:val="008479BF"/>
    <w:rsid w:val="00847AA1"/>
    <w:rsid w:val="00847C38"/>
    <w:rsid w:val="0085057D"/>
    <w:rsid w:val="0085082B"/>
    <w:rsid w:val="0085100E"/>
    <w:rsid w:val="0085168D"/>
    <w:rsid w:val="00852446"/>
    <w:rsid w:val="00852C36"/>
    <w:rsid w:val="00853147"/>
    <w:rsid w:val="00853BEA"/>
    <w:rsid w:val="00853D93"/>
    <w:rsid w:val="008541F7"/>
    <w:rsid w:val="008542DC"/>
    <w:rsid w:val="00854605"/>
    <w:rsid w:val="0085469E"/>
    <w:rsid w:val="0085474B"/>
    <w:rsid w:val="00854D2F"/>
    <w:rsid w:val="00854DC4"/>
    <w:rsid w:val="00855772"/>
    <w:rsid w:val="00855C5D"/>
    <w:rsid w:val="00855D07"/>
    <w:rsid w:val="00855F39"/>
    <w:rsid w:val="008563B1"/>
    <w:rsid w:val="00856781"/>
    <w:rsid w:val="00856DE9"/>
    <w:rsid w:val="0085747F"/>
    <w:rsid w:val="00857898"/>
    <w:rsid w:val="00857C06"/>
    <w:rsid w:val="00857E2C"/>
    <w:rsid w:val="008603AB"/>
    <w:rsid w:val="00860554"/>
    <w:rsid w:val="008605F3"/>
    <w:rsid w:val="00860639"/>
    <w:rsid w:val="00861199"/>
    <w:rsid w:val="008619A6"/>
    <w:rsid w:val="00861DA5"/>
    <w:rsid w:val="00862087"/>
    <w:rsid w:val="00862253"/>
    <w:rsid w:val="00862412"/>
    <w:rsid w:val="008626A5"/>
    <w:rsid w:val="008626AC"/>
    <w:rsid w:val="00862784"/>
    <w:rsid w:val="008627AF"/>
    <w:rsid w:val="0086281A"/>
    <w:rsid w:val="00862FE4"/>
    <w:rsid w:val="00863137"/>
    <w:rsid w:val="0086389A"/>
    <w:rsid w:val="008638BF"/>
    <w:rsid w:val="00863A2A"/>
    <w:rsid w:val="008640CF"/>
    <w:rsid w:val="008646FA"/>
    <w:rsid w:val="00865198"/>
    <w:rsid w:val="00865659"/>
    <w:rsid w:val="00865B3E"/>
    <w:rsid w:val="00866471"/>
    <w:rsid w:val="008664A6"/>
    <w:rsid w:val="008666B0"/>
    <w:rsid w:val="00866997"/>
    <w:rsid w:val="00866D9D"/>
    <w:rsid w:val="00866FF3"/>
    <w:rsid w:val="008671B2"/>
    <w:rsid w:val="00867212"/>
    <w:rsid w:val="00867228"/>
    <w:rsid w:val="0086776A"/>
    <w:rsid w:val="0086779C"/>
    <w:rsid w:val="008678B0"/>
    <w:rsid w:val="00867E7D"/>
    <w:rsid w:val="00867FEC"/>
    <w:rsid w:val="008701D9"/>
    <w:rsid w:val="008705C2"/>
    <w:rsid w:val="0087065B"/>
    <w:rsid w:val="008706CB"/>
    <w:rsid w:val="00870769"/>
    <w:rsid w:val="00871004"/>
    <w:rsid w:val="00872452"/>
    <w:rsid w:val="008725CD"/>
    <w:rsid w:val="00872B63"/>
    <w:rsid w:val="00872C34"/>
    <w:rsid w:val="00872FE3"/>
    <w:rsid w:val="00873922"/>
    <w:rsid w:val="00874126"/>
    <w:rsid w:val="0087433E"/>
    <w:rsid w:val="008746A0"/>
    <w:rsid w:val="00874C90"/>
    <w:rsid w:val="008753D4"/>
    <w:rsid w:val="0087594D"/>
    <w:rsid w:val="00875A6D"/>
    <w:rsid w:val="00875C83"/>
    <w:rsid w:val="0087605E"/>
    <w:rsid w:val="008760F9"/>
    <w:rsid w:val="008764B2"/>
    <w:rsid w:val="00876537"/>
    <w:rsid w:val="008765AD"/>
    <w:rsid w:val="0087675D"/>
    <w:rsid w:val="00876DF4"/>
    <w:rsid w:val="00876E71"/>
    <w:rsid w:val="00877072"/>
    <w:rsid w:val="00877379"/>
    <w:rsid w:val="00877C59"/>
    <w:rsid w:val="00877D5F"/>
    <w:rsid w:val="0088030B"/>
    <w:rsid w:val="00880403"/>
    <w:rsid w:val="008809C3"/>
    <w:rsid w:val="00880D37"/>
    <w:rsid w:val="00880EC3"/>
    <w:rsid w:val="00881388"/>
    <w:rsid w:val="00881603"/>
    <w:rsid w:val="008817A4"/>
    <w:rsid w:val="00881EFC"/>
    <w:rsid w:val="00882E9F"/>
    <w:rsid w:val="0088376B"/>
    <w:rsid w:val="00883961"/>
    <w:rsid w:val="00884AF0"/>
    <w:rsid w:val="00885756"/>
    <w:rsid w:val="008861CF"/>
    <w:rsid w:val="0088637C"/>
    <w:rsid w:val="00886E66"/>
    <w:rsid w:val="008870B3"/>
    <w:rsid w:val="008871A5"/>
    <w:rsid w:val="008871E1"/>
    <w:rsid w:val="008874E6"/>
    <w:rsid w:val="00890366"/>
    <w:rsid w:val="00890A29"/>
    <w:rsid w:val="00890CBC"/>
    <w:rsid w:val="00890D64"/>
    <w:rsid w:val="008913D0"/>
    <w:rsid w:val="0089146A"/>
    <w:rsid w:val="0089168C"/>
    <w:rsid w:val="00892096"/>
    <w:rsid w:val="008924E5"/>
    <w:rsid w:val="00892813"/>
    <w:rsid w:val="00893640"/>
    <w:rsid w:val="008936F7"/>
    <w:rsid w:val="00893D3C"/>
    <w:rsid w:val="008944AD"/>
    <w:rsid w:val="00894A85"/>
    <w:rsid w:val="00894A93"/>
    <w:rsid w:val="00894E01"/>
    <w:rsid w:val="00894FD5"/>
    <w:rsid w:val="00895A78"/>
    <w:rsid w:val="00895A9C"/>
    <w:rsid w:val="00895D70"/>
    <w:rsid w:val="00896B29"/>
    <w:rsid w:val="00897C32"/>
    <w:rsid w:val="00897D54"/>
    <w:rsid w:val="00897D96"/>
    <w:rsid w:val="008A0F1F"/>
    <w:rsid w:val="008A1E02"/>
    <w:rsid w:val="008A1EDF"/>
    <w:rsid w:val="008A233D"/>
    <w:rsid w:val="008A28FC"/>
    <w:rsid w:val="008A2AFB"/>
    <w:rsid w:val="008A2C55"/>
    <w:rsid w:val="008A328C"/>
    <w:rsid w:val="008A3689"/>
    <w:rsid w:val="008A3B89"/>
    <w:rsid w:val="008A3EF5"/>
    <w:rsid w:val="008A41F8"/>
    <w:rsid w:val="008A481B"/>
    <w:rsid w:val="008A4951"/>
    <w:rsid w:val="008A4AD0"/>
    <w:rsid w:val="008A4C57"/>
    <w:rsid w:val="008A4DF0"/>
    <w:rsid w:val="008A52B0"/>
    <w:rsid w:val="008A5CF4"/>
    <w:rsid w:val="008A6409"/>
    <w:rsid w:val="008A6A13"/>
    <w:rsid w:val="008A6EC0"/>
    <w:rsid w:val="008A7B66"/>
    <w:rsid w:val="008B05D2"/>
    <w:rsid w:val="008B05DE"/>
    <w:rsid w:val="008B066C"/>
    <w:rsid w:val="008B0F3E"/>
    <w:rsid w:val="008B114D"/>
    <w:rsid w:val="008B11FE"/>
    <w:rsid w:val="008B1FEE"/>
    <w:rsid w:val="008B218D"/>
    <w:rsid w:val="008B29F0"/>
    <w:rsid w:val="008B322E"/>
    <w:rsid w:val="008B35A6"/>
    <w:rsid w:val="008B37AF"/>
    <w:rsid w:val="008B3F8D"/>
    <w:rsid w:val="008B420E"/>
    <w:rsid w:val="008B4989"/>
    <w:rsid w:val="008B5B29"/>
    <w:rsid w:val="008B5B56"/>
    <w:rsid w:val="008B5DC8"/>
    <w:rsid w:val="008B6C43"/>
    <w:rsid w:val="008B7145"/>
    <w:rsid w:val="008B771C"/>
    <w:rsid w:val="008B78DE"/>
    <w:rsid w:val="008B7FA5"/>
    <w:rsid w:val="008C0A10"/>
    <w:rsid w:val="008C13FA"/>
    <w:rsid w:val="008C154C"/>
    <w:rsid w:val="008C17C8"/>
    <w:rsid w:val="008C1F7D"/>
    <w:rsid w:val="008C208C"/>
    <w:rsid w:val="008C2AA4"/>
    <w:rsid w:val="008C2C1F"/>
    <w:rsid w:val="008C3380"/>
    <w:rsid w:val="008C38AE"/>
    <w:rsid w:val="008C4613"/>
    <w:rsid w:val="008C4889"/>
    <w:rsid w:val="008C5D27"/>
    <w:rsid w:val="008C5D35"/>
    <w:rsid w:val="008C5D68"/>
    <w:rsid w:val="008C68DF"/>
    <w:rsid w:val="008C7536"/>
    <w:rsid w:val="008D07C0"/>
    <w:rsid w:val="008D0DB1"/>
    <w:rsid w:val="008D11D5"/>
    <w:rsid w:val="008D13FD"/>
    <w:rsid w:val="008D1592"/>
    <w:rsid w:val="008D192D"/>
    <w:rsid w:val="008D1C53"/>
    <w:rsid w:val="008D1FF1"/>
    <w:rsid w:val="008D266D"/>
    <w:rsid w:val="008D2963"/>
    <w:rsid w:val="008D2A75"/>
    <w:rsid w:val="008D3060"/>
    <w:rsid w:val="008D3A53"/>
    <w:rsid w:val="008D4224"/>
    <w:rsid w:val="008D445C"/>
    <w:rsid w:val="008D4581"/>
    <w:rsid w:val="008D47B7"/>
    <w:rsid w:val="008D486A"/>
    <w:rsid w:val="008D539F"/>
    <w:rsid w:val="008D544E"/>
    <w:rsid w:val="008D551D"/>
    <w:rsid w:val="008D5526"/>
    <w:rsid w:val="008D6126"/>
    <w:rsid w:val="008D6492"/>
    <w:rsid w:val="008D6AC5"/>
    <w:rsid w:val="008D6C9F"/>
    <w:rsid w:val="008D6FC9"/>
    <w:rsid w:val="008D7313"/>
    <w:rsid w:val="008E053B"/>
    <w:rsid w:val="008E0B06"/>
    <w:rsid w:val="008E0C07"/>
    <w:rsid w:val="008E1293"/>
    <w:rsid w:val="008E1603"/>
    <w:rsid w:val="008E16AF"/>
    <w:rsid w:val="008E2180"/>
    <w:rsid w:val="008E2207"/>
    <w:rsid w:val="008E2394"/>
    <w:rsid w:val="008E2502"/>
    <w:rsid w:val="008E277B"/>
    <w:rsid w:val="008E2ACA"/>
    <w:rsid w:val="008E2EAC"/>
    <w:rsid w:val="008E348F"/>
    <w:rsid w:val="008E3630"/>
    <w:rsid w:val="008E3658"/>
    <w:rsid w:val="008E3D5D"/>
    <w:rsid w:val="008E41B0"/>
    <w:rsid w:val="008E4397"/>
    <w:rsid w:val="008E48B8"/>
    <w:rsid w:val="008E4B7C"/>
    <w:rsid w:val="008E4BB1"/>
    <w:rsid w:val="008E50A2"/>
    <w:rsid w:val="008E5338"/>
    <w:rsid w:val="008E54CE"/>
    <w:rsid w:val="008E5683"/>
    <w:rsid w:val="008E5748"/>
    <w:rsid w:val="008E5929"/>
    <w:rsid w:val="008E5EDB"/>
    <w:rsid w:val="008E5EFF"/>
    <w:rsid w:val="008E6292"/>
    <w:rsid w:val="008E7675"/>
    <w:rsid w:val="008E7FFB"/>
    <w:rsid w:val="008F0A45"/>
    <w:rsid w:val="008F1085"/>
    <w:rsid w:val="008F10A8"/>
    <w:rsid w:val="008F1103"/>
    <w:rsid w:val="008F184B"/>
    <w:rsid w:val="008F2323"/>
    <w:rsid w:val="008F2A52"/>
    <w:rsid w:val="008F3B66"/>
    <w:rsid w:val="008F3E6F"/>
    <w:rsid w:val="008F40E1"/>
    <w:rsid w:val="008F418A"/>
    <w:rsid w:val="008F4216"/>
    <w:rsid w:val="008F42A0"/>
    <w:rsid w:val="008F450C"/>
    <w:rsid w:val="008F47F9"/>
    <w:rsid w:val="008F5262"/>
    <w:rsid w:val="008F5918"/>
    <w:rsid w:val="008F5FFF"/>
    <w:rsid w:val="008F643E"/>
    <w:rsid w:val="008F6530"/>
    <w:rsid w:val="008F664B"/>
    <w:rsid w:val="008F6754"/>
    <w:rsid w:val="008F67CE"/>
    <w:rsid w:val="008F69CB"/>
    <w:rsid w:val="008F6E81"/>
    <w:rsid w:val="008F76A7"/>
    <w:rsid w:val="008F7AC4"/>
    <w:rsid w:val="008F7D83"/>
    <w:rsid w:val="008F7DA3"/>
    <w:rsid w:val="00900553"/>
    <w:rsid w:val="009005BE"/>
    <w:rsid w:val="009007C6"/>
    <w:rsid w:val="009007F4"/>
    <w:rsid w:val="00900E65"/>
    <w:rsid w:val="009010DA"/>
    <w:rsid w:val="0090158B"/>
    <w:rsid w:val="00901B8B"/>
    <w:rsid w:val="00901F26"/>
    <w:rsid w:val="00902F84"/>
    <w:rsid w:val="00902FCB"/>
    <w:rsid w:val="0090395D"/>
    <w:rsid w:val="00903C32"/>
    <w:rsid w:val="00903FC1"/>
    <w:rsid w:val="009040EF"/>
    <w:rsid w:val="009043B1"/>
    <w:rsid w:val="00905672"/>
    <w:rsid w:val="00905DC8"/>
    <w:rsid w:val="00905E47"/>
    <w:rsid w:val="009069B4"/>
    <w:rsid w:val="00906A47"/>
    <w:rsid w:val="00907091"/>
    <w:rsid w:val="0090762B"/>
    <w:rsid w:val="0090791C"/>
    <w:rsid w:val="00907ADC"/>
    <w:rsid w:val="00907D94"/>
    <w:rsid w:val="00907E00"/>
    <w:rsid w:val="009102D5"/>
    <w:rsid w:val="00910453"/>
    <w:rsid w:val="00911789"/>
    <w:rsid w:val="0091183C"/>
    <w:rsid w:val="00911A36"/>
    <w:rsid w:val="0091275B"/>
    <w:rsid w:val="00912830"/>
    <w:rsid w:val="00913C74"/>
    <w:rsid w:val="00913DC2"/>
    <w:rsid w:val="009147EE"/>
    <w:rsid w:val="00914913"/>
    <w:rsid w:val="00915FF0"/>
    <w:rsid w:val="00916B16"/>
    <w:rsid w:val="009173B9"/>
    <w:rsid w:val="00920713"/>
    <w:rsid w:val="00921585"/>
    <w:rsid w:val="009218AA"/>
    <w:rsid w:val="00922897"/>
    <w:rsid w:val="00923436"/>
    <w:rsid w:val="009234C0"/>
    <w:rsid w:val="00923B0D"/>
    <w:rsid w:val="00923DF7"/>
    <w:rsid w:val="009246F3"/>
    <w:rsid w:val="00924745"/>
    <w:rsid w:val="00925161"/>
    <w:rsid w:val="009253A5"/>
    <w:rsid w:val="009257E7"/>
    <w:rsid w:val="00926016"/>
    <w:rsid w:val="00926272"/>
    <w:rsid w:val="00926341"/>
    <w:rsid w:val="0092645C"/>
    <w:rsid w:val="00926484"/>
    <w:rsid w:val="009264BF"/>
    <w:rsid w:val="00926C73"/>
    <w:rsid w:val="00927CD7"/>
    <w:rsid w:val="009300C4"/>
    <w:rsid w:val="009307B7"/>
    <w:rsid w:val="009307DB"/>
    <w:rsid w:val="00930C00"/>
    <w:rsid w:val="00930C59"/>
    <w:rsid w:val="00930D24"/>
    <w:rsid w:val="00931510"/>
    <w:rsid w:val="00931932"/>
    <w:rsid w:val="00931C92"/>
    <w:rsid w:val="0093277E"/>
    <w:rsid w:val="009328E8"/>
    <w:rsid w:val="00933014"/>
    <w:rsid w:val="00933095"/>
    <w:rsid w:val="009330D3"/>
    <w:rsid w:val="009331C8"/>
    <w:rsid w:val="00933341"/>
    <w:rsid w:val="0093335D"/>
    <w:rsid w:val="00933BCF"/>
    <w:rsid w:val="00934495"/>
    <w:rsid w:val="00934628"/>
    <w:rsid w:val="00934963"/>
    <w:rsid w:val="00934ED7"/>
    <w:rsid w:val="0093560E"/>
    <w:rsid w:val="009358F9"/>
    <w:rsid w:val="0093613E"/>
    <w:rsid w:val="00936347"/>
    <w:rsid w:val="0093681E"/>
    <w:rsid w:val="00936EBB"/>
    <w:rsid w:val="0093715B"/>
    <w:rsid w:val="00937A8F"/>
    <w:rsid w:val="0094047A"/>
    <w:rsid w:val="00940597"/>
    <w:rsid w:val="0094067E"/>
    <w:rsid w:val="00940889"/>
    <w:rsid w:val="00940BAA"/>
    <w:rsid w:val="00940D9B"/>
    <w:rsid w:val="00942B5D"/>
    <w:rsid w:val="00942C1F"/>
    <w:rsid w:val="00942FC3"/>
    <w:rsid w:val="00943026"/>
    <w:rsid w:val="009430B3"/>
    <w:rsid w:val="00943183"/>
    <w:rsid w:val="00943375"/>
    <w:rsid w:val="00943388"/>
    <w:rsid w:val="00943708"/>
    <w:rsid w:val="009439A4"/>
    <w:rsid w:val="00943DB5"/>
    <w:rsid w:val="00944DCB"/>
    <w:rsid w:val="00944EAE"/>
    <w:rsid w:val="00944EF3"/>
    <w:rsid w:val="0094543E"/>
    <w:rsid w:val="009455D1"/>
    <w:rsid w:val="00945D1B"/>
    <w:rsid w:val="009461A0"/>
    <w:rsid w:val="009462D4"/>
    <w:rsid w:val="0094644D"/>
    <w:rsid w:val="009466C6"/>
    <w:rsid w:val="009470BF"/>
    <w:rsid w:val="00947643"/>
    <w:rsid w:val="00947C5C"/>
    <w:rsid w:val="00950D15"/>
    <w:rsid w:val="00951340"/>
    <w:rsid w:val="00951702"/>
    <w:rsid w:val="00951C53"/>
    <w:rsid w:val="00951CA3"/>
    <w:rsid w:val="00952073"/>
    <w:rsid w:val="00952B29"/>
    <w:rsid w:val="00952EB0"/>
    <w:rsid w:val="009536AD"/>
    <w:rsid w:val="00953960"/>
    <w:rsid w:val="00953B1F"/>
    <w:rsid w:val="00953B8B"/>
    <w:rsid w:val="00953EC6"/>
    <w:rsid w:val="00954A08"/>
    <w:rsid w:val="00955056"/>
    <w:rsid w:val="009550CD"/>
    <w:rsid w:val="0095546A"/>
    <w:rsid w:val="00956389"/>
    <w:rsid w:val="009564D2"/>
    <w:rsid w:val="00957736"/>
    <w:rsid w:val="00957E0D"/>
    <w:rsid w:val="0096086F"/>
    <w:rsid w:val="00961284"/>
    <w:rsid w:val="00961CDC"/>
    <w:rsid w:val="00962241"/>
    <w:rsid w:val="00962699"/>
    <w:rsid w:val="00962741"/>
    <w:rsid w:val="009629B1"/>
    <w:rsid w:val="00962AA5"/>
    <w:rsid w:val="009635DE"/>
    <w:rsid w:val="00963A25"/>
    <w:rsid w:val="0096469F"/>
    <w:rsid w:val="00964810"/>
    <w:rsid w:val="00965059"/>
    <w:rsid w:val="00965094"/>
    <w:rsid w:val="009654D4"/>
    <w:rsid w:val="00965603"/>
    <w:rsid w:val="009657E8"/>
    <w:rsid w:val="00965AB2"/>
    <w:rsid w:val="00965E9C"/>
    <w:rsid w:val="009663F3"/>
    <w:rsid w:val="00966B81"/>
    <w:rsid w:val="00966EB5"/>
    <w:rsid w:val="00966ED8"/>
    <w:rsid w:val="0096758B"/>
    <w:rsid w:val="0097082B"/>
    <w:rsid w:val="00970B5F"/>
    <w:rsid w:val="00970E45"/>
    <w:rsid w:val="00971A62"/>
    <w:rsid w:val="00971BFE"/>
    <w:rsid w:val="00971CC6"/>
    <w:rsid w:val="00972A71"/>
    <w:rsid w:val="00972F04"/>
    <w:rsid w:val="00973480"/>
    <w:rsid w:val="009734EF"/>
    <w:rsid w:val="00973768"/>
    <w:rsid w:val="00973D73"/>
    <w:rsid w:val="00974162"/>
    <w:rsid w:val="00974754"/>
    <w:rsid w:val="0097589A"/>
    <w:rsid w:val="00975EA0"/>
    <w:rsid w:val="009765BD"/>
    <w:rsid w:val="00977A60"/>
    <w:rsid w:val="0098019E"/>
    <w:rsid w:val="00980967"/>
    <w:rsid w:val="009811FF"/>
    <w:rsid w:val="0098181B"/>
    <w:rsid w:val="00981A3C"/>
    <w:rsid w:val="0098301D"/>
    <w:rsid w:val="009837CD"/>
    <w:rsid w:val="0098391E"/>
    <w:rsid w:val="00983B04"/>
    <w:rsid w:val="00984636"/>
    <w:rsid w:val="009847B9"/>
    <w:rsid w:val="009849AD"/>
    <w:rsid w:val="0098604B"/>
    <w:rsid w:val="00986F23"/>
    <w:rsid w:val="0098712A"/>
    <w:rsid w:val="009878C0"/>
    <w:rsid w:val="009903C5"/>
    <w:rsid w:val="00990C0E"/>
    <w:rsid w:val="009923E5"/>
    <w:rsid w:val="00992454"/>
    <w:rsid w:val="00992816"/>
    <w:rsid w:val="00992E1A"/>
    <w:rsid w:val="00993B16"/>
    <w:rsid w:val="00993B85"/>
    <w:rsid w:val="00994C86"/>
    <w:rsid w:val="00995024"/>
    <w:rsid w:val="009955E2"/>
    <w:rsid w:val="00995726"/>
    <w:rsid w:val="00995EBE"/>
    <w:rsid w:val="00996861"/>
    <w:rsid w:val="009969F3"/>
    <w:rsid w:val="009971A5"/>
    <w:rsid w:val="009972F7"/>
    <w:rsid w:val="009A047C"/>
    <w:rsid w:val="009A0706"/>
    <w:rsid w:val="009A0C58"/>
    <w:rsid w:val="009A11A9"/>
    <w:rsid w:val="009A1474"/>
    <w:rsid w:val="009A1A9A"/>
    <w:rsid w:val="009A2332"/>
    <w:rsid w:val="009A237E"/>
    <w:rsid w:val="009A25F1"/>
    <w:rsid w:val="009A2C2D"/>
    <w:rsid w:val="009A3CB7"/>
    <w:rsid w:val="009A3DFE"/>
    <w:rsid w:val="009A4111"/>
    <w:rsid w:val="009A458A"/>
    <w:rsid w:val="009A47E5"/>
    <w:rsid w:val="009A5082"/>
    <w:rsid w:val="009A5153"/>
    <w:rsid w:val="009A55D1"/>
    <w:rsid w:val="009A5F18"/>
    <w:rsid w:val="009A636B"/>
    <w:rsid w:val="009A7027"/>
    <w:rsid w:val="009A78AA"/>
    <w:rsid w:val="009A7AD2"/>
    <w:rsid w:val="009B01A5"/>
    <w:rsid w:val="009B066D"/>
    <w:rsid w:val="009B0C2F"/>
    <w:rsid w:val="009B0DE2"/>
    <w:rsid w:val="009B1C1D"/>
    <w:rsid w:val="009B2560"/>
    <w:rsid w:val="009B26ED"/>
    <w:rsid w:val="009B294A"/>
    <w:rsid w:val="009B2A9E"/>
    <w:rsid w:val="009B2AC6"/>
    <w:rsid w:val="009B309D"/>
    <w:rsid w:val="009B373D"/>
    <w:rsid w:val="009B398F"/>
    <w:rsid w:val="009B3A8C"/>
    <w:rsid w:val="009B3B56"/>
    <w:rsid w:val="009B3EFC"/>
    <w:rsid w:val="009B40F0"/>
    <w:rsid w:val="009B550E"/>
    <w:rsid w:val="009B576D"/>
    <w:rsid w:val="009B5F70"/>
    <w:rsid w:val="009B5F91"/>
    <w:rsid w:val="009B6437"/>
    <w:rsid w:val="009B70DF"/>
    <w:rsid w:val="009C0111"/>
    <w:rsid w:val="009C0AD7"/>
    <w:rsid w:val="009C0DDF"/>
    <w:rsid w:val="009C1168"/>
    <w:rsid w:val="009C1A8B"/>
    <w:rsid w:val="009C1DC5"/>
    <w:rsid w:val="009C1F0E"/>
    <w:rsid w:val="009C21D0"/>
    <w:rsid w:val="009C22DA"/>
    <w:rsid w:val="009C2870"/>
    <w:rsid w:val="009C2C6C"/>
    <w:rsid w:val="009C3E08"/>
    <w:rsid w:val="009C3F5D"/>
    <w:rsid w:val="009C4141"/>
    <w:rsid w:val="009C4300"/>
    <w:rsid w:val="009C4FB6"/>
    <w:rsid w:val="009C586A"/>
    <w:rsid w:val="009C5906"/>
    <w:rsid w:val="009C5D5C"/>
    <w:rsid w:val="009C607E"/>
    <w:rsid w:val="009C6829"/>
    <w:rsid w:val="009C6D51"/>
    <w:rsid w:val="009C723A"/>
    <w:rsid w:val="009C7720"/>
    <w:rsid w:val="009C77A4"/>
    <w:rsid w:val="009D0313"/>
    <w:rsid w:val="009D053C"/>
    <w:rsid w:val="009D061C"/>
    <w:rsid w:val="009D0A84"/>
    <w:rsid w:val="009D106C"/>
    <w:rsid w:val="009D119D"/>
    <w:rsid w:val="009D138E"/>
    <w:rsid w:val="009D160B"/>
    <w:rsid w:val="009D1701"/>
    <w:rsid w:val="009D21E5"/>
    <w:rsid w:val="009D2B30"/>
    <w:rsid w:val="009D2E8A"/>
    <w:rsid w:val="009D3DE0"/>
    <w:rsid w:val="009D3FF4"/>
    <w:rsid w:val="009D40EF"/>
    <w:rsid w:val="009D474A"/>
    <w:rsid w:val="009D4BD4"/>
    <w:rsid w:val="009D50B5"/>
    <w:rsid w:val="009D5F6C"/>
    <w:rsid w:val="009D6842"/>
    <w:rsid w:val="009D6C05"/>
    <w:rsid w:val="009D727E"/>
    <w:rsid w:val="009D72BD"/>
    <w:rsid w:val="009D7C08"/>
    <w:rsid w:val="009E028B"/>
    <w:rsid w:val="009E0C5F"/>
    <w:rsid w:val="009E10DB"/>
    <w:rsid w:val="009E16AA"/>
    <w:rsid w:val="009E27B1"/>
    <w:rsid w:val="009E2CD4"/>
    <w:rsid w:val="009E4640"/>
    <w:rsid w:val="009E4669"/>
    <w:rsid w:val="009E4AD7"/>
    <w:rsid w:val="009E4E27"/>
    <w:rsid w:val="009E4FD3"/>
    <w:rsid w:val="009E56C1"/>
    <w:rsid w:val="009E58C9"/>
    <w:rsid w:val="009E5928"/>
    <w:rsid w:val="009E5CAC"/>
    <w:rsid w:val="009E5FF5"/>
    <w:rsid w:val="009E60EB"/>
    <w:rsid w:val="009E61C7"/>
    <w:rsid w:val="009E689D"/>
    <w:rsid w:val="009E6CA7"/>
    <w:rsid w:val="009E6D5C"/>
    <w:rsid w:val="009E74B5"/>
    <w:rsid w:val="009F03BB"/>
    <w:rsid w:val="009F0506"/>
    <w:rsid w:val="009F0572"/>
    <w:rsid w:val="009F0BBC"/>
    <w:rsid w:val="009F0D34"/>
    <w:rsid w:val="009F0ED2"/>
    <w:rsid w:val="009F10FA"/>
    <w:rsid w:val="009F1456"/>
    <w:rsid w:val="009F30DE"/>
    <w:rsid w:val="009F3215"/>
    <w:rsid w:val="009F3FFD"/>
    <w:rsid w:val="009F404B"/>
    <w:rsid w:val="009F52FF"/>
    <w:rsid w:val="009F5C0B"/>
    <w:rsid w:val="009F5F64"/>
    <w:rsid w:val="009F5F70"/>
    <w:rsid w:val="009F6209"/>
    <w:rsid w:val="009F66AC"/>
    <w:rsid w:val="009F67D8"/>
    <w:rsid w:val="009F6FAB"/>
    <w:rsid w:val="009F750A"/>
    <w:rsid w:val="009F7AF6"/>
    <w:rsid w:val="00A009B5"/>
    <w:rsid w:val="00A00B56"/>
    <w:rsid w:val="00A00CF9"/>
    <w:rsid w:val="00A01260"/>
    <w:rsid w:val="00A012E8"/>
    <w:rsid w:val="00A0152E"/>
    <w:rsid w:val="00A01689"/>
    <w:rsid w:val="00A016F3"/>
    <w:rsid w:val="00A019EC"/>
    <w:rsid w:val="00A02182"/>
    <w:rsid w:val="00A021DD"/>
    <w:rsid w:val="00A02453"/>
    <w:rsid w:val="00A02474"/>
    <w:rsid w:val="00A02E29"/>
    <w:rsid w:val="00A03153"/>
    <w:rsid w:val="00A0330A"/>
    <w:rsid w:val="00A03983"/>
    <w:rsid w:val="00A039AF"/>
    <w:rsid w:val="00A03A10"/>
    <w:rsid w:val="00A03C69"/>
    <w:rsid w:val="00A03CA6"/>
    <w:rsid w:val="00A0406C"/>
    <w:rsid w:val="00A04B1F"/>
    <w:rsid w:val="00A05022"/>
    <w:rsid w:val="00A05111"/>
    <w:rsid w:val="00A054B9"/>
    <w:rsid w:val="00A0559D"/>
    <w:rsid w:val="00A057A6"/>
    <w:rsid w:val="00A05F58"/>
    <w:rsid w:val="00A06144"/>
    <w:rsid w:val="00A0616F"/>
    <w:rsid w:val="00A063E6"/>
    <w:rsid w:val="00A069CD"/>
    <w:rsid w:val="00A07287"/>
    <w:rsid w:val="00A075A5"/>
    <w:rsid w:val="00A0775B"/>
    <w:rsid w:val="00A07C31"/>
    <w:rsid w:val="00A10084"/>
    <w:rsid w:val="00A10185"/>
    <w:rsid w:val="00A103F2"/>
    <w:rsid w:val="00A10588"/>
    <w:rsid w:val="00A105AB"/>
    <w:rsid w:val="00A108E2"/>
    <w:rsid w:val="00A10A93"/>
    <w:rsid w:val="00A1111C"/>
    <w:rsid w:val="00A1139B"/>
    <w:rsid w:val="00A118F4"/>
    <w:rsid w:val="00A1232D"/>
    <w:rsid w:val="00A12358"/>
    <w:rsid w:val="00A1278D"/>
    <w:rsid w:val="00A128DA"/>
    <w:rsid w:val="00A12BEB"/>
    <w:rsid w:val="00A12C16"/>
    <w:rsid w:val="00A1380B"/>
    <w:rsid w:val="00A13A24"/>
    <w:rsid w:val="00A13ECF"/>
    <w:rsid w:val="00A14058"/>
    <w:rsid w:val="00A1520E"/>
    <w:rsid w:val="00A1557B"/>
    <w:rsid w:val="00A1650F"/>
    <w:rsid w:val="00A167C5"/>
    <w:rsid w:val="00A17927"/>
    <w:rsid w:val="00A17A74"/>
    <w:rsid w:val="00A2007C"/>
    <w:rsid w:val="00A2222E"/>
    <w:rsid w:val="00A222D1"/>
    <w:rsid w:val="00A22782"/>
    <w:rsid w:val="00A22932"/>
    <w:rsid w:val="00A22D0C"/>
    <w:rsid w:val="00A232C2"/>
    <w:rsid w:val="00A23366"/>
    <w:rsid w:val="00A23AFA"/>
    <w:rsid w:val="00A23D9C"/>
    <w:rsid w:val="00A2475F"/>
    <w:rsid w:val="00A247FF"/>
    <w:rsid w:val="00A24B55"/>
    <w:rsid w:val="00A253ED"/>
    <w:rsid w:val="00A25913"/>
    <w:rsid w:val="00A25AFF"/>
    <w:rsid w:val="00A264D4"/>
    <w:rsid w:val="00A2654C"/>
    <w:rsid w:val="00A2657A"/>
    <w:rsid w:val="00A26977"/>
    <w:rsid w:val="00A26A3F"/>
    <w:rsid w:val="00A26E47"/>
    <w:rsid w:val="00A26EBD"/>
    <w:rsid w:val="00A270FE"/>
    <w:rsid w:val="00A2792A"/>
    <w:rsid w:val="00A30A8F"/>
    <w:rsid w:val="00A3104C"/>
    <w:rsid w:val="00A31164"/>
    <w:rsid w:val="00A31279"/>
    <w:rsid w:val="00A31476"/>
    <w:rsid w:val="00A317F4"/>
    <w:rsid w:val="00A31B3E"/>
    <w:rsid w:val="00A31F2C"/>
    <w:rsid w:val="00A31F40"/>
    <w:rsid w:val="00A32102"/>
    <w:rsid w:val="00A3224A"/>
    <w:rsid w:val="00A329AB"/>
    <w:rsid w:val="00A32C65"/>
    <w:rsid w:val="00A32D87"/>
    <w:rsid w:val="00A32F19"/>
    <w:rsid w:val="00A33512"/>
    <w:rsid w:val="00A337F9"/>
    <w:rsid w:val="00A3390B"/>
    <w:rsid w:val="00A33A09"/>
    <w:rsid w:val="00A3419F"/>
    <w:rsid w:val="00A34472"/>
    <w:rsid w:val="00A355BC"/>
    <w:rsid w:val="00A356B8"/>
    <w:rsid w:val="00A35E7A"/>
    <w:rsid w:val="00A35F93"/>
    <w:rsid w:val="00A36812"/>
    <w:rsid w:val="00A36AE3"/>
    <w:rsid w:val="00A37006"/>
    <w:rsid w:val="00A37E6D"/>
    <w:rsid w:val="00A4005E"/>
    <w:rsid w:val="00A40196"/>
    <w:rsid w:val="00A401CF"/>
    <w:rsid w:val="00A4022D"/>
    <w:rsid w:val="00A403E2"/>
    <w:rsid w:val="00A409A5"/>
    <w:rsid w:val="00A41C36"/>
    <w:rsid w:val="00A42214"/>
    <w:rsid w:val="00A42414"/>
    <w:rsid w:val="00A42444"/>
    <w:rsid w:val="00A42812"/>
    <w:rsid w:val="00A4321F"/>
    <w:rsid w:val="00A4326F"/>
    <w:rsid w:val="00A432DB"/>
    <w:rsid w:val="00A43393"/>
    <w:rsid w:val="00A436C6"/>
    <w:rsid w:val="00A44912"/>
    <w:rsid w:val="00A449CC"/>
    <w:rsid w:val="00A449D4"/>
    <w:rsid w:val="00A44F54"/>
    <w:rsid w:val="00A452F0"/>
    <w:rsid w:val="00A453DA"/>
    <w:rsid w:val="00A45536"/>
    <w:rsid w:val="00A45A1C"/>
    <w:rsid w:val="00A46425"/>
    <w:rsid w:val="00A46451"/>
    <w:rsid w:val="00A46C66"/>
    <w:rsid w:val="00A47068"/>
    <w:rsid w:val="00A4723F"/>
    <w:rsid w:val="00A4769D"/>
    <w:rsid w:val="00A502B6"/>
    <w:rsid w:val="00A50643"/>
    <w:rsid w:val="00A50F35"/>
    <w:rsid w:val="00A5118D"/>
    <w:rsid w:val="00A512EF"/>
    <w:rsid w:val="00A51365"/>
    <w:rsid w:val="00A519E5"/>
    <w:rsid w:val="00A51DA1"/>
    <w:rsid w:val="00A52344"/>
    <w:rsid w:val="00A5278A"/>
    <w:rsid w:val="00A52A1E"/>
    <w:rsid w:val="00A52AFF"/>
    <w:rsid w:val="00A52BBD"/>
    <w:rsid w:val="00A532F3"/>
    <w:rsid w:val="00A53424"/>
    <w:rsid w:val="00A534E4"/>
    <w:rsid w:val="00A539E5"/>
    <w:rsid w:val="00A53B44"/>
    <w:rsid w:val="00A54A68"/>
    <w:rsid w:val="00A54C4B"/>
    <w:rsid w:val="00A560D0"/>
    <w:rsid w:val="00A560EF"/>
    <w:rsid w:val="00A56414"/>
    <w:rsid w:val="00A5675D"/>
    <w:rsid w:val="00A56FD9"/>
    <w:rsid w:val="00A57501"/>
    <w:rsid w:val="00A6072E"/>
    <w:rsid w:val="00A607E0"/>
    <w:rsid w:val="00A60DA0"/>
    <w:rsid w:val="00A61038"/>
    <w:rsid w:val="00A61306"/>
    <w:rsid w:val="00A615B7"/>
    <w:rsid w:val="00A61747"/>
    <w:rsid w:val="00A61C6A"/>
    <w:rsid w:val="00A61E2E"/>
    <w:rsid w:val="00A6202E"/>
    <w:rsid w:val="00A62074"/>
    <w:rsid w:val="00A625FC"/>
    <w:rsid w:val="00A6280D"/>
    <w:rsid w:val="00A62C31"/>
    <w:rsid w:val="00A63AE3"/>
    <w:rsid w:val="00A63B05"/>
    <w:rsid w:val="00A6432B"/>
    <w:rsid w:val="00A647B1"/>
    <w:rsid w:val="00A648A9"/>
    <w:rsid w:val="00A649F9"/>
    <w:rsid w:val="00A64A50"/>
    <w:rsid w:val="00A64CE6"/>
    <w:rsid w:val="00A64F18"/>
    <w:rsid w:val="00A64F4E"/>
    <w:rsid w:val="00A65292"/>
    <w:rsid w:val="00A654FF"/>
    <w:rsid w:val="00A65557"/>
    <w:rsid w:val="00A658C5"/>
    <w:rsid w:val="00A65F79"/>
    <w:rsid w:val="00A66956"/>
    <w:rsid w:val="00A66BC6"/>
    <w:rsid w:val="00A66D1A"/>
    <w:rsid w:val="00A66E74"/>
    <w:rsid w:val="00A70418"/>
    <w:rsid w:val="00A704C8"/>
    <w:rsid w:val="00A705EB"/>
    <w:rsid w:val="00A70DA0"/>
    <w:rsid w:val="00A710A6"/>
    <w:rsid w:val="00A7222D"/>
    <w:rsid w:val="00A72666"/>
    <w:rsid w:val="00A729D4"/>
    <w:rsid w:val="00A73143"/>
    <w:rsid w:val="00A73347"/>
    <w:rsid w:val="00A73670"/>
    <w:rsid w:val="00A73CAA"/>
    <w:rsid w:val="00A73EF2"/>
    <w:rsid w:val="00A740F5"/>
    <w:rsid w:val="00A741A0"/>
    <w:rsid w:val="00A7445E"/>
    <w:rsid w:val="00A749C9"/>
    <w:rsid w:val="00A74A49"/>
    <w:rsid w:val="00A74CEA"/>
    <w:rsid w:val="00A7565F"/>
    <w:rsid w:val="00A75708"/>
    <w:rsid w:val="00A75818"/>
    <w:rsid w:val="00A7590B"/>
    <w:rsid w:val="00A75D33"/>
    <w:rsid w:val="00A75F4B"/>
    <w:rsid w:val="00A766C3"/>
    <w:rsid w:val="00A769A5"/>
    <w:rsid w:val="00A76B27"/>
    <w:rsid w:val="00A77267"/>
    <w:rsid w:val="00A77D35"/>
    <w:rsid w:val="00A77F18"/>
    <w:rsid w:val="00A806CE"/>
    <w:rsid w:val="00A808E9"/>
    <w:rsid w:val="00A80B48"/>
    <w:rsid w:val="00A81776"/>
    <w:rsid w:val="00A818A6"/>
    <w:rsid w:val="00A822A7"/>
    <w:rsid w:val="00A82489"/>
    <w:rsid w:val="00A838EF"/>
    <w:rsid w:val="00A83B25"/>
    <w:rsid w:val="00A83BE6"/>
    <w:rsid w:val="00A840E7"/>
    <w:rsid w:val="00A8489E"/>
    <w:rsid w:val="00A85525"/>
    <w:rsid w:val="00A8566F"/>
    <w:rsid w:val="00A85A18"/>
    <w:rsid w:val="00A85C0D"/>
    <w:rsid w:val="00A86854"/>
    <w:rsid w:val="00A86953"/>
    <w:rsid w:val="00A86E38"/>
    <w:rsid w:val="00A86EAD"/>
    <w:rsid w:val="00A87155"/>
    <w:rsid w:val="00A87156"/>
    <w:rsid w:val="00A8725E"/>
    <w:rsid w:val="00A879CC"/>
    <w:rsid w:val="00A87AC6"/>
    <w:rsid w:val="00A87BD0"/>
    <w:rsid w:val="00A90015"/>
    <w:rsid w:val="00A901D7"/>
    <w:rsid w:val="00A90526"/>
    <w:rsid w:val="00A912D0"/>
    <w:rsid w:val="00A914AE"/>
    <w:rsid w:val="00A915A5"/>
    <w:rsid w:val="00A9173F"/>
    <w:rsid w:val="00A91E4A"/>
    <w:rsid w:val="00A926B4"/>
    <w:rsid w:val="00A9298B"/>
    <w:rsid w:val="00A92A92"/>
    <w:rsid w:val="00A92D89"/>
    <w:rsid w:val="00A92EC3"/>
    <w:rsid w:val="00A939AC"/>
    <w:rsid w:val="00A93CA3"/>
    <w:rsid w:val="00A94390"/>
    <w:rsid w:val="00A94523"/>
    <w:rsid w:val="00A9485D"/>
    <w:rsid w:val="00A94A6B"/>
    <w:rsid w:val="00A94C02"/>
    <w:rsid w:val="00A94D72"/>
    <w:rsid w:val="00A94F0C"/>
    <w:rsid w:val="00A95AF6"/>
    <w:rsid w:val="00A95DCC"/>
    <w:rsid w:val="00A95E97"/>
    <w:rsid w:val="00A9612B"/>
    <w:rsid w:val="00A96A60"/>
    <w:rsid w:val="00A97AC8"/>
    <w:rsid w:val="00AA0164"/>
    <w:rsid w:val="00AA0225"/>
    <w:rsid w:val="00AA0B22"/>
    <w:rsid w:val="00AA11B7"/>
    <w:rsid w:val="00AA11E9"/>
    <w:rsid w:val="00AA1301"/>
    <w:rsid w:val="00AA14F0"/>
    <w:rsid w:val="00AA168D"/>
    <w:rsid w:val="00AA1A4E"/>
    <w:rsid w:val="00AA1ABC"/>
    <w:rsid w:val="00AA1EB2"/>
    <w:rsid w:val="00AA2399"/>
    <w:rsid w:val="00AA2616"/>
    <w:rsid w:val="00AA290B"/>
    <w:rsid w:val="00AA2E3C"/>
    <w:rsid w:val="00AA36E9"/>
    <w:rsid w:val="00AA3C16"/>
    <w:rsid w:val="00AA3CA4"/>
    <w:rsid w:val="00AA3CDB"/>
    <w:rsid w:val="00AA43B4"/>
    <w:rsid w:val="00AA471A"/>
    <w:rsid w:val="00AA47CD"/>
    <w:rsid w:val="00AA4A89"/>
    <w:rsid w:val="00AA4CF8"/>
    <w:rsid w:val="00AA5455"/>
    <w:rsid w:val="00AA634A"/>
    <w:rsid w:val="00AA6876"/>
    <w:rsid w:val="00AA720C"/>
    <w:rsid w:val="00AA72C7"/>
    <w:rsid w:val="00AA73C1"/>
    <w:rsid w:val="00AA760E"/>
    <w:rsid w:val="00AA78A7"/>
    <w:rsid w:val="00AA7AD2"/>
    <w:rsid w:val="00AA7CB2"/>
    <w:rsid w:val="00AB01CF"/>
    <w:rsid w:val="00AB02A7"/>
    <w:rsid w:val="00AB0AD0"/>
    <w:rsid w:val="00AB0D6A"/>
    <w:rsid w:val="00AB1A84"/>
    <w:rsid w:val="00AB1B26"/>
    <w:rsid w:val="00AB22A5"/>
    <w:rsid w:val="00AB2411"/>
    <w:rsid w:val="00AB263C"/>
    <w:rsid w:val="00AB2774"/>
    <w:rsid w:val="00AB32D2"/>
    <w:rsid w:val="00AB3370"/>
    <w:rsid w:val="00AB3AA1"/>
    <w:rsid w:val="00AB5631"/>
    <w:rsid w:val="00AB5835"/>
    <w:rsid w:val="00AB5A8F"/>
    <w:rsid w:val="00AB5BE9"/>
    <w:rsid w:val="00AB5CCC"/>
    <w:rsid w:val="00AB64DB"/>
    <w:rsid w:val="00AB7150"/>
    <w:rsid w:val="00AB748B"/>
    <w:rsid w:val="00AC0196"/>
    <w:rsid w:val="00AC0786"/>
    <w:rsid w:val="00AC07AE"/>
    <w:rsid w:val="00AC0BEE"/>
    <w:rsid w:val="00AC10DC"/>
    <w:rsid w:val="00AC1C6D"/>
    <w:rsid w:val="00AC1D57"/>
    <w:rsid w:val="00AC2314"/>
    <w:rsid w:val="00AC24C2"/>
    <w:rsid w:val="00AC28D5"/>
    <w:rsid w:val="00AC29F3"/>
    <w:rsid w:val="00AC2B47"/>
    <w:rsid w:val="00AC2EB0"/>
    <w:rsid w:val="00AC30B2"/>
    <w:rsid w:val="00AC33E5"/>
    <w:rsid w:val="00AC3760"/>
    <w:rsid w:val="00AC3F87"/>
    <w:rsid w:val="00AC49A8"/>
    <w:rsid w:val="00AC4CD8"/>
    <w:rsid w:val="00AC520A"/>
    <w:rsid w:val="00AC5C1B"/>
    <w:rsid w:val="00AC5CC6"/>
    <w:rsid w:val="00AC609D"/>
    <w:rsid w:val="00AC625A"/>
    <w:rsid w:val="00AC62A7"/>
    <w:rsid w:val="00AC62D8"/>
    <w:rsid w:val="00AC6350"/>
    <w:rsid w:val="00AC696D"/>
    <w:rsid w:val="00AC6E22"/>
    <w:rsid w:val="00AC6EB7"/>
    <w:rsid w:val="00AC72DB"/>
    <w:rsid w:val="00AC7449"/>
    <w:rsid w:val="00AC76A9"/>
    <w:rsid w:val="00AD025F"/>
    <w:rsid w:val="00AD03A1"/>
    <w:rsid w:val="00AD0607"/>
    <w:rsid w:val="00AD17DC"/>
    <w:rsid w:val="00AD180E"/>
    <w:rsid w:val="00AD18E7"/>
    <w:rsid w:val="00AD1AF3"/>
    <w:rsid w:val="00AD2024"/>
    <w:rsid w:val="00AD311A"/>
    <w:rsid w:val="00AD336C"/>
    <w:rsid w:val="00AD3825"/>
    <w:rsid w:val="00AD39ED"/>
    <w:rsid w:val="00AD3B51"/>
    <w:rsid w:val="00AD3CAF"/>
    <w:rsid w:val="00AD3F67"/>
    <w:rsid w:val="00AD4D22"/>
    <w:rsid w:val="00AD4F6F"/>
    <w:rsid w:val="00AD54DE"/>
    <w:rsid w:val="00AD55B1"/>
    <w:rsid w:val="00AD5932"/>
    <w:rsid w:val="00AD5C76"/>
    <w:rsid w:val="00AD5CB2"/>
    <w:rsid w:val="00AD5DDD"/>
    <w:rsid w:val="00AD5EE1"/>
    <w:rsid w:val="00AD5F26"/>
    <w:rsid w:val="00AD62E7"/>
    <w:rsid w:val="00AD6573"/>
    <w:rsid w:val="00AD6857"/>
    <w:rsid w:val="00AD69E5"/>
    <w:rsid w:val="00AD6FF0"/>
    <w:rsid w:val="00AD739C"/>
    <w:rsid w:val="00AE0CFF"/>
    <w:rsid w:val="00AE15B6"/>
    <w:rsid w:val="00AE1B18"/>
    <w:rsid w:val="00AE1D16"/>
    <w:rsid w:val="00AE1D8E"/>
    <w:rsid w:val="00AE2227"/>
    <w:rsid w:val="00AE22A4"/>
    <w:rsid w:val="00AE2695"/>
    <w:rsid w:val="00AE36B5"/>
    <w:rsid w:val="00AE392F"/>
    <w:rsid w:val="00AE3D43"/>
    <w:rsid w:val="00AE3E87"/>
    <w:rsid w:val="00AE491B"/>
    <w:rsid w:val="00AE5109"/>
    <w:rsid w:val="00AE51AF"/>
    <w:rsid w:val="00AE59C3"/>
    <w:rsid w:val="00AE5E65"/>
    <w:rsid w:val="00AE6663"/>
    <w:rsid w:val="00AE68CC"/>
    <w:rsid w:val="00AE6B90"/>
    <w:rsid w:val="00AE6BBA"/>
    <w:rsid w:val="00AE6E34"/>
    <w:rsid w:val="00AE7172"/>
    <w:rsid w:val="00AE73F2"/>
    <w:rsid w:val="00AE78EC"/>
    <w:rsid w:val="00AF0546"/>
    <w:rsid w:val="00AF0FA7"/>
    <w:rsid w:val="00AF1038"/>
    <w:rsid w:val="00AF1780"/>
    <w:rsid w:val="00AF1924"/>
    <w:rsid w:val="00AF227D"/>
    <w:rsid w:val="00AF2399"/>
    <w:rsid w:val="00AF26B5"/>
    <w:rsid w:val="00AF2938"/>
    <w:rsid w:val="00AF29BC"/>
    <w:rsid w:val="00AF2A53"/>
    <w:rsid w:val="00AF358C"/>
    <w:rsid w:val="00AF3840"/>
    <w:rsid w:val="00AF3920"/>
    <w:rsid w:val="00AF416D"/>
    <w:rsid w:val="00AF424E"/>
    <w:rsid w:val="00AF4502"/>
    <w:rsid w:val="00AF545E"/>
    <w:rsid w:val="00AF5701"/>
    <w:rsid w:val="00AF5882"/>
    <w:rsid w:val="00AF5AE6"/>
    <w:rsid w:val="00AF6427"/>
    <w:rsid w:val="00AF6A30"/>
    <w:rsid w:val="00AF700C"/>
    <w:rsid w:val="00AF73D5"/>
    <w:rsid w:val="00AF74DB"/>
    <w:rsid w:val="00AF794A"/>
    <w:rsid w:val="00B005A7"/>
    <w:rsid w:val="00B0084A"/>
    <w:rsid w:val="00B0089C"/>
    <w:rsid w:val="00B00923"/>
    <w:rsid w:val="00B00ECC"/>
    <w:rsid w:val="00B01B3F"/>
    <w:rsid w:val="00B0250F"/>
    <w:rsid w:val="00B034E5"/>
    <w:rsid w:val="00B045A0"/>
    <w:rsid w:val="00B047C5"/>
    <w:rsid w:val="00B05499"/>
    <w:rsid w:val="00B05B30"/>
    <w:rsid w:val="00B0645D"/>
    <w:rsid w:val="00B064F0"/>
    <w:rsid w:val="00B0650B"/>
    <w:rsid w:val="00B06A9F"/>
    <w:rsid w:val="00B06E7F"/>
    <w:rsid w:val="00B074BA"/>
    <w:rsid w:val="00B07D43"/>
    <w:rsid w:val="00B103C8"/>
    <w:rsid w:val="00B10DDD"/>
    <w:rsid w:val="00B11397"/>
    <w:rsid w:val="00B11873"/>
    <w:rsid w:val="00B11885"/>
    <w:rsid w:val="00B11B02"/>
    <w:rsid w:val="00B11D51"/>
    <w:rsid w:val="00B11DD6"/>
    <w:rsid w:val="00B1256D"/>
    <w:rsid w:val="00B129FF"/>
    <w:rsid w:val="00B1362E"/>
    <w:rsid w:val="00B137FF"/>
    <w:rsid w:val="00B143A9"/>
    <w:rsid w:val="00B144B0"/>
    <w:rsid w:val="00B145BB"/>
    <w:rsid w:val="00B149F5"/>
    <w:rsid w:val="00B14D58"/>
    <w:rsid w:val="00B14FA5"/>
    <w:rsid w:val="00B1531E"/>
    <w:rsid w:val="00B153F3"/>
    <w:rsid w:val="00B16484"/>
    <w:rsid w:val="00B16532"/>
    <w:rsid w:val="00B16B8B"/>
    <w:rsid w:val="00B16EE4"/>
    <w:rsid w:val="00B1791B"/>
    <w:rsid w:val="00B20553"/>
    <w:rsid w:val="00B205BB"/>
    <w:rsid w:val="00B20743"/>
    <w:rsid w:val="00B20782"/>
    <w:rsid w:val="00B20A6C"/>
    <w:rsid w:val="00B21138"/>
    <w:rsid w:val="00B21624"/>
    <w:rsid w:val="00B221FE"/>
    <w:rsid w:val="00B22339"/>
    <w:rsid w:val="00B231E5"/>
    <w:rsid w:val="00B23E0A"/>
    <w:rsid w:val="00B24446"/>
    <w:rsid w:val="00B2445A"/>
    <w:rsid w:val="00B2445C"/>
    <w:rsid w:val="00B247C1"/>
    <w:rsid w:val="00B24F74"/>
    <w:rsid w:val="00B258CC"/>
    <w:rsid w:val="00B25D13"/>
    <w:rsid w:val="00B25D4A"/>
    <w:rsid w:val="00B25FE8"/>
    <w:rsid w:val="00B26E6E"/>
    <w:rsid w:val="00B26EDB"/>
    <w:rsid w:val="00B27F12"/>
    <w:rsid w:val="00B3031D"/>
    <w:rsid w:val="00B31135"/>
    <w:rsid w:val="00B3160F"/>
    <w:rsid w:val="00B31787"/>
    <w:rsid w:val="00B31D40"/>
    <w:rsid w:val="00B321D5"/>
    <w:rsid w:val="00B33224"/>
    <w:rsid w:val="00B3324F"/>
    <w:rsid w:val="00B3379C"/>
    <w:rsid w:val="00B33CAA"/>
    <w:rsid w:val="00B3433F"/>
    <w:rsid w:val="00B347AD"/>
    <w:rsid w:val="00B35382"/>
    <w:rsid w:val="00B35990"/>
    <w:rsid w:val="00B35C7E"/>
    <w:rsid w:val="00B360D1"/>
    <w:rsid w:val="00B3694D"/>
    <w:rsid w:val="00B36B0A"/>
    <w:rsid w:val="00B3750C"/>
    <w:rsid w:val="00B37839"/>
    <w:rsid w:val="00B41460"/>
    <w:rsid w:val="00B41498"/>
    <w:rsid w:val="00B415EA"/>
    <w:rsid w:val="00B41BAE"/>
    <w:rsid w:val="00B42251"/>
    <w:rsid w:val="00B42AA4"/>
    <w:rsid w:val="00B42BE5"/>
    <w:rsid w:val="00B42D60"/>
    <w:rsid w:val="00B43B30"/>
    <w:rsid w:val="00B43CF0"/>
    <w:rsid w:val="00B43D04"/>
    <w:rsid w:val="00B43DC2"/>
    <w:rsid w:val="00B449D1"/>
    <w:rsid w:val="00B44E40"/>
    <w:rsid w:val="00B465EC"/>
    <w:rsid w:val="00B467EE"/>
    <w:rsid w:val="00B47148"/>
    <w:rsid w:val="00B50D9F"/>
    <w:rsid w:val="00B50EEC"/>
    <w:rsid w:val="00B52355"/>
    <w:rsid w:val="00B526B7"/>
    <w:rsid w:val="00B52729"/>
    <w:rsid w:val="00B52B05"/>
    <w:rsid w:val="00B52BB5"/>
    <w:rsid w:val="00B53999"/>
    <w:rsid w:val="00B541CD"/>
    <w:rsid w:val="00B54A8E"/>
    <w:rsid w:val="00B54B13"/>
    <w:rsid w:val="00B555EA"/>
    <w:rsid w:val="00B55763"/>
    <w:rsid w:val="00B55A32"/>
    <w:rsid w:val="00B56A2C"/>
    <w:rsid w:val="00B56A60"/>
    <w:rsid w:val="00B56D30"/>
    <w:rsid w:val="00B56DC0"/>
    <w:rsid w:val="00B5717D"/>
    <w:rsid w:val="00B573E8"/>
    <w:rsid w:val="00B57884"/>
    <w:rsid w:val="00B57BEB"/>
    <w:rsid w:val="00B6065A"/>
    <w:rsid w:val="00B608E1"/>
    <w:rsid w:val="00B6133F"/>
    <w:rsid w:val="00B6164B"/>
    <w:rsid w:val="00B61BDD"/>
    <w:rsid w:val="00B6208F"/>
    <w:rsid w:val="00B62772"/>
    <w:rsid w:val="00B63085"/>
    <w:rsid w:val="00B63DF5"/>
    <w:rsid w:val="00B640BD"/>
    <w:rsid w:val="00B641AD"/>
    <w:rsid w:val="00B642D5"/>
    <w:rsid w:val="00B6499C"/>
    <w:rsid w:val="00B64DF0"/>
    <w:rsid w:val="00B658C5"/>
    <w:rsid w:val="00B65FDE"/>
    <w:rsid w:val="00B66043"/>
    <w:rsid w:val="00B66C3E"/>
    <w:rsid w:val="00B66E1F"/>
    <w:rsid w:val="00B6727D"/>
    <w:rsid w:val="00B67301"/>
    <w:rsid w:val="00B67C6B"/>
    <w:rsid w:val="00B67CBC"/>
    <w:rsid w:val="00B70028"/>
    <w:rsid w:val="00B7002F"/>
    <w:rsid w:val="00B700D4"/>
    <w:rsid w:val="00B705F8"/>
    <w:rsid w:val="00B70B8D"/>
    <w:rsid w:val="00B70F56"/>
    <w:rsid w:val="00B71246"/>
    <w:rsid w:val="00B71430"/>
    <w:rsid w:val="00B71999"/>
    <w:rsid w:val="00B71BC9"/>
    <w:rsid w:val="00B71CB6"/>
    <w:rsid w:val="00B71CC6"/>
    <w:rsid w:val="00B72859"/>
    <w:rsid w:val="00B72D1B"/>
    <w:rsid w:val="00B72E6A"/>
    <w:rsid w:val="00B731F1"/>
    <w:rsid w:val="00B7349A"/>
    <w:rsid w:val="00B74185"/>
    <w:rsid w:val="00B74B57"/>
    <w:rsid w:val="00B75620"/>
    <w:rsid w:val="00B75933"/>
    <w:rsid w:val="00B75FDC"/>
    <w:rsid w:val="00B763D1"/>
    <w:rsid w:val="00B766EE"/>
    <w:rsid w:val="00B76AD4"/>
    <w:rsid w:val="00B76CD1"/>
    <w:rsid w:val="00B76F0A"/>
    <w:rsid w:val="00B76F5D"/>
    <w:rsid w:val="00B76FCC"/>
    <w:rsid w:val="00B770D1"/>
    <w:rsid w:val="00B772C3"/>
    <w:rsid w:val="00B77531"/>
    <w:rsid w:val="00B778D3"/>
    <w:rsid w:val="00B77ABB"/>
    <w:rsid w:val="00B80499"/>
    <w:rsid w:val="00B805A3"/>
    <w:rsid w:val="00B80626"/>
    <w:rsid w:val="00B80944"/>
    <w:rsid w:val="00B80BBD"/>
    <w:rsid w:val="00B824ED"/>
    <w:rsid w:val="00B8251F"/>
    <w:rsid w:val="00B82783"/>
    <w:rsid w:val="00B828B4"/>
    <w:rsid w:val="00B8309F"/>
    <w:rsid w:val="00B831AF"/>
    <w:rsid w:val="00B8323D"/>
    <w:rsid w:val="00B8356F"/>
    <w:rsid w:val="00B83704"/>
    <w:rsid w:val="00B83AB9"/>
    <w:rsid w:val="00B8445D"/>
    <w:rsid w:val="00B84CB7"/>
    <w:rsid w:val="00B858C1"/>
    <w:rsid w:val="00B86E21"/>
    <w:rsid w:val="00B86F9C"/>
    <w:rsid w:val="00B8789D"/>
    <w:rsid w:val="00B87D83"/>
    <w:rsid w:val="00B90371"/>
    <w:rsid w:val="00B90524"/>
    <w:rsid w:val="00B9085D"/>
    <w:rsid w:val="00B91317"/>
    <w:rsid w:val="00B91556"/>
    <w:rsid w:val="00B919DA"/>
    <w:rsid w:val="00B91F3E"/>
    <w:rsid w:val="00B9226D"/>
    <w:rsid w:val="00B922D2"/>
    <w:rsid w:val="00B92372"/>
    <w:rsid w:val="00B9247C"/>
    <w:rsid w:val="00B93B49"/>
    <w:rsid w:val="00B93D6F"/>
    <w:rsid w:val="00B93E26"/>
    <w:rsid w:val="00B943C9"/>
    <w:rsid w:val="00B94545"/>
    <w:rsid w:val="00B946AD"/>
    <w:rsid w:val="00B94A3B"/>
    <w:rsid w:val="00B94A40"/>
    <w:rsid w:val="00B94E43"/>
    <w:rsid w:val="00B94E7C"/>
    <w:rsid w:val="00B94E9C"/>
    <w:rsid w:val="00B9517F"/>
    <w:rsid w:val="00B96FEE"/>
    <w:rsid w:val="00B970DE"/>
    <w:rsid w:val="00B97C07"/>
    <w:rsid w:val="00B97C6F"/>
    <w:rsid w:val="00B97D68"/>
    <w:rsid w:val="00B97FBC"/>
    <w:rsid w:val="00BA0262"/>
    <w:rsid w:val="00BA02B4"/>
    <w:rsid w:val="00BA0C0F"/>
    <w:rsid w:val="00BA11B9"/>
    <w:rsid w:val="00BA1314"/>
    <w:rsid w:val="00BA1781"/>
    <w:rsid w:val="00BA17F3"/>
    <w:rsid w:val="00BA1C89"/>
    <w:rsid w:val="00BA1D0A"/>
    <w:rsid w:val="00BA270F"/>
    <w:rsid w:val="00BA3246"/>
    <w:rsid w:val="00BA3B9B"/>
    <w:rsid w:val="00BA4895"/>
    <w:rsid w:val="00BA4ADF"/>
    <w:rsid w:val="00BA4C64"/>
    <w:rsid w:val="00BA4EFB"/>
    <w:rsid w:val="00BA544C"/>
    <w:rsid w:val="00BA548A"/>
    <w:rsid w:val="00BA598D"/>
    <w:rsid w:val="00BA5D76"/>
    <w:rsid w:val="00BA5F5C"/>
    <w:rsid w:val="00BA78E6"/>
    <w:rsid w:val="00BB0002"/>
    <w:rsid w:val="00BB23DD"/>
    <w:rsid w:val="00BB2E0B"/>
    <w:rsid w:val="00BB30D6"/>
    <w:rsid w:val="00BB3314"/>
    <w:rsid w:val="00BB33DC"/>
    <w:rsid w:val="00BB3485"/>
    <w:rsid w:val="00BB36F0"/>
    <w:rsid w:val="00BB43F4"/>
    <w:rsid w:val="00BB4B8C"/>
    <w:rsid w:val="00BB4BEB"/>
    <w:rsid w:val="00BB4D43"/>
    <w:rsid w:val="00BB553E"/>
    <w:rsid w:val="00BB5F1D"/>
    <w:rsid w:val="00BB605D"/>
    <w:rsid w:val="00BB654C"/>
    <w:rsid w:val="00BB6E50"/>
    <w:rsid w:val="00BB73B8"/>
    <w:rsid w:val="00BB7B2D"/>
    <w:rsid w:val="00BB7CF1"/>
    <w:rsid w:val="00BB7ED5"/>
    <w:rsid w:val="00BB7F95"/>
    <w:rsid w:val="00BC0126"/>
    <w:rsid w:val="00BC0521"/>
    <w:rsid w:val="00BC144D"/>
    <w:rsid w:val="00BC1479"/>
    <w:rsid w:val="00BC1816"/>
    <w:rsid w:val="00BC1F28"/>
    <w:rsid w:val="00BC27ED"/>
    <w:rsid w:val="00BC2B2D"/>
    <w:rsid w:val="00BC2EF1"/>
    <w:rsid w:val="00BC37E1"/>
    <w:rsid w:val="00BC391C"/>
    <w:rsid w:val="00BC3A06"/>
    <w:rsid w:val="00BC3D47"/>
    <w:rsid w:val="00BC3D9A"/>
    <w:rsid w:val="00BC42A1"/>
    <w:rsid w:val="00BC4BAA"/>
    <w:rsid w:val="00BC4F39"/>
    <w:rsid w:val="00BC506B"/>
    <w:rsid w:val="00BC59BB"/>
    <w:rsid w:val="00BC5A7D"/>
    <w:rsid w:val="00BC5D9C"/>
    <w:rsid w:val="00BC630B"/>
    <w:rsid w:val="00BC649C"/>
    <w:rsid w:val="00BC657B"/>
    <w:rsid w:val="00BC6BB9"/>
    <w:rsid w:val="00BC6C3F"/>
    <w:rsid w:val="00BC7009"/>
    <w:rsid w:val="00BC724D"/>
    <w:rsid w:val="00BC784C"/>
    <w:rsid w:val="00BC785F"/>
    <w:rsid w:val="00BC7919"/>
    <w:rsid w:val="00BC7980"/>
    <w:rsid w:val="00BC7AB2"/>
    <w:rsid w:val="00BC7B64"/>
    <w:rsid w:val="00BD01D0"/>
    <w:rsid w:val="00BD0231"/>
    <w:rsid w:val="00BD0270"/>
    <w:rsid w:val="00BD02C2"/>
    <w:rsid w:val="00BD0526"/>
    <w:rsid w:val="00BD061E"/>
    <w:rsid w:val="00BD100D"/>
    <w:rsid w:val="00BD1490"/>
    <w:rsid w:val="00BD15E5"/>
    <w:rsid w:val="00BD2143"/>
    <w:rsid w:val="00BD294D"/>
    <w:rsid w:val="00BD2C93"/>
    <w:rsid w:val="00BD2F8A"/>
    <w:rsid w:val="00BD36EE"/>
    <w:rsid w:val="00BD3889"/>
    <w:rsid w:val="00BD39A8"/>
    <w:rsid w:val="00BD4209"/>
    <w:rsid w:val="00BD425A"/>
    <w:rsid w:val="00BD4320"/>
    <w:rsid w:val="00BD514F"/>
    <w:rsid w:val="00BD54B5"/>
    <w:rsid w:val="00BD579C"/>
    <w:rsid w:val="00BD5BA4"/>
    <w:rsid w:val="00BD5E92"/>
    <w:rsid w:val="00BD64AF"/>
    <w:rsid w:val="00BD64E9"/>
    <w:rsid w:val="00BD66A7"/>
    <w:rsid w:val="00BD70DF"/>
    <w:rsid w:val="00BD7488"/>
    <w:rsid w:val="00BE097C"/>
    <w:rsid w:val="00BE11F1"/>
    <w:rsid w:val="00BE1378"/>
    <w:rsid w:val="00BE1453"/>
    <w:rsid w:val="00BE1499"/>
    <w:rsid w:val="00BE14DB"/>
    <w:rsid w:val="00BE1B9A"/>
    <w:rsid w:val="00BE2219"/>
    <w:rsid w:val="00BE2A24"/>
    <w:rsid w:val="00BE2A71"/>
    <w:rsid w:val="00BE2F28"/>
    <w:rsid w:val="00BE3226"/>
    <w:rsid w:val="00BE3A44"/>
    <w:rsid w:val="00BE3C5C"/>
    <w:rsid w:val="00BE3D05"/>
    <w:rsid w:val="00BE40C3"/>
    <w:rsid w:val="00BE4382"/>
    <w:rsid w:val="00BE4C9C"/>
    <w:rsid w:val="00BE4E38"/>
    <w:rsid w:val="00BE5424"/>
    <w:rsid w:val="00BE56E3"/>
    <w:rsid w:val="00BE5831"/>
    <w:rsid w:val="00BE591A"/>
    <w:rsid w:val="00BE68D0"/>
    <w:rsid w:val="00BE68EE"/>
    <w:rsid w:val="00BE6B14"/>
    <w:rsid w:val="00BE6C0A"/>
    <w:rsid w:val="00BE7387"/>
    <w:rsid w:val="00BE742E"/>
    <w:rsid w:val="00BE773F"/>
    <w:rsid w:val="00BF03BB"/>
    <w:rsid w:val="00BF0AF2"/>
    <w:rsid w:val="00BF0C14"/>
    <w:rsid w:val="00BF0D11"/>
    <w:rsid w:val="00BF2C97"/>
    <w:rsid w:val="00BF2FA1"/>
    <w:rsid w:val="00BF3157"/>
    <w:rsid w:val="00BF3A17"/>
    <w:rsid w:val="00BF3F09"/>
    <w:rsid w:val="00BF40B4"/>
    <w:rsid w:val="00BF4329"/>
    <w:rsid w:val="00BF45F8"/>
    <w:rsid w:val="00BF4AC6"/>
    <w:rsid w:val="00BF4F3C"/>
    <w:rsid w:val="00BF550B"/>
    <w:rsid w:val="00BF6497"/>
    <w:rsid w:val="00BF74CC"/>
    <w:rsid w:val="00BF7523"/>
    <w:rsid w:val="00BF7A6A"/>
    <w:rsid w:val="00C000FE"/>
    <w:rsid w:val="00C0027A"/>
    <w:rsid w:val="00C007C2"/>
    <w:rsid w:val="00C01CEC"/>
    <w:rsid w:val="00C01CF8"/>
    <w:rsid w:val="00C01E67"/>
    <w:rsid w:val="00C02B87"/>
    <w:rsid w:val="00C02EC0"/>
    <w:rsid w:val="00C03890"/>
    <w:rsid w:val="00C03B83"/>
    <w:rsid w:val="00C043B2"/>
    <w:rsid w:val="00C04582"/>
    <w:rsid w:val="00C04860"/>
    <w:rsid w:val="00C048B3"/>
    <w:rsid w:val="00C04AB2"/>
    <w:rsid w:val="00C04BB6"/>
    <w:rsid w:val="00C054B2"/>
    <w:rsid w:val="00C057EC"/>
    <w:rsid w:val="00C06010"/>
    <w:rsid w:val="00C061A7"/>
    <w:rsid w:val="00C066B2"/>
    <w:rsid w:val="00C0671D"/>
    <w:rsid w:val="00C0685F"/>
    <w:rsid w:val="00C069D8"/>
    <w:rsid w:val="00C06A64"/>
    <w:rsid w:val="00C06D3D"/>
    <w:rsid w:val="00C06E1A"/>
    <w:rsid w:val="00C07516"/>
    <w:rsid w:val="00C07A6D"/>
    <w:rsid w:val="00C102FC"/>
    <w:rsid w:val="00C10492"/>
    <w:rsid w:val="00C1072A"/>
    <w:rsid w:val="00C10B09"/>
    <w:rsid w:val="00C10E6F"/>
    <w:rsid w:val="00C10E76"/>
    <w:rsid w:val="00C11302"/>
    <w:rsid w:val="00C1155D"/>
    <w:rsid w:val="00C11BDD"/>
    <w:rsid w:val="00C12545"/>
    <w:rsid w:val="00C12B75"/>
    <w:rsid w:val="00C12FE7"/>
    <w:rsid w:val="00C13565"/>
    <w:rsid w:val="00C14AD1"/>
    <w:rsid w:val="00C14D4A"/>
    <w:rsid w:val="00C14D58"/>
    <w:rsid w:val="00C14EE1"/>
    <w:rsid w:val="00C15316"/>
    <w:rsid w:val="00C155A1"/>
    <w:rsid w:val="00C15A9F"/>
    <w:rsid w:val="00C16AC5"/>
    <w:rsid w:val="00C16E3E"/>
    <w:rsid w:val="00C17021"/>
    <w:rsid w:val="00C170C1"/>
    <w:rsid w:val="00C17173"/>
    <w:rsid w:val="00C1718D"/>
    <w:rsid w:val="00C171EA"/>
    <w:rsid w:val="00C17417"/>
    <w:rsid w:val="00C175B5"/>
    <w:rsid w:val="00C178B3"/>
    <w:rsid w:val="00C17BA3"/>
    <w:rsid w:val="00C202AE"/>
    <w:rsid w:val="00C2050E"/>
    <w:rsid w:val="00C205A3"/>
    <w:rsid w:val="00C20AED"/>
    <w:rsid w:val="00C20C00"/>
    <w:rsid w:val="00C20E3B"/>
    <w:rsid w:val="00C2107E"/>
    <w:rsid w:val="00C217B1"/>
    <w:rsid w:val="00C21E1C"/>
    <w:rsid w:val="00C222C4"/>
    <w:rsid w:val="00C22383"/>
    <w:rsid w:val="00C223A8"/>
    <w:rsid w:val="00C2248E"/>
    <w:rsid w:val="00C22787"/>
    <w:rsid w:val="00C22BC2"/>
    <w:rsid w:val="00C23060"/>
    <w:rsid w:val="00C23B33"/>
    <w:rsid w:val="00C24DC6"/>
    <w:rsid w:val="00C2647F"/>
    <w:rsid w:val="00C2656F"/>
    <w:rsid w:val="00C26CD9"/>
    <w:rsid w:val="00C26D25"/>
    <w:rsid w:val="00C27147"/>
    <w:rsid w:val="00C27149"/>
    <w:rsid w:val="00C271AB"/>
    <w:rsid w:val="00C274DE"/>
    <w:rsid w:val="00C276D3"/>
    <w:rsid w:val="00C277E3"/>
    <w:rsid w:val="00C27CEE"/>
    <w:rsid w:val="00C30227"/>
    <w:rsid w:val="00C30AD8"/>
    <w:rsid w:val="00C30C93"/>
    <w:rsid w:val="00C31EA3"/>
    <w:rsid w:val="00C321EE"/>
    <w:rsid w:val="00C3239B"/>
    <w:rsid w:val="00C328BB"/>
    <w:rsid w:val="00C32906"/>
    <w:rsid w:val="00C32B81"/>
    <w:rsid w:val="00C32C63"/>
    <w:rsid w:val="00C32CE7"/>
    <w:rsid w:val="00C32CF9"/>
    <w:rsid w:val="00C3316E"/>
    <w:rsid w:val="00C335F4"/>
    <w:rsid w:val="00C337E0"/>
    <w:rsid w:val="00C33AED"/>
    <w:rsid w:val="00C33C59"/>
    <w:rsid w:val="00C3417A"/>
    <w:rsid w:val="00C345BF"/>
    <w:rsid w:val="00C346EC"/>
    <w:rsid w:val="00C34774"/>
    <w:rsid w:val="00C34875"/>
    <w:rsid w:val="00C348F2"/>
    <w:rsid w:val="00C34C4D"/>
    <w:rsid w:val="00C34FCA"/>
    <w:rsid w:val="00C35302"/>
    <w:rsid w:val="00C3564A"/>
    <w:rsid w:val="00C357BF"/>
    <w:rsid w:val="00C35B5E"/>
    <w:rsid w:val="00C35D51"/>
    <w:rsid w:val="00C35D80"/>
    <w:rsid w:val="00C35EC9"/>
    <w:rsid w:val="00C36503"/>
    <w:rsid w:val="00C36796"/>
    <w:rsid w:val="00C36924"/>
    <w:rsid w:val="00C36BFF"/>
    <w:rsid w:val="00C372D2"/>
    <w:rsid w:val="00C374A4"/>
    <w:rsid w:val="00C37698"/>
    <w:rsid w:val="00C376FA"/>
    <w:rsid w:val="00C3780F"/>
    <w:rsid w:val="00C37DDC"/>
    <w:rsid w:val="00C40000"/>
    <w:rsid w:val="00C401C4"/>
    <w:rsid w:val="00C403D9"/>
    <w:rsid w:val="00C403EC"/>
    <w:rsid w:val="00C4086D"/>
    <w:rsid w:val="00C40872"/>
    <w:rsid w:val="00C408C1"/>
    <w:rsid w:val="00C40A81"/>
    <w:rsid w:val="00C40CEB"/>
    <w:rsid w:val="00C40FC5"/>
    <w:rsid w:val="00C410FE"/>
    <w:rsid w:val="00C413A1"/>
    <w:rsid w:val="00C4143C"/>
    <w:rsid w:val="00C41786"/>
    <w:rsid w:val="00C41C7B"/>
    <w:rsid w:val="00C42412"/>
    <w:rsid w:val="00C42762"/>
    <w:rsid w:val="00C427E3"/>
    <w:rsid w:val="00C43247"/>
    <w:rsid w:val="00C43B32"/>
    <w:rsid w:val="00C43B3D"/>
    <w:rsid w:val="00C44407"/>
    <w:rsid w:val="00C44461"/>
    <w:rsid w:val="00C44D8A"/>
    <w:rsid w:val="00C4598F"/>
    <w:rsid w:val="00C45A86"/>
    <w:rsid w:val="00C45CD3"/>
    <w:rsid w:val="00C45CDC"/>
    <w:rsid w:val="00C461DE"/>
    <w:rsid w:val="00C4683D"/>
    <w:rsid w:val="00C47A25"/>
    <w:rsid w:val="00C5057D"/>
    <w:rsid w:val="00C507E8"/>
    <w:rsid w:val="00C50C0A"/>
    <w:rsid w:val="00C51405"/>
    <w:rsid w:val="00C5172B"/>
    <w:rsid w:val="00C5186C"/>
    <w:rsid w:val="00C523F1"/>
    <w:rsid w:val="00C534F8"/>
    <w:rsid w:val="00C53C32"/>
    <w:rsid w:val="00C5459D"/>
    <w:rsid w:val="00C54719"/>
    <w:rsid w:val="00C54A0B"/>
    <w:rsid w:val="00C55497"/>
    <w:rsid w:val="00C5564E"/>
    <w:rsid w:val="00C5708B"/>
    <w:rsid w:val="00C5738F"/>
    <w:rsid w:val="00C5777A"/>
    <w:rsid w:val="00C57F4A"/>
    <w:rsid w:val="00C61607"/>
    <w:rsid w:val="00C61FFD"/>
    <w:rsid w:val="00C62934"/>
    <w:rsid w:val="00C62B35"/>
    <w:rsid w:val="00C62D4E"/>
    <w:rsid w:val="00C636E3"/>
    <w:rsid w:val="00C63757"/>
    <w:rsid w:val="00C638C6"/>
    <w:rsid w:val="00C63D6F"/>
    <w:rsid w:val="00C63FB4"/>
    <w:rsid w:val="00C64AA0"/>
    <w:rsid w:val="00C65204"/>
    <w:rsid w:val="00C65858"/>
    <w:rsid w:val="00C65917"/>
    <w:rsid w:val="00C65D69"/>
    <w:rsid w:val="00C65F23"/>
    <w:rsid w:val="00C660C6"/>
    <w:rsid w:val="00C6656B"/>
    <w:rsid w:val="00C66589"/>
    <w:rsid w:val="00C6660B"/>
    <w:rsid w:val="00C666B4"/>
    <w:rsid w:val="00C66CEF"/>
    <w:rsid w:val="00C676A5"/>
    <w:rsid w:val="00C6792A"/>
    <w:rsid w:val="00C67A4E"/>
    <w:rsid w:val="00C702C6"/>
    <w:rsid w:val="00C70735"/>
    <w:rsid w:val="00C70D67"/>
    <w:rsid w:val="00C70F4E"/>
    <w:rsid w:val="00C71006"/>
    <w:rsid w:val="00C7136C"/>
    <w:rsid w:val="00C7140E"/>
    <w:rsid w:val="00C7184B"/>
    <w:rsid w:val="00C727C9"/>
    <w:rsid w:val="00C72CC5"/>
    <w:rsid w:val="00C72D04"/>
    <w:rsid w:val="00C72F0A"/>
    <w:rsid w:val="00C730CB"/>
    <w:rsid w:val="00C73230"/>
    <w:rsid w:val="00C73D16"/>
    <w:rsid w:val="00C74CAF"/>
    <w:rsid w:val="00C7556A"/>
    <w:rsid w:val="00C75635"/>
    <w:rsid w:val="00C75D0B"/>
    <w:rsid w:val="00C75DEB"/>
    <w:rsid w:val="00C77533"/>
    <w:rsid w:val="00C77725"/>
    <w:rsid w:val="00C7774B"/>
    <w:rsid w:val="00C77831"/>
    <w:rsid w:val="00C77931"/>
    <w:rsid w:val="00C77B89"/>
    <w:rsid w:val="00C77DF1"/>
    <w:rsid w:val="00C80D4E"/>
    <w:rsid w:val="00C80FED"/>
    <w:rsid w:val="00C81079"/>
    <w:rsid w:val="00C81F19"/>
    <w:rsid w:val="00C81F36"/>
    <w:rsid w:val="00C81FE0"/>
    <w:rsid w:val="00C82276"/>
    <w:rsid w:val="00C82708"/>
    <w:rsid w:val="00C82B04"/>
    <w:rsid w:val="00C82CB4"/>
    <w:rsid w:val="00C82CC5"/>
    <w:rsid w:val="00C843B4"/>
    <w:rsid w:val="00C847B3"/>
    <w:rsid w:val="00C84B18"/>
    <w:rsid w:val="00C8505D"/>
    <w:rsid w:val="00C8509B"/>
    <w:rsid w:val="00C8569C"/>
    <w:rsid w:val="00C86436"/>
    <w:rsid w:val="00C8664D"/>
    <w:rsid w:val="00C868A8"/>
    <w:rsid w:val="00C875A1"/>
    <w:rsid w:val="00C8761D"/>
    <w:rsid w:val="00C87EF9"/>
    <w:rsid w:val="00C90147"/>
    <w:rsid w:val="00C9051C"/>
    <w:rsid w:val="00C907E6"/>
    <w:rsid w:val="00C90EC8"/>
    <w:rsid w:val="00C9132E"/>
    <w:rsid w:val="00C91EB9"/>
    <w:rsid w:val="00C921FE"/>
    <w:rsid w:val="00C92610"/>
    <w:rsid w:val="00C92A48"/>
    <w:rsid w:val="00C92EB4"/>
    <w:rsid w:val="00C92F8B"/>
    <w:rsid w:val="00C931A7"/>
    <w:rsid w:val="00C937FE"/>
    <w:rsid w:val="00C93EED"/>
    <w:rsid w:val="00C942BE"/>
    <w:rsid w:val="00C943E5"/>
    <w:rsid w:val="00C944CF"/>
    <w:rsid w:val="00C94728"/>
    <w:rsid w:val="00C949A9"/>
    <w:rsid w:val="00C9549F"/>
    <w:rsid w:val="00C9556A"/>
    <w:rsid w:val="00C966AB"/>
    <w:rsid w:val="00C96AE6"/>
    <w:rsid w:val="00C96B7E"/>
    <w:rsid w:val="00C973D9"/>
    <w:rsid w:val="00C9764C"/>
    <w:rsid w:val="00CA00DA"/>
    <w:rsid w:val="00CA03B9"/>
    <w:rsid w:val="00CA0971"/>
    <w:rsid w:val="00CA1055"/>
    <w:rsid w:val="00CA10F5"/>
    <w:rsid w:val="00CA17BC"/>
    <w:rsid w:val="00CA1896"/>
    <w:rsid w:val="00CA19A1"/>
    <w:rsid w:val="00CA1D09"/>
    <w:rsid w:val="00CA2671"/>
    <w:rsid w:val="00CA3C91"/>
    <w:rsid w:val="00CA4400"/>
    <w:rsid w:val="00CA4D59"/>
    <w:rsid w:val="00CA5E24"/>
    <w:rsid w:val="00CA5E80"/>
    <w:rsid w:val="00CA62AF"/>
    <w:rsid w:val="00CA6873"/>
    <w:rsid w:val="00CA69BF"/>
    <w:rsid w:val="00CA7384"/>
    <w:rsid w:val="00CA7AB5"/>
    <w:rsid w:val="00CA7ADB"/>
    <w:rsid w:val="00CA7B97"/>
    <w:rsid w:val="00CA7BD8"/>
    <w:rsid w:val="00CB001C"/>
    <w:rsid w:val="00CB015D"/>
    <w:rsid w:val="00CB1908"/>
    <w:rsid w:val="00CB280B"/>
    <w:rsid w:val="00CB2EEE"/>
    <w:rsid w:val="00CB2EF5"/>
    <w:rsid w:val="00CB378C"/>
    <w:rsid w:val="00CB3A9B"/>
    <w:rsid w:val="00CB469D"/>
    <w:rsid w:val="00CB492A"/>
    <w:rsid w:val="00CB4A98"/>
    <w:rsid w:val="00CB4BBD"/>
    <w:rsid w:val="00CB4BD0"/>
    <w:rsid w:val="00CB4F94"/>
    <w:rsid w:val="00CB5581"/>
    <w:rsid w:val="00CB5794"/>
    <w:rsid w:val="00CB5B28"/>
    <w:rsid w:val="00CB5D68"/>
    <w:rsid w:val="00CB5F0B"/>
    <w:rsid w:val="00CB6451"/>
    <w:rsid w:val="00CB65F6"/>
    <w:rsid w:val="00CB71E6"/>
    <w:rsid w:val="00CB726A"/>
    <w:rsid w:val="00CB72D9"/>
    <w:rsid w:val="00CB755B"/>
    <w:rsid w:val="00CB7916"/>
    <w:rsid w:val="00CB7DBB"/>
    <w:rsid w:val="00CC00BD"/>
    <w:rsid w:val="00CC0364"/>
    <w:rsid w:val="00CC0EB6"/>
    <w:rsid w:val="00CC146A"/>
    <w:rsid w:val="00CC19E5"/>
    <w:rsid w:val="00CC21C5"/>
    <w:rsid w:val="00CC2469"/>
    <w:rsid w:val="00CC25EA"/>
    <w:rsid w:val="00CC2D74"/>
    <w:rsid w:val="00CC36BB"/>
    <w:rsid w:val="00CC4352"/>
    <w:rsid w:val="00CC4E65"/>
    <w:rsid w:val="00CC5E18"/>
    <w:rsid w:val="00CC60E9"/>
    <w:rsid w:val="00CC639A"/>
    <w:rsid w:val="00CC6943"/>
    <w:rsid w:val="00CC6D9B"/>
    <w:rsid w:val="00CC6DC0"/>
    <w:rsid w:val="00CC6E70"/>
    <w:rsid w:val="00CC73C2"/>
    <w:rsid w:val="00CC742D"/>
    <w:rsid w:val="00CC7FB4"/>
    <w:rsid w:val="00CD0541"/>
    <w:rsid w:val="00CD0669"/>
    <w:rsid w:val="00CD0DE5"/>
    <w:rsid w:val="00CD0EC5"/>
    <w:rsid w:val="00CD0EDB"/>
    <w:rsid w:val="00CD1184"/>
    <w:rsid w:val="00CD1192"/>
    <w:rsid w:val="00CD1C54"/>
    <w:rsid w:val="00CD23F9"/>
    <w:rsid w:val="00CD2BAB"/>
    <w:rsid w:val="00CD2CC7"/>
    <w:rsid w:val="00CD3672"/>
    <w:rsid w:val="00CD3700"/>
    <w:rsid w:val="00CD3E92"/>
    <w:rsid w:val="00CD4251"/>
    <w:rsid w:val="00CD4326"/>
    <w:rsid w:val="00CD4339"/>
    <w:rsid w:val="00CD45E4"/>
    <w:rsid w:val="00CD46EA"/>
    <w:rsid w:val="00CD4ACA"/>
    <w:rsid w:val="00CD5225"/>
    <w:rsid w:val="00CD5308"/>
    <w:rsid w:val="00CD5667"/>
    <w:rsid w:val="00CD59EC"/>
    <w:rsid w:val="00CD5A31"/>
    <w:rsid w:val="00CD639B"/>
    <w:rsid w:val="00CD6A85"/>
    <w:rsid w:val="00CD6C64"/>
    <w:rsid w:val="00CD74B2"/>
    <w:rsid w:val="00CE0D12"/>
    <w:rsid w:val="00CE0EC6"/>
    <w:rsid w:val="00CE1841"/>
    <w:rsid w:val="00CE232A"/>
    <w:rsid w:val="00CE2476"/>
    <w:rsid w:val="00CE26DA"/>
    <w:rsid w:val="00CE2A55"/>
    <w:rsid w:val="00CE2BAA"/>
    <w:rsid w:val="00CE3713"/>
    <w:rsid w:val="00CE3DCD"/>
    <w:rsid w:val="00CE40D9"/>
    <w:rsid w:val="00CE443B"/>
    <w:rsid w:val="00CE54F8"/>
    <w:rsid w:val="00CE5A90"/>
    <w:rsid w:val="00CE6F31"/>
    <w:rsid w:val="00CE7315"/>
    <w:rsid w:val="00CE761A"/>
    <w:rsid w:val="00CE7ACE"/>
    <w:rsid w:val="00CE7B06"/>
    <w:rsid w:val="00CE7D77"/>
    <w:rsid w:val="00CE7ECD"/>
    <w:rsid w:val="00CF0A4A"/>
    <w:rsid w:val="00CF0D94"/>
    <w:rsid w:val="00CF1B1C"/>
    <w:rsid w:val="00CF1B85"/>
    <w:rsid w:val="00CF1D7A"/>
    <w:rsid w:val="00CF2187"/>
    <w:rsid w:val="00CF2223"/>
    <w:rsid w:val="00CF23BF"/>
    <w:rsid w:val="00CF2B97"/>
    <w:rsid w:val="00CF31DA"/>
    <w:rsid w:val="00CF3527"/>
    <w:rsid w:val="00CF3A85"/>
    <w:rsid w:val="00CF3A9C"/>
    <w:rsid w:val="00CF4CE6"/>
    <w:rsid w:val="00CF4FD7"/>
    <w:rsid w:val="00CF5371"/>
    <w:rsid w:val="00CF59D5"/>
    <w:rsid w:val="00CF6527"/>
    <w:rsid w:val="00CF6615"/>
    <w:rsid w:val="00CF6744"/>
    <w:rsid w:val="00CF6771"/>
    <w:rsid w:val="00CF682B"/>
    <w:rsid w:val="00CF6857"/>
    <w:rsid w:val="00CF727B"/>
    <w:rsid w:val="00CF7513"/>
    <w:rsid w:val="00CF77DE"/>
    <w:rsid w:val="00CF7EE5"/>
    <w:rsid w:val="00D01163"/>
    <w:rsid w:val="00D01500"/>
    <w:rsid w:val="00D02221"/>
    <w:rsid w:val="00D0229D"/>
    <w:rsid w:val="00D02CB8"/>
    <w:rsid w:val="00D02D6A"/>
    <w:rsid w:val="00D02E0E"/>
    <w:rsid w:val="00D0323A"/>
    <w:rsid w:val="00D033F9"/>
    <w:rsid w:val="00D036BC"/>
    <w:rsid w:val="00D036CE"/>
    <w:rsid w:val="00D0396D"/>
    <w:rsid w:val="00D03DF4"/>
    <w:rsid w:val="00D05186"/>
    <w:rsid w:val="00D05294"/>
    <w:rsid w:val="00D0559F"/>
    <w:rsid w:val="00D056B6"/>
    <w:rsid w:val="00D068A4"/>
    <w:rsid w:val="00D06C80"/>
    <w:rsid w:val="00D07156"/>
    <w:rsid w:val="00D077E9"/>
    <w:rsid w:val="00D07A2C"/>
    <w:rsid w:val="00D1005E"/>
    <w:rsid w:val="00D10D2C"/>
    <w:rsid w:val="00D10FAD"/>
    <w:rsid w:val="00D1101F"/>
    <w:rsid w:val="00D113AC"/>
    <w:rsid w:val="00D11DC1"/>
    <w:rsid w:val="00D121FB"/>
    <w:rsid w:val="00D1224A"/>
    <w:rsid w:val="00D122BF"/>
    <w:rsid w:val="00D1250B"/>
    <w:rsid w:val="00D12664"/>
    <w:rsid w:val="00D12985"/>
    <w:rsid w:val="00D12AD2"/>
    <w:rsid w:val="00D12AF3"/>
    <w:rsid w:val="00D13E45"/>
    <w:rsid w:val="00D13F09"/>
    <w:rsid w:val="00D15227"/>
    <w:rsid w:val="00D16080"/>
    <w:rsid w:val="00D165DC"/>
    <w:rsid w:val="00D1672D"/>
    <w:rsid w:val="00D16827"/>
    <w:rsid w:val="00D168A6"/>
    <w:rsid w:val="00D1693B"/>
    <w:rsid w:val="00D16F6F"/>
    <w:rsid w:val="00D171B0"/>
    <w:rsid w:val="00D20EDF"/>
    <w:rsid w:val="00D213F3"/>
    <w:rsid w:val="00D21603"/>
    <w:rsid w:val="00D21D08"/>
    <w:rsid w:val="00D222A8"/>
    <w:rsid w:val="00D22B2C"/>
    <w:rsid w:val="00D2300B"/>
    <w:rsid w:val="00D23307"/>
    <w:rsid w:val="00D23A2C"/>
    <w:rsid w:val="00D23B9F"/>
    <w:rsid w:val="00D23C42"/>
    <w:rsid w:val="00D24247"/>
    <w:rsid w:val="00D251D0"/>
    <w:rsid w:val="00D251F4"/>
    <w:rsid w:val="00D25A64"/>
    <w:rsid w:val="00D25E36"/>
    <w:rsid w:val="00D2640D"/>
    <w:rsid w:val="00D267FA"/>
    <w:rsid w:val="00D2687E"/>
    <w:rsid w:val="00D2713E"/>
    <w:rsid w:val="00D27DE9"/>
    <w:rsid w:val="00D30057"/>
    <w:rsid w:val="00D30079"/>
    <w:rsid w:val="00D30669"/>
    <w:rsid w:val="00D30B6B"/>
    <w:rsid w:val="00D30FE2"/>
    <w:rsid w:val="00D313CA"/>
    <w:rsid w:val="00D31831"/>
    <w:rsid w:val="00D32661"/>
    <w:rsid w:val="00D32ABB"/>
    <w:rsid w:val="00D32FEA"/>
    <w:rsid w:val="00D330B3"/>
    <w:rsid w:val="00D33726"/>
    <w:rsid w:val="00D33CB7"/>
    <w:rsid w:val="00D349D4"/>
    <w:rsid w:val="00D34FA4"/>
    <w:rsid w:val="00D3504E"/>
    <w:rsid w:val="00D350D9"/>
    <w:rsid w:val="00D3538D"/>
    <w:rsid w:val="00D35484"/>
    <w:rsid w:val="00D358BF"/>
    <w:rsid w:val="00D35935"/>
    <w:rsid w:val="00D36287"/>
    <w:rsid w:val="00D36881"/>
    <w:rsid w:val="00D36F34"/>
    <w:rsid w:val="00D37735"/>
    <w:rsid w:val="00D37C62"/>
    <w:rsid w:val="00D37E53"/>
    <w:rsid w:val="00D37FB2"/>
    <w:rsid w:val="00D40655"/>
    <w:rsid w:val="00D4072B"/>
    <w:rsid w:val="00D41023"/>
    <w:rsid w:val="00D416F3"/>
    <w:rsid w:val="00D41861"/>
    <w:rsid w:val="00D41C38"/>
    <w:rsid w:val="00D41E14"/>
    <w:rsid w:val="00D424A1"/>
    <w:rsid w:val="00D4251C"/>
    <w:rsid w:val="00D42757"/>
    <w:rsid w:val="00D42A4F"/>
    <w:rsid w:val="00D42B03"/>
    <w:rsid w:val="00D42CB7"/>
    <w:rsid w:val="00D4394A"/>
    <w:rsid w:val="00D43C30"/>
    <w:rsid w:val="00D444B1"/>
    <w:rsid w:val="00D453E5"/>
    <w:rsid w:val="00D459E6"/>
    <w:rsid w:val="00D45C11"/>
    <w:rsid w:val="00D45FBE"/>
    <w:rsid w:val="00D4635A"/>
    <w:rsid w:val="00D46725"/>
    <w:rsid w:val="00D4685E"/>
    <w:rsid w:val="00D46883"/>
    <w:rsid w:val="00D4696A"/>
    <w:rsid w:val="00D46F62"/>
    <w:rsid w:val="00D472CC"/>
    <w:rsid w:val="00D4765B"/>
    <w:rsid w:val="00D4772E"/>
    <w:rsid w:val="00D47B2A"/>
    <w:rsid w:val="00D47F64"/>
    <w:rsid w:val="00D50252"/>
    <w:rsid w:val="00D50889"/>
    <w:rsid w:val="00D520C8"/>
    <w:rsid w:val="00D52236"/>
    <w:rsid w:val="00D526CE"/>
    <w:rsid w:val="00D53A97"/>
    <w:rsid w:val="00D53DB3"/>
    <w:rsid w:val="00D53EC4"/>
    <w:rsid w:val="00D5413D"/>
    <w:rsid w:val="00D5511A"/>
    <w:rsid w:val="00D56059"/>
    <w:rsid w:val="00D5662C"/>
    <w:rsid w:val="00D567A1"/>
    <w:rsid w:val="00D5706F"/>
    <w:rsid w:val="00D570A9"/>
    <w:rsid w:val="00D5745F"/>
    <w:rsid w:val="00D5749A"/>
    <w:rsid w:val="00D57E85"/>
    <w:rsid w:val="00D610CB"/>
    <w:rsid w:val="00D6174A"/>
    <w:rsid w:val="00D61A9B"/>
    <w:rsid w:val="00D61B99"/>
    <w:rsid w:val="00D62034"/>
    <w:rsid w:val="00D62208"/>
    <w:rsid w:val="00D62F5B"/>
    <w:rsid w:val="00D630AE"/>
    <w:rsid w:val="00D63553"/>
    <w:rsid w:val="00D63795"/>
    <w:rsid w:val="00D63829"/>
    <w:rsid w:val="00D6384A"/>
    <w:rsid w:val="00D63CBE"/>
    <w:rsid w:val="00D63F24"/>
    <w:rsid w:val="00D64640"/>
    <w:rsid w:val="00D657A6"/>
    <w:rsid w:val="00D65844"/>
    <w:rsid w:val="00D6636D"/>
    <w:rsid w:val="00D663ED"/>
    <w:rsid w:val="00D67846"/>
    <w:rsid w:val="00D678D1"/>
    <w:rsid w:val="00D70034"/>
    <w:rsid w:val="00D701C6"/>
    <w:rsid w:val="00D7062B"/>
    <w:rsid w:val="00D709B9"/>
    <w:rsid w:val="00D70CFA"/>
    <w:rsid w:val="00D70D02"/>
    <w:rsid w:val="00D70D72"/>
    <w:rsid w:val="00D71066"/>
    <w:rsid w:val="00D71579"/>
    <w:rsid w:val="00D719AB"/>
    <w:rsid w:val="00D71B5A"/>
    <w:rsid w:val="00D7266A"/>
    <w:rsid w:val="00D72839"/>
    <w:rsid w:val="00D728C6"/>
    <w:rsid w:val="00D72E16"/>
    <w:rsid w:val="00D739F4"/>
    <w:rsid w:val="00D7426C"/>
    <w:rsid w:val="00D7492F"/>
    <w:rsid w:val="00D751B2"/>
    <w:rsid w:val="00D760EE"/>
    <w:rsid w:val="00D763C7"/>
    <w:rsid w:val="00D76475"/>
    <w:rsid w:val="00D764B9"/>
    <w:rsid w:val="00D7706C"/>
    <w:rsid w:val="00D770C7"/>
    <w:rsid w:val="00D772C4"/>
    <w:rsid w:val="00D77B9E"/>
    <w:rsid w:val="00D77D8C"/>
    <w:rsid w:val="00D80575"/>
    <w:rsid w:val="00D80634"/>
    <w:rsid w:val="00D806FE"/>
    <w:rsid w:val="00D8073A"/>
    <w:rsid w:val="00D8074F"/>
    <w:rsid w:val="00D8200F"/>
    <w:rsid w:val="00D828C1"/>
    <w:rsid w:val="00D82D95"/>
    <w:rsid w:val="00D83496"/>
    <w:rsid w:val="00D83904"/>
    <w:rsid w:val="00D83ABF"/>
    <w:rsid w:val="00D84E29"/>
    <w:rsid w:val="00D84E73"/>
    <w:rsid w:val="00D84F89"/>
    <w:rsid w:val="00D85759"/>
    <w:rsid w:val="00D85AA9"/>
    <w:rsid w:val="00D85E5D"/>
    <w:rsid w:val="00D86945"/>
    <w:rsid w:val="00D86DB4"/>
    <w:rsid w:val="00D87137"/>
    <w:rsid w:val="00D8743B"/>
    <w:rsid w:val="00D87490"/>
    <w:rsid w:val="00D8781C"/>
    <w:rsid w:val="00D9014F"/>
    <w:rsid w:val="00D90290"/>
    <w:rsid w:val="00D90CA6"/>
    <w:rsid w:val="00D90E73"/>
    <w:rsid w:val="00D90ECA"/>
    <w:rsid w:val="00D91130"/>
    <w:rsid w:val="00D91699"/>
    <w:rsid w:val="00D92611"/>
    <w:rsid w:val="00D929F2"/>
    <w:rsid w:val="00D9382B"/>
    <w:rsid w:val="00D945FE"/>
    <w:rsid w:val="00D947EC"/>
    <w:rsid w:val="00D952E7"/>
    <w:rsid w:val="00D954BB"/>
    <w:rsid w:val="00D954CF"/>
    <w:rsid w:val="00D95ABA"/>
    <w:rsid w:val="00D95D65"/>
    <w:rsid w:val="00D968AC"/>
    <w:rsid w:val="00D96BE7"/>
    <w:rsid w:val="00D96BEA"/>
    <w:rsid w:val="00DA047D"/>
    <w:rsid w:val="00DA04BB"/>
    <w:rsid w:val="00DA0528"/>
    <w:rsid w:val="00DA13C5"/>
    <w:rsid w:val="00DA1AF3"/>
    <w:rsid w:val="00DA1CDF"/>
    <w:rsid w:val="00DA1E16"/>
    <w:rsid w:val="00DA23F4"/>
    <w:rsid w:val="00DA257D"/>
    <w:rsid w:val="00DA2684"/>
    <w:rsid w:val="00DA3605"/>
    <w:rsid w:val="00DA3FE1"/>
    <w:rsid w:val="00DA48E0"/>
    <w:rsid w:val="00DA498C"/>
    <w:rsid w:val="00DA6477"/>
    <w:rsid w:val="00DA673B"/>
    <w:rsid w:val="00DA69E6"/>
    <w:rsid w:val="00DA77B2"/>
    <w:rsid w:val="00DA77B5"/>
    <w:rsid w:val="00DA7DD4"/>
    <w:rsid w:val="00DA7DED"/>
    <w:rsid w:val="00DB0524"/>
    <w:rsid w:val="00DB099B"/>
    <w:rsid w:val="00DB0A28"/>
    <w:rsid w:val="00DB0C76"/>
    <w:rsid w:val="00DB0E44"/>
    <w:rsid w:val="00DB1E59"/>
    <w:rsid w:val="00DB1E75"/>
    <w:rsid w:val="00DB2247"/>
    <w:rsid w:val="00DB26BD"/>
    <w:rsid w:val="00DB2A18"/>
    <w:rsid w:val="00DB2B2E"/>
    <w:rsid w:val="00DB2E64"/>
    <w:rsid w:val="00DB3BFB"/>
    <w:rsid w:val="00DB4168"/>
    <w:rsid w:val="00DB49EF"/>
    <w:rsid w:val="00DB575C"/>
    <w:rsid w:val="00DB5BFF"/>
    <w:rsid w:val="00DB6360"/>
    <w:rsid w:val="00DB6C3C"/>
    <w:rsid w:val="00DB6D80"/>
    <w:rsid w:val="00DB6EE9"/>
    <w:rsid w:val="00DB7A0F"/>
    <w:rsid w:val="00DB7AB5"/>
    <w:rsid w:val="00DC08B8"/>
    <w:rsid w:val="00DC08F7"/>
    <w:rsid w:val="00DC0AA3"/>
    <w:rsid w:val="00DC3394"/>
    <w:rsid w:val="00DC3B66"/>
    <w:rsid w:val="00DC3BE8"/>
    <w:rsid w:val="00DC4FBC"/>
    <w:rsid w:val="00DC5136"/>
    <w:rsid w:val="00DC5868"/>
    <w:rsid w:val="00DC5E89"/>
    <w:rsid w:val="00DC6092"/>
    <w:rsid w:val="00DC6767"/>
    <w:rsid w:val="00DC67CB"/>
    <w:rsid w:val="00DC695E"/>
    <w:rsid w:val="00DC6D13"/>
    <w:rsid w:val="00DC7111"/>
    <w:rsid w:val="00DC77D0"/>
    <w:rsid w:val="00DC79B7"/>
    <w:rsid w:val="00DC7B78"/>
    <w:rsid w:val="00DC7E34"/>
    <w:rsid w:val="00DC7F32"/>
    <w:rsid w:val="00DD0560"/>
    <w:rsid w:val="00DD0608"/>
    <w:rsid w:val="00DD09BB"/>
    <w:rsid w:val="00DD0BEC"/>
    <w:rsid w:val="00DD0C2E"/>
    <w:rsid w:val="00DD152F"/>
    <w:rsid w:val="00DD1B97"/>
    <w:rsid w:val="00DD1C67"/>
    <w:rsid w:val="00DD29E6"/>
    <w:rsid w:val="00DD39AF"/>
    <w:rsid w:val="00DD3C8F"/>
    <w:rsid w:val="00DD3FE2"/>
    <w:rsid w:val="00DD4548"/>
    <w:rsid w:val="00DD50CA"/>
    <w:rsid w:val="00DD58D1"/>
    <w:rsid w:val="00DD5F2C"/>
    <w:rsid w:val="00DD62AF"/>
    <w:rsid w:val="00DD68CD"/>
    <w:rsid w:val="00DD6BBE"/>
    <w:rsid w:val="00DD7F09"/>
    <w:rsid w:val="00DE068C"/>
    <w:rsid w:val="00DE09E3"/>
    <w:rsid w:val="00DE0D96"/>
    <w:rsid w:val="00DE18E1"/>
    <w:rsid w:val="00DE2128"/>
    <w:rsid w:val="00DE213F"/>
    <w:rsid w:val="00DE239E"/>
    <w:rsid w:val="00DE2C67"/>
    <w:rsid w:val="00DE2DB8"/>
    <w:rsid w:val="00DE2F3B"/>
    <w:rsid w:val="00DE36A4"/>
    <w:rsid w:val="00DE3915"/>
    <w:rsid w:val="00DE3BD2"/>
    <w:rsid w:val="00DE4265"/>
    <w:rsid w:val="00DE45ED"/>
    <w:rsid w:val="00DE4A6D"/>
    <w:rsid w:val="00DE4E16"/>
    <w:rsid w:val="00DE5E0C"/>
    <w:rsid w:val="00DE603D"/>
    <w:rsid w:val="00DE6112"/>
    <w:rsid w:val="00DE6A2A"/>
    <w:rsid w:val="00DE6B08"/>
    <w:rsid w:val="00DE6B9D"/>
    <w:rsid w:val="00DE74FD"/>
    <w:rsid w:val="00DE7692"/>
    <w:rsid w:val="00DE775C"/>
    <w:rsid w:val="00DE790C"/>
    <w:rsid w:val="00DE7964"/>
    <w:rsid w:val="00DE7B50"/>
    <w:rsid w:val="00DF0166"/>
    <w:rsid w:val="00DF027C"/>
    <w:rsid w:val="00DF1189"/>
    <w:rsid w:val="00DF159A"/>
    <w:rsid w:val="00DF1764"/>
    <w:rsid w:val="00DF17FB"/>
    <w:rsid w:val="00DF1C12"/>
    <w:rsid w:val="00DF1EEE"/>
    <w:rsid w:val="00DF21F8"/>
    <w:rsid w:val="00DF227C"/>
    <w:rsid w:val="00DF27FB"/>
    <w:rsid w:val="00DF5249"/>
    <w:rsid w:val="00DF57BD"/>
    <w:rsid w:val="00DF5B6B"/>
    <w:rsid w:val="00DF5E6E"/>
    <w:rsid w:val="00DF5F8D"/>
    <w:rsid w:val="00DF61CF"/>
    <w:rsid w:val="00DF66FF"/>
    <w:rsid w:val="00DF6831"/>
    <w:rsid w:val="00DF6A74"/>
    <w:rsid w:val="00DF6DBF"/>
    <w:rsid w:val="00DF737E"/>
    <w:rsid w:val="00DF7414"/>
    <w:rsid w:val="00DF75C5"/>
    <w:rsid w:val="00DF7A18"/>
    <w:rsid w:val="00DF7B8F"/>
    <w:rsid w:val="00DF7C3E"/>
    <w:rsid w:val="00DF7EAD"/>
    <w:rsid w:val="00E006F1"/>
    <w:rsid w:val="00E00A32"/>
    <w:rsid w:val="00E00B08"/>
    <w:rsid w:val="00E0109B"/>
    <w:rsid w:val="00E010A5"/>
    <w:rsid w:val="00E014D0"/>
    <w:rsid w:val="00E02243"/>
    <w:rsid w:val="00E0260B"/>
    <w:rsid w:val="00E02832"/>
    <w:rsid w:val="00E0397C"/>
    <w:rsid w:val="00E03E2C"/>
    <w:rsid w:val="00E04034"/>
    <w:rsid w:val="00E0406A"/>
    <w:rsid w:val="00E0481F"/>
    <w:rsid w:val="00E0483D"/>
    <w:rsid w:val="00E04D19"/>
    <w:rsid w:val="00E05497"/>
    <w:rsid w:val="00E05705"/>
    <w:rsid w:val="00E06805"/>
    <w:rsid w:val="00E06B33"/>
    <w:rsid w:val="00E06CFE"/>
    <w:rsid w:val="00E07011"/>
    <w:rsid w:val="00E07099"/>
    <w:rsid w:val="00E070AE"/>
    <w:rsid w:val="00E07B98"/>
    <w:rsid w:val="00E07CE9"/>
    <w:rsid w:val="00E07DC3"/>
    <w:rsid w:val="00E10441"/>
    <w:rsid w:val="00E10916"/>
    <w:rsid w:val="00E1097F"/>
    <w:rsid w:val="00E112B0"/>
    <w:rsid w:val="00E1146D"/>
    <w:rsid w:val="00E11E81"/>
    <w:rsid w:val="00E11E8B"/>
    <w:rsid w:val="00E120BF"/>
    <w:rsid w:val="00E121E6"/>
    <w:rsid w:val="00E12825"/>
    <w:rsid w:val="00E12FE5"/>
    <w:rsid w:val="00E12FEB"/>
    <w:rsid w:val="00E134D2"/>
    <w:rsid w:val="00E1373D"/>
    <w:rsid w:val="00E13A32"/>
    <w:rsid w:val="00E13A96"/>
    <w:rsid w:val="00E1465C"/>
    <w:rsid w:val="00E14AD1"/>
    <w:rsid w:val="00E15005"/>
    <w:rsid w:val="00E1542B"/>
    <w:rsid w:val="00E15439"/>
    <w:rsid w:val="00E157BE"/>
    <w:rsid w:val="00E15BD8"/>
    <w:rsid w:val="00E15E8F"/>
    <w:rsid w:val="00E1679E"/>
    <w:rsid w:val="00E16849"/>
    <w:rsid w:val="00E171EC"/>
    <w:rsid w:val="00E17554"/>
    <w:rsid w:val="00E175ED"/>
    <w:rsid w:val="00E176DB"/>
    <w:rsid w:val="00E17E2F"/>
    <w:rsid w:val="00E17FB8"/>
    <w:rsid w:val="00E20260"/>
    <w:rsid w:val="00E213C3"/>
    <w:rsid w:val="00E21CC0"/>
    <w:rsid w:val="00E221CF"/>
    <w:rsid w:val="00E22ACD"/>
    <w:rsid w:val="00E22DF6"/>
    <w:rsid w:val="00E2308F"/>
    <w:rsid w:val="00E235A9"/>
    <w:rsid w:val="00E2380D"/>
    <w:rsid w:val="00E24480"/>
    <w:rsid w:val="00E24629"/>
    <w:rsid w:val="00E2469D"/>
    <w:rsid w:val="00E24BFB"/>
    <w:rsid w:val="00E25CD9"/>
    <w:rsid w:val="00E25E0D"/>
    <w:rsid w:val="00E2652D"/>
    <w:rsid w:val="00E26555"/>
    <w:rsid w:val="00E2711F"/>
    <w:rsid w:val="00E27667"/>
    <w:rsid w:val="00E27C82"/>
    <w:rsid w:val="00E27DB5"/>
    <w:rsid w:val="00E302D6"/>
    <w:rsid w:val="00E304F2"/>
    <w:rsid w:val="00E31552"/>
    <w:rsid w:val="00E317C2"/>
    <w:rsid w:val="00E31927"/>
    <w:rsid w:val="00E31E2F"/>
    <w:rsid w:val="00E320F5"/>
    <w:rsid w:val="00E3279A"/>
    <w:rsid w:val="00E328AA"/>
    <w:rsid w:val="00E33296"/>
    <w:rsid w:val="00E33588"/>
    <w:rsid w:val="00E33895"/>
    <w:rsid w:val="00E33F2D"/>
    <w:rsid w:val="00E350C0"/>
    <w:rsid w:val="00E35394"/>
    <w:rsid w:val="00E354B0"/>
    <w:rsid w:val="00E35D73"/>
    <w:rsid w:val="00E3639E"/>
    <w:rsid w:val="00E364FA"/>
    <w:rsid w:val="00E365BB"/>
    <w:rsid w:val="00E36D4F"/>
    <w:rsid w:val="00E3725D"/>
    <w:rsid w:val="00E379C1"/>
    <w:rsid w:val="00E400C8"/>
    <w:rsid w:val="00E40ED7"/>
    <w:rsid w:val="00E410A4"/>
    <w:rsid w:val="00E412BF"/>
    <w:rsid w:val="00E41330"/>
    <w:rsid w:val="00E41ED2"/>
    <w:rsid w:val="00E4238C"/>
    <w:rsid w:val="00E4253A"/>
    <w:rsid w:val="00E4380B"/>
    <w:rsid w:val="00E43A7F"/>
    <w:rsid w:val="00E43C29"/>
    <w:rsid w:val="00E43C9C"/>
    <w:rsid w:val="00E43EDE"/>
    <w:rsid w:val="00E447F9"/>
    <w:rsid w:val="00E45278"/>
    <w:rsid w:val="00E454D6"/>
    <w:rsid w:val="00E454F6"/>
    <w:rsid w:val="00E45A0F"/>
    <w:rsid w:val="00E46426"/>
    <w:rsid w:val="00E465E2"/>
    <w:rsid w:val="00E469C3"/>
    <w:rsid w:val="00E46F1D"/>
    <w:rsid w:val="00E47911"/>
    <w:rsid w:val="00E47DFA"/>
    <w:rsid w:val="00E5038B"/>
    <w:rsid w:val="00E50D41"/>
    <w:rsid w:val="00E51047"/>
    <w:rsid w:val="00E51185"/>
    <w:rsid w:val="00E5152E"/>
    <w:rsid w:val="00E52262"/>
    <w:rsid w:val="00E529C2"/>
    <w:rsid w:val="00E52B61"/>
    <w:rsid w:val="00E52B98"/>
    <w:rsid w:val="00E52E40"/>
    <w:rsid w:val="00E53964"/>
    <w:rsid w:val="00E53BAF"/>
    <w:rsid w:val="00E54114"/>
    <w:rsid w:val="00E5419C"/>
    <w:rsid w:val="00E54309"/>
    <w:rsid w:val="00E5437D"/>
    <w:rsid w:val="00E5438E"/>
    <w:rsid w:val="00E55B37"/>
    <w:rsid w:val="00E56151"/>
    <w:rsid w:val="00E5648F"/>
    <w:rsid w:val="00E56BDC"/>
    <w:rsid w:val="00E56F1F"/>
    <w:rsid w:val="00E57B66"/>
    <w:rsid w:val="00E57B82"/>
    <w:rsid w:val="00E57D15"/>
    <w:rsid w:val="00E605E0"/>
    <w:rsid w:val="00E60738"/>
    <w:rsid w:val="00E608FA"/>
    <w:rsid w:val="00E60D6F"/>
    <w:rsid w:val="00E60E04"/>
    <w:rsid w:val="00E6155B"/>
    <w:rsid w:val="00E61A04"/>
    <w:rsid w:val="00E61C6A"/>
    <w:rsid w:val="00E620B0"/>
    <w:rsid w:val="00E6234E"/>
    <w:rsid w:val="00E6267F"/>
    <w:rsid w:val="00E62B2D"/>
    <w:rsid w:val="00E634FC"/>
    <w:rsid w:val="00E63A37"/>
    <w:rsid w:val="00E63A48"/>
    <w:rsid w:val="00E649E9"/>
    <w:rsid w:val="00E64A7E"/>
    <w:rsid w:val="00E64CB5"/>
    <w:rsid w:val="00E64DF6"/>
    <w:rsid w:val="00E64E6E"/>
    <w:rsid w:val="00E65428"/>
    <w:rsid w:val="00E65885"/>
    <w:rsid w:val="00E65D3A"/>
    <w:rsid w:val="00E66AC9"/>
    <w:rsid w:val="00E67130"/>
    <w:rsid w:val="00E678D0"/>
    <w:rsid w:val="00E67D3C"/>
    <w:rsid w:val="00E7102D"/>
    <w:rsid w:val="00E717D4"/>
    <w:rsid w:val="00E71F5E"/>
    <w:rsid w:val="00E7297E"/>
    <w:rsid w:val="00E72BFF"/>
    <w:rsid w:val="00E72F91"/>
    <w:rsid w:val="00E7318B"/>
    <w:rsid w:val="00E73202"/>
    <w:rsid w:val="00E737BF"/>
    <w:rsid w:val="00E7456C"/>
    <w:rsid w:val="00E74689"/>
    <w:rsid w:val="00E74D4D"/>
    <w:rsid w:val="00E74E98"/>
    <w:rsid w:val="00E7627C"/>
    <w:rsid w:val="00E76353"/>
    <w:rsid w:val="00E76937"/>
    <w:rsid w:val="00E769C1"/>
    <w:rsid w:val="00E76C9A"/>
    <w:rsid w:val="00E76D87"/>
    <w:rsid w:val="00E76F92"/>
    <w:rsid w:val="00E771DC"/>
    <w:rsid w:val="00E775CD"/>
    <w:rsid w:val="00E77A3A"/>
    <w:rsid w:val="00E77EAC"/>
    <w:rsid w:val="00E80879"/>
    <w:rsid w:val="00E8125A"/>
    <w:rsid w:val="00E81B40"/>
    <w:rsid w:val="00E82422"/>
    <w:rsid w:val="00E82608"/>
    <w:rsid w:val="00E827EF"/>
    <w:rsid w:val="00E828F8"/>
    <w:rsid w:val="00E82B6F"/>
    <w:rsid w:val="00E83272"/>
    <w:rsid w:val="00E833AE"/>
    <w:rsid w:val="00E838B5"/>
    <w:rsid w:val="00E8434F"/>
    <w:rsid w:val="00E8592A"/>
    <w:rsid w:val="00E85B92"/>
    <w:rsid w:val="00E86326"/>
    <w:rsid w:val="00E8633A"/>
    <w:rsid w:val="00E86448"/>
    <w:rsid w:val="00E8731E"/>
    <w:rsid w:val="00E873BC"/>
    <w:rsid w:val="00E90EF8"/>
    <w:rsid w:val="00E910C7"/>
    <w:rsid w:val="00E91364"/>
    <w:rsid w:val="00E913ED"/>
    <w:rsid w:val="00E91ABD"/>
    <w:rsid w:val="00E92126"/>
    <w:rsid w:val="00E921B7"/>
    <w:rsid w:val="00E922CE"/>
    <w:rsid w:val="00E92831"/>
    <w:rsid w:val="00E92AA9"/>
    <w:rsid w:val="00E92D37"/>
    <w:rsid w:val="00E92E2A"/>
    <w:rsid w:val="00E92E57"/>
    <w:rsid w:val="00E933B5"/>
    <w:rsid w:val="00E93599"/>
    <w:rsid w:val="00E9383A"/>
    <w:rsid w:val="00E93A10"/>
    <w:rsid w:val="00E93E76"/>
    <w:rsid w:val="00E943FD"/>
    <w:rsid w:val="00E94A38"/>
    <w:rsid w:val="00E950E4"/>
    <w:rsid w:val="00E952F6"/>
    <w:rsid w:val="00E9594A"/>
    <w:rsid w:val="00E95A50"/>
    <w:rsid w:val="00E95D1B"/>
    <w:rsid w:val="00E95F92"/>
    <w:rsid w:val="00E96F70"/>
    <w:rsid w:val="00E96F90"/>
    <w:rsid w:val="00E97380"/>
    <w:rsid w:val="00EA021B"/>
    <w:rsid w:val="00EA036C"/>
    <w:rsid w:val="00EA0A56"/>
    <w:rsid w:val="00EA179F"/>
    <w:rsid w:val="00EA1891"/>
    <w:rsid w:val="00EA1F03"/>
    <w:rsid w:val="00EA1F5F"/>
    <w:rsid w:val="00EA2079"/>
    <w:rsid w:val="00EA2134"/>
    <w:rsid w:val="00EA25BE"/>
    <w:rsid w:val="00EA261C"/>
    <w:rsid w:val="00EA2923"/>
    <w:rsid w:val="00EA322E"/>
    <w:rsid w:val="00EA3819"/>
    <w:rsid w:val="00EA4165"/>
    <w:rsid w:val="00EA41E5"/>
    <w:rsid w:val="00EA4512"/>
    <w:rsid w:val="00EA4749"/>
    <w:rsid w:val="00EA4995"/>
    <w:rsid w:val="00EA4B26"/>
    <w:rsid w:val="00EA5266"/>
    <w:rsid w:val="00EA617D"/>
    <w:rsid w:val="00EA6203"/>
    <w:rsid w:val="00EA6721"/>
    <w:rsid w:val="00EA6D2F"/>
    <w:rsid w:val="00EB0476"/>
    <w:rsid w:val="00EB0F2D"/>
    <w:rsid w:val="00EB1EF0"/>
    <w:rsid w:val="00EB20A8"/>
    <w:rsid w:val="00EB20FC"/>
    <w:rsid w:val="00EB24D4"/>
    <w:rsid w:val="00EB2620"/>
    <w:rsid w:val="00EB30A8"/>
    <w:rsid w:val="00EB3325"/>
    <w:rsid w:val="00EB3896"/>
    <w:rsid w:val="00EB3CB3"/>
    <w:rsid w:val="00EB3D73"/>
    <w:rsid w:val="00EB4090"/>
    <w:rsid w:val="00EB4544"/>
    <w:rsid w:val="00EB50AB"/>
    <w:rsid w:val="00EB5427"/>
    <w:rsid w:val="00EB55AC"/>
    <w:rsid w:val="00EB57B8"/>
    <w:rsid w:val="00EB591E"/>
    <w:rsid w:val="00EB5AAE"/>
    <w:rsid w:val="00EB5B44"/>
    <w:rsid w:val="00EB5C98"/>
    <w:rsid w:val="00EB6340"/>
    <w:rsid w:val="00EB6701"/>
    <w:rsid w:val="00EB6743"/>
    <w:rsid w:val="00EB6CBA"/>
    <w:rsid w:val="00EB6F39"/>
    <w:rsid w:val="00EB7090"/>
    <w:rsid w:val="00EC0552"/>
    <w:rsid w:val="00EC05F4"/>
    <w:rsid w:val="00EC1295"/>
    <w:rsid w:val="00EC1705"/>
    <w:rsid w:val="00EC1F5A"/>
    <w:rsid w:val="00EC200A"/>
    <w:rsid w:val="00EC23B6"/>
    <w:rsid w:val="00EC247E"/>
    <w:rsid w:val="00EC2946"/>
    <w:rsid w:val="00EC295E"/>
    <w:rsid w:val="00EC2D7D"/>
    <w:rsid w:val="00EC2F26"/>
    <w:rsid w:val="00EC32C6"/>
    <w:rsid w:val="00EC3578"/>
    <w:rsid w:val="00EC35F5"/>
    <w:rsid w:val="00EC3731"/>
    <w:rsid w:val="00EC3F07"/>
    <w:rsid w:val="00EC403E"/>
    <w:rsid w:val="00EC4A02"/>
    <w:rsid w:val="00EC4C6A"/>
    <w:rsid w:val="00EC4D12"/>
    <w:rsid w:val="00EC5064"/>
    <w:rsid w:val="00EC5481"/>
    <w:rsid w:val="00EC61CE"/>
    <w:rsid w:val="00EC6622"/>
    <w:rsid w:val="00EC7512"/>
    <w:rsid w:val="00ED0551"/>
    <w:rsid w:val="00ED1173"/>
    <w:rsid w:val="00ED17B4"/>
    <w:rsid w:val="00ED1A0E"/>
    <w:rsid w:val="00ED1CD7"/>
    <w:rsid w:val="00ED2403"/>
    <w:rsid w:val="00ED2810"/>
    <w:rsid w:val="00ED28FF"/>
    <w:rsid w:val="00ED2D26"/>
    <w:rsid w:val="00ED31DA"/>
    <w:rsid w:val="00ED31DC"/>
    <w:rsid w:val="00ED3354"/>
    <w:rsid w:val="00ED35B0"/>
    <w:rsid w:val="00ED39A3"/>
    <w:rsid w:val="00ED4715"/>
    <w:rsid w:val="00ED4BA1"/>
    <w:rsid w:val="00ED4BA7"/>
    <w:rsid w:val="00ED626F"/>
    <w:rsid w:val="00ED62CC"/>
    <w:rsid w:val="00ED64F7"/>
    <w:rsid w:val="00ED6611"/>
    <w:rsid w:val="00ED6E82"/>
    <w:rsid w:val="00ED70C6"/>
    <w:rsid w:val="00ED769D"/>
    <w:rsid w:val="00ED793E"/>
    <w:rsid w:val="00ED7F03"/>
    <w:rsid w:val="00EE0181"/>
    <w:rsid w:val="00EE0708"/>
    <w:rsid w:val="00EE16B5"/>
    <w:rsid w:val="00EE18E7"/>
    <w:rsid w:val="00EE1CF6"/>
    <w:rsid w:val="00EE2552"/>
    <w:rsid w:val="00EE3286"/>
    <w:rsid w:val="00EE3766"/>
    <w:rsid w:val="00EE38BB"/>
    <w:rsid w:val="00EE4401"/>
    <w:rsid w:val="00EE46C6"/>
    <w:rsid w:val="00EE46C8"/>
    <w:rsid w:val="00EE5696"/>
    <w:rsid w:val="00EE56DA"/>
    <w:rsid w:val="00EE5A13"/>
    <w:rsid w:val="00EE6925"/>
    <w:rsid w:val="00EE6F42"/>
    <w:rsid w:val="00EE75D7"/>
    <w:rsid w:val="00EE7797"/>
    <w:rsid w:val="00EE7D62"/>
    <w:rsid w:val="00EE7DC5"/>
    <w:rsid w:val="00EE7EAD"/>
    <w:rsid w:val="00EE7F70"/>
    <w:rsid w:val="00EF081D"/>
    <w:rsid w:val="00EF0B19"/>
    <w:rsid w:val="00EF0CC3"/>
    <w:rsid w:val="00EF12BA"/>
    <w:rsid w:val="00EF1D6C"/>
    <w:rsid w:val="00EF1F05"/>
    <w:rsid w:val="00EF2209"/>
    <w:rsid w:val="00EF23F0"/>
    <w:rsid w:val="00EF2412"/>
    <w:rsid w:val="00EF2B4A"/>
    <w:rsid w:val="00EF3480"/>
    <w:rsid w:val="00EF398D"/>
    <w:rsid w:val="00EF3BAE"/>
    <w:rsid w:val="00EF3E3D"/>
    <w:rsid w:val="00EF48F7"/>
    <w:rsid w:val="00EF527B"/>
    <w:rsid w:val="00EF555B"/>
    <w:rsid w:val="00EF5ECE"/>
    <w:rsid w:val="00EF60CB"/>
    <w:rsid w:val="00EF6179"/>
    <w:rsid w:val="00EF6456"/>
    <w:rsid w:val="00EF6792"/>
    <w:rsid w:val="00EF6A10"/>
    <w:rsid w:val="00EF6F05"/>
    <w:rsid w:val="00EF70E8"/>
    <w:rsid w:val="00EF711A"/>
    <w:rsid w:val="00EF769D"/>
    <w:rsid w:val="00EF76DC"/>
    <w:rsid w:val="00EF7909"/>
    <w:rsid w:val="00EF7AD9"/>
    <w:rsid w:val="00F00A06"/>
    <w:rsid w:val="00F00B24"/>
    <w:rsid w:val="00F00BA6"/>
    <w:rsid w:val="00F0126E"/>
    <w:rsid w:val="00F014DD"/>
    <w:rsid w:val="00F015DC"/>
    <w:rsid w:val="00F017C0"/>
    <w:rsid w:val="00F0195A"/>
    <w:rsid w:val="00F01D50"/>
    <w:rsid w:val="00F01E2D"/>
    <w:rsid w:val="00F01FB5"/>
    <w:rsid w:val="00F02054"/>
    <w:rsid w:val="00F02180"/>
    <w:rsid w:val="00F025E4"/>
    <w:rsid w:val="00F027BB"/>
    <w:rsid w:val="00F03023"/>
    <w:rsid w:val="00F03D71"/>
    <w:rsid w:val="00F0406E"/>
    <w:rsid w:val="00F041A7"/>
    <w:rsid w:val="00F04424"/>
    <w:rsid w:val="00F04792"/>
    <w:rsid w:val="00F04E59"/>
    <w:rsid w:val="00F05345"/>
    <w:rsid w:val="00F058D8"/>
    <w:rsid w:val="00F05E36"/>
    <w:rsid w:val="00F066F2"/>
    <w:rsid w:val="00F0682E"/>
    <w:rsid w:val="00F06A92"/>
    <w:rsid w:val="00F06D4F"/>
    <w:rsid w:val="00F06E5E"/>
    <w:rsid w:val="00F06EF2"/>
    <w:rsid w:val="00F0707D"/>
    <w:rsid w:val="00F077F2"/>
    <w:rsid w:val="00F10810"/>
    <w:rsid w:val="00F1087A"/>
    <w:rsid w:val="00F10AA9"/>
    <w:rsid w:val="00F10DBD"/>
    <w:rsid w:val="00F111A9"/>
    <w:rsid w:val="00F113EC"/>
    <w:rsid w:val="00F11788"/>
    <w:rsid w:val="00F11AFC"/>
    <w:rsid w:val="00F11DCF"/>
    <w:rsid w:val="00F125AD"/>
    <w:rsid w:val="00F128AE"/>
    <w:rsid w:val="00F12CF0"/>
    <w:rsid w:val="00F1355D"/>
    <w:rsid w:val="00F13A4B"/>
    <w:rsid w:val="00F13AF6"/>
    <w:rsid w:val="00F13EBE"/>
    <w:rsid w:val="00F13FC0"/>
    <w:rsid w:val="00F1483B"/>
    <w:rsid w:val="00F14859"/>
    <w:rsid w:val="00F14B95"/>
    <w:rsid w:val="00F14BE0"/>
    <w:rsid w:val="00F14C4F"/>
    <w:rsid w:val="00F14D2D"/>
    <w:rsid w:val="00F1508E"/>
    <w:rsid w:val="00F1590F"/>
    <w:rsid w:val="00F161C8"/>
    <w:rsid w:val="00F162EA"/>
    <w:rsid w:val="00F16AF2"/>
    <w:rsid w:val="00F174B2"/>
    <w:rsid w:val="00F17BBB"/>
    <w:rsid w:val="00F17F38"/>
    <w:rsid w:val="00F17F48"/>
    <w:rsid w:val="00F20588"/>
    <w:rsid w:val="00F207B1"/>
    <w:rsid w:val="00F21281"/>
    <w:rsid w:val="00F2161F"/>
    <w:rsid w:val="00F21CA3"/>
    <w:rsid w:val="00F21CA9"/>
    <w:rsid w:val="00F2227C"/>
    <w:rsid w:val="00F22D3E"/>
    <w:rsid w:val="00F24555"/>
    <w:rsid w:val="00F245A3"/>
    <w:rsid w:val="00F24697"/>
    <w:rsid w:val="00F24770"/>
    <w:rsid w:val="00F26E78"/>
    <w:rsid w:val="00F275A3"/>
    <w:rsid w:val="00F277E0"/>
    <w:rsid w:val="00F27801"/>
    <w:rsid w:val="00F30702"/>
    <w:rsid w:val="00F30B61"/>
    <w:rsid w:val="00F310AD"/>
    <w:rsid w:val="00F31167"/>
    <w:rsid w:val="00F3145A"/>
    <w:rsid w:val="00F3151F"/>
    <w:rsid w:val="00F3178F"/>
    <w:rsid w:val="00F31F0F"/>
    <w:rsid w:val="00F32387"/>
    <w:rsid w:val="00F323BC"/>
    <w:rsid w:val="00F32B09"/>
    <w:rsid w:val="00F3305A"/>
    <w:rsid w:val="00F33186"/>
    <w:rsid w:val="00F33748"/>
    <w:rsid w:val="00F33799"/>
    <w:rsid w:val="00F338C7"/>
    <w:rsid w:val="00F33A4E"/>
    <w:rsid w:val="00F33B83"/>
    <w:rsid w:val="00F34557"/>
    <w:rsid w:val="00F36029"/>
    <w:rsid w:val="00F3607A"/>
    <w:rsid w:val="00F363A0"/>
    <w:rsid w:val="00F37D50"/>
    <w:rsid w:val="00F4058A"/>
    <w:rsid w:val="00F40CAF"/>
    <w:rsid w:val="00F41130"/>
    <w:rsid w:val="00F411C6"/>
    <w:rsid w:val="00F4132D"/>
    <w:rsid w:val="00F41339"/>
    <w:rsid w:val="00F4134E"/>
    <w:rsid w:val="00F4201D"/>
    <w:rsid w:val="00F42365"/>
    <w:rsid w:val="00F42BD9"/>
    <w:rsid w:val="00F42CE8"/>
    <w:rsid w:val="00F42D8F"/>
    <w:rsid w:val="00F431AE"/>
    <w:rsid w:val="00F431ED"/>
    <w:rsid w:val="00F434BE"/>
    <w:rsid w:val="00F43A4C"/>
    <w:rsid w:val="00F444CB"/>
    <w:rsid w:val="00F447E4"/>
    <w:rsid w:val="00F45325"/>
    <w:rsid w:val="00F4609D"/>
    <w:rsid w:val="00F46194"/>
    <w:rsid w:val="00F462E6"/>
    <w:rsid w:val="00F46498"/>
    <w:rsid w:val="00F46598"/>
    <w:rsid w:val="00F4681F"/>
    <w:rsid w:val="00F46D03"/>
    <w:rsid w:val="00F476D2"/>
    <w:rsid w:val="00F47E62"/>
    <w:rsid w:val="00F50167"/>
    <w:rsid w:val="00F504EB"/>
    <w:rsid w:val="00F5063A"/>
    <w:rsid w:val="00F509E3"/>
    <w:rsid w:val="00F50DF9"/>
    <w:rsid w:val="00F5163A"/>
    <w:rsid w:val="00F516E5"/>
    <w:rsid w:val="00F52374"/>
    <w:rsid w:val="00F524E2"/>
    <w:rsid w:val="00F5257A"/>
    <w:rsid w:val="00F52748"/>
    <w:rsid w:val="00F52BF6"/>
    <w:rsid w:val="00F52C67"/>
    <w:rsid w:val="00F52D27"/>
    <w:rsid w:val="00F53058"/>
    <w:rsid w:val="00F5451F"/>
    <w:rsid w:val="00F54F68"/>
    <w:rsid w:val="00F54FF7"/>
    <w:rsid w:val="00F55236"/>
    <w:rsid w:val="00F55264"/>
    <w:rsid w:val="00F555A2"/>
    <w:rsid w:val="00F55989"/>
    <w:rsid w:val="00F55C2C"/>
    <w:rsid w:val="00F55F3C"/>
    <w:rsid w:val="00F5613B"/>
    <w:rsid w:val="00F56563"/>
    <w:rsid w:val="00F56F15"/>
    <w:rsid w:val="00F57C61"/>
    <w:rsid w:val="00F60136"/>
    <w:rsid w:val="00F60483"/>
    <w:rsid w:val="00F60DA1"/>
    <w:rsid w:val="00F610F1"/>
    <w:rsid w:val="00F61A51"/>
    <w:rsid w:val="00F61A9B"/>
    <w:rsid w:val="00F61F71"/>
    <w:rsid w:val="00F6210D"/>
    <w:rsid w:val="00F627BC"/>
    <w:rsid w:val="00F62E7E"/>
    <w:rsid w:val="00F634C5"/>
    <w:rsid w:val="00F6509B"/>
    <w:rsid w:val="00F65CFE"/>
    <w:rsid w:val="00F65EEE"/>
    <w:rsid w:val="00F661BE"/>
    <w:rsid w:val="00F66E1D"/>
    <w:rsid w:val="00F66EBB"/>
    <w:rsid w:val="00F67033"/>
    <w:rsid w:val="00F67154"/>
    <w:rsid w:val="00F67892"/>
    <w:rsid w:val="00F67D24"/>
    <w:rsid w:val="00F67DB7"/>
    <w:rsid w:val="00F70753"/>
    <w:rsid w:val="00F70EE2"/>
    <w:rsid w:val="00F717D5"/>
    <w:rsid w:val="00F72037"/>
    <w:rsid w:val="00F72287"/>
    <w:rsid w:val="00F7233F"/>
    <w:rsid w:val="00F7247C"/>
    <w:rsid w:val="00F72576"/>
    <w:rsid w:val="00F727A0"/>
    <w:rsid w:val="00F73615"/>
    <w:rsid w:val="00F73C85"/>
    <w:rsid w:val="00F73CBD"/>
    <w:rsid w:val="00F73CDC"/>
    <w:rsid w:val="00F73F17"/>
    <w:rsid w:val="00F742B9"/>
    <w:rsid w:val="00F74488"/>
    <w:rsid w:val="00F7498A"/>
    <w:rsid w:val="00F74A01"/>
    <w:rsid w:val="00F74C0B"/>
    <w:rsid w:val="00F75A5D"/>
    <w:rsid w:val="00F75DEC"/>
    <w:rsid w:val="00F762E5"/>
    <w:rsid w:val="00F76CC8"/>
    <w:rsid w:val="00F76D52"/>
    <w:rsid w:val="00F77A2C"/>
    <w:rsid w:val="00F8008C"/>
    <w:rsid w:val="00F80BDC"/>
    <w:rsid w:val="00F8101B"/>
    <w:rsid w:val="00F814EE"/>
    <w:rsid w:val="00F816D2"/>
    <w:rsid w:val="00F816F4"/>
    <w:rsid w:val="00F828CE"/>
    <w:rsid w:val="00F833F9"/>
    <w:rsid w:val="00F83527"/>
    <w:rsid w:val="00F8355D"/>
    <w:rsid w:val="00F83D71"/>
    <w:rsid w:val="00F846FC"/>
    <w:rsid w:val="00F84CAE"/>
    <w:rsid w:val="00F857E1"/>
    <w:rsid w:val="00F859AD"/>
    <w:rsid w:val="00F85A0C"/>
    <w:rsid w:val="00F85A69"/>
    <w:rsid w:val="00F85B00"/>
    <w:rsid w:val="00F86145"/>
    <w:rsid w:val="00F86254"/>
    <w:rsid w:val="00F864DD"/>
    <w:rsid w:val="00F86CE0"/>
    <w:rsid w:val="00F86D33"/>
    <w:rsid w:val="00F871DE"/>
    <w:rsid w:val="00F87ACE"/>
    <w:rsid w:val="00F87DC6"/>
    <w:rsid w:val="00F87F17"/>
    <w:rsid w:val="00F90315"/>
    <w:rsid w:val="00F903A8"/>
    <w:rsid w:val="00F90CA9"/>
    <w:rsid w:val="00F91802"/>
    <w:rsid w:val="00F918F6"/>
    <w:rsid w:val="00F92E51"/>
    <w:rsid w:val="00F93163"/>
    <w:rsid w:val="00F932DE"/>
    <w:rsid w:val="00F93393"/>
    <w:rsid w:val="00F9392F"/>
    <w:rsid w:val="00F93DC9"/>
    <w:rsid w:val="00F94472"/>
    <w:rsid w:val="00F94A50"/>
    <w:rsid w:val="00F94AD2"/>
    <w:rsid w:val="00F952D4"/>
    <w:rsid w:val="00F95AD5"/>
    <w:rsid w:val="00F95EC1"/>
    <w:rsid w:val="00F95EEE"/>
    <w:rsid w:val="00F97078"/>
    <w:rsid w:val="00F97955"/>
    <w:rsid w:val="00F97AA2"/>
    <w:rsid w:val="00F97BF6"/>
    <w:rsid w:val="00F97E63"/>
    <w:rsid w:val="00FA0014"/>
    <w:rsid w:val="00FA024F"/>
    <w:rsid w:val="00FA06D8"/>
    <w:rsid w:val="00FA0A27"/>
    <w:rsid w:val="00FA0DDE"/>
    <w:rsid w:val="00FA1E3C"/>
    <w:rsid w:val="00FA2081"/>
    <w:rsid w:val="00FA20A2"/>
    <w:rsid w:val="00FA22D4"/>
    <w:rsid w:val="00FA243A"/>
    <w:rsid w:val="00FA2615"/>
    <w:rsid w:val="00FA2E93"/>
    <w:rsid w:val="00FA341A"/>
    <w:rsid w:val="00FA365F"/>
    <w:rsid w:val="00FA3E67"/>
    <w:rsid w:val="00FA43DF"/>
    <w:rsid w:val="00FA4A4C"/>
    <w:rsid w:val="00FA4D29"/>
    <w:rsid w:val="00FA4F21"/>
    <w:rsid w:val="00FA4FC6"/>
    <w:rsid w:val="00FA5378"/>
    <w:rsid w:val="00FA5D7A"/>
    <w:rsid w:val="00FA6501"/>
    <w:rsid w:val="00FA69D3"/>
    <w:rsid w:val="00FA7871"/>
    <w:rsid w:val="00FA7A89"/>
    <w:rsid w:val="00FA7B11"/>
    <w:rsid w:val="00FA7B7E"/>
    <w:rsid w:val="00FB05B3"/>
    <w:rsid w:val="00FB06B9"/>
    <w:rsid w:val="00FB07E8"/>
    <w:rsid w:val="00FB0FFC"/>
    <w:rsid w:val="00FB1055"/>
    <w:rsid w:val="00FB1DF4"/>
    <w:rsid w:val="00FB2485"/>
    <w:rsid w:val="00FB26E1"/>
    <w:rsid w:val="00FB3442"/>
    <w:rsid w:val="00FB3A4E"/>
    <w:rsid w:val="00FB3F47"/>
    <w:rsid w:val="00FB4240"/>
    <w:rsid w:val="00FB45DB"/>
    <w:rsid w:val="00FB474F"/>
    <w:rsid w:val="00FB4FF6"/>
    <w:rsid w:val="00FB5E70"/>
    <w:rsid w:val="00FB6450"/>
    <w:rsid w:val="00FB66CF"/>
    <w:rsid w:val="00FB7AEE"/>
    <w:rsid w:val="00FC062A"/>
    <w:rsid w:val="00FC0DFF"/>
    <w:rsid w:val="00FC0FE5"/>
    <w:rsid w:val="00FC11A7"/>
    <w:rsid w:val="00FC16B3"/>
    <w:rsid w:val="00FC173B"/>
    <w:rsid w:val="00FC1C17"/>
    <w:rsid w:val="00FC1C7F"/>
    <w:rsid w:val="00FC1E35"/>
    <w:rsid w:val="00FC2A6D"/>
    <w:rsid w:val="00FC2BCD"/>
    <w:rsid w:val="00FC3BDB"/>
    <w:rsid w:val="00FC3D36"/>
    <w:rsid w:val="00FC448B"/>
    <w:rsid w:val="00FC47D6"/>
    <w:rsid w:val="00FC49C4"/>
    <w:rsid w:val="00FC4EE1"/>
    <w:rsid w:val="00FC57F6"/>
    <w:rsid w:val="00FC5DBB"/>
    <w:rsid w:val="00FC5FA2"/>
    <w:rsid w:val="00FC694A"/>
    <w:rsid w:val="00FC6BE8"/>
    <w:rsid w:val="00FC78CA"/>
    <w:rsid w:val="00FC7F45"/>
    <w:rsid w:val="00FD007B"/>
    <w:rsid w:val="00FD0147"/>
    <w:rsid w:val="00FD02D6"/>
    <w:rsid w:val="00FD05B7"/>
    <w:rsid w:val="00FD076C"/>
    <w:rsid w:val="00FD0E0B"/>
    <w:rsid w:val="00FD188B"/>
    <w:rsid w:val="00FD1E51"/>
    <w:rsid w:val="00FD2103"/>
    <w:rsid w:val="00FD21AF"/>
    <w:rsid w:val="00FD256B"/>
    <w:rsid w:val="00FD26CB"/>
    <w:rsid w:val="00FD3B18"/>
    <w:rsid w:val="00FD3ECA"/>
    <w:rsid w:val="00FD48D4"/>
    <w:rsid w:val="00FD4BBD"/>
    <w:rsid w:val="00FD4C4C"/>
    <w:rsid w:val="00FD51D0"/>
    <w:rsid w:val="00FD583F"/>
    <w:rsid w:val="00FD5B0A"/>
    <w:rsid w:val="00FD5D3E"/>
    <w:rsid w:val="00FD60FC"/>
    <w:rsid w:val="00FD62D3"/>
    <w:rsid w:val="00FD64A9"/>
    <w:rsid w:val="00FD6644"/>
    <w:rsid w:val="00FD6EAA"/>
    <w:rsid w:val="00FD7488"/>
    <w:rsid w:val="00FD7863"/>
    <w:rsid w:val="00FD7A34"/>
    <w:rsid w:val="00FD7B64"/>
    <w:rsid w:val="00FD7F25"/>
    <w:rsid w:val="00FE1238"/>
    <w:rsid w:val="00FE1377"/>
    <w:rsid w:val="00FE156C"/>
    <w:rsid w:val="00FE15A5"/>
    <w:rsid w:val="00FE1FF7"/>
    <w:rsid w:val="00FE2335"/>
    <w:rsid w:val="00FE2CBA"/>
    <w:rsid w:val="00FE2FBB"/>
    <w:rsid w:val="00FE3410"/>
    <w:rsid w:val="00FE3439"/>
    <w:rsid w:val="00FE3D3C"/>
    <w:rsid w:val="00FE407F"/>
    <w:rsid w:val="00FE535E"/>
    <w:rsid w:val="00FE57CC"/>
    <w:rsid w:val="00FE79E0"/>
    <w:rsid w:val="00FE7D12"/>
    <w:rsid w:val="00FF020D"/>
    <w:rsid w:val="00FF1051"/>
    <w:rsid w:val="00FF1459"/>
    <w:rsid w:val="00FF16B4"/>
    <w:rsid w:val="00FF185A"/>
    <w:rsid w:val="00FF1A75"/>
    <w:rsid w:val="00FF1BFF"/>
    <w:rsid w:val="00FF2345"/>
    <w:rsid w:val="00FF2CA6"/>
    <w:rsid w:val="00FF38FB"/>
    <w:rsid w:val="00FF3D3F"/>
    <w:rsid w:val="00FF3E37"/>
    <w:rsid w:val="00FF3ECB"/>
    <w:rsid w:val="00FF41CF"/>
    <w:rsid w:val="00FF4671"/>
    <w:rsid w:val="00FF4979"/>
    <w:rsid w:val="00FF4C30"/>
    <w:rsid w:val="00FF4E56"/>
    <w:rsid w:val="00FF500E"/>
    <w:rsid w:val="00FF529F"/>
    <w:rsid w:val="00FF5C5F"/>
    <w:rsid w:val="00FF6AB1"/>
    <w:rsid w:val="00FF782C"/>
    <w:rsid w:val="00FF7E1F"/>
    <w:rsid w:val="14A772CF"/>
    <w:rsid w:val="1DDBF70C"/>
    <w:rsid w:val="2AC9066B"/>
    <w:rsid w:val="319688C2"/>
    <w:rsid w:val="32C0E17A"/>
    <w:rsid w:val="374FDD1D"/>
    <w:rsid w:val="3C67163F"/>
    <w:rsid w:val="43A20CAD"/>
    <w:rsid w:val="46BDF379"/>
    <w:rsid w:val="49A0C33B"/>
    <w:rsid w:val="525BD014"/>
    <w:rsid w:val="61650989"/>
    <w:rsid w:val="681FFF97"/>
    <w:rsid w:val="69EAED60"/>
    <w:rsid w:val="6BB09D26"/>
    <w:rsid w:val="6BEF9FC8"/>
    <w:rsid w:val="79B02AAB"/>
    <w:rsid w:val="7E2630B0"/>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A70093"/>
  <w15:docId w15:val="{C1484423-B54F-47C3-AD4C-CEDECE93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4"/>
    <w:qFormat/>
    <w:rsid w:val="00DF027C"/>
    <w:pPr>
      <w:keepNext/>
      <w:spacing w:after="240" w:line="240" w:lineRule="auto"/>
      <w:outlineLvl w:val="1"/>
    </w:pPr>
    <w:rPr>
      <w:rFonts w:eastAsiaTheme="majorEastAsia" w:cstheme="majorBidi"/>
      <w:b w:val="0"/>
      <w:sz w:val="36"/>
      <w:szCs w:val="26"/>
    </w:rPr>
  </w:style>
  <w:style w:type="paragraph" w:styleId="Titre3">
    <w:name w:val="heading 3"/>
    <w:basedOn w:val="Normal"/>
    <w:next w:val="Normal"/>
    <w:link w:val="Titre3Car"/>
    <w:uiPriority w:val="5"/>
    <w:semiHidden/>
    <w:unhideWhenUsed/>
    <w:qFormat/>
    <w:rsid w:val="007E5D13"/>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4"/>
    <w:rsid w:val="00DF027C"/>
    <w:rPr>
      <w:rFonts w:eastAsiaTheme="majorEastAsia" w:cstheme="majorBidi"/>
      <w:color w:val="082A75" w:themeColor="text2"/>
      <w:sz w:val="36"/>
      <w:szCs w:val="26"/>
    </w:rPr>
  </w:style>
  <w:style w:type="table" w:styleId="Grilledutableau">
    <w:name w:val="Table Grid"/>
    <w:basedOn w:val="Tableau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unhideWhenUsed/>
    <w:qFormat/>
    <w:rsid w:val="00CD3700"/>
    <w:pPr>
      <w:ind w:left="720"/>
      <w:contextualSpacing/>
    </w:pPr>
  </w:style>
  <w:style w:type="table" w:customStyle="1" w:styleId="Grilledutableau1">
    <w:name w:val="Grille du tableau1"/>
    <w:basedOn w:val="TableauNormal"/>
    <w:next w:val="Grilledutableau"/>
    <w:rsid w:val="001D5844"/>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BD7"/>
    <w:pPr>
      <w:spacing w:before="100" w:beforeAutospacing="1" w:after="100" w:afterAutospacing="1" w:line="240" w:lineRule="auto"/>
    </w:pPr>
    <w:rPr>
      <w:rFonts w:ascii="Times New Roman" w:eastAsia="Times New Roman" w:hAnsi="Times New Roman" w:cs="Times New Roman"/>
      <w:b w:val="0"/>
      <w:color w:val="auto"/>
      <w:sz w:val="24"/>
      <w:szCs w:val="24"/>
      <w:lang w:eastAsia="fr-FR"/>
    </w:rPr>
  </w:style>
  <w:style w:type="character" w:styleId="Lienhypertexte">
    <w:name w:val="Hyperlink"/>
    <w:rsid w:val="00A705EB"/>
    <w:rPr>
      <w:color w:val="0000FF"/>
      <w:u w:val="single"/>
    </w:rPr>
  </w:style>
  <w:style w:type="character" w:customStyle="1" w:styleId="Titre3Car">
    <w:name w:val="Titre 3 Car"/>
    <w:basedOn w:val="Policepardfaut"/>
    <w:link w:val="Titre3"/>
    <w:uiPriority w:val="5"/>
    <w:semiHidden/>
    <w:rsid w:val="007E5D13"/>
    <w:rPr>
      <w:rFonts w:asciiTheme="majorHAnsi" w:eastAsiaTheme="majorEastAsia" w:hAnsiTheme="majorHAnsi" w:cstheme="majorBidi"/>
      <w:b/>
      <w:color w:val="012639" w:themeColor="accent1" w:themeShade="7F"/>
    </w:rPr>
  </w:style>
  <w:style w:type="table" w:customStyle="1" w:styleId="NormalTable0">
    <w:name w:val="Normal Table0"/>
    <w:uiPriority w:val="2"/>
    <w:semiHidden/>
    <w:unhideWhenUsed/>
    <w:qFormat/>
    <w:rsid w:val="00836501"/>
    <w:pPr>
      <w:widowControl w:val="0"/>
      <w:autoSpaceDE w:val="0"/>
      <w:autoSpaceDN w:val="0"/>
      <w:spacing w:after="0" w:line="240" w:lineRule="auto"/>
    </w:pPr>
    <w:rPr>
      <w:sz w:val="22"/>
      <w:szCs w:val="22"/>
      <w:lang w:val="en-US"/>
    </w:rPr>
    <w:tblPr>
      <w:tblInd w:w="0" w:type="dxa"/>
      <w:tblCellMar>
        <w:top w:w="0" w:type="dxa"/>
        <w:left w:w="0" w:type="dxa"/>
        <w:bottom w:w="0" w:type="dxa"/>
        <w:right w:w="0" w:type="dxa"/>
      </w:tblCellMar>
    </w:tblPr>
  </w:style>
  <w:style w:type="character" w:customStyle="1" w:styleId="Mentionnonrsolue1">
    <w:name w:val="Mention non résolue1"/>
    <w:basedOn w:val="Policepardfaut"/>
    <w:uiPriority w:val="99"/>
    <w:semiHidden/>
    <w:unhideWhenUsed/>
    <w:rsid w:val="00106BA8"/>
    <w:rPr>
      <w:color w:val="605E5C"/>
      <w:shd w:val="clear" w:color="auto" w:fill="E1DFDD"/>
    </w:rPr>
  </w:style>
  <w:style w:type="paragraph" w:styleId="Notedebasdepage">
    <w:name w:val="footnote text"/>
    <w:basedOn w:val="Normal"/>
    <w:link w:val="NotedebasdepageCar"/>
    <w:uiPriority w:val="99"/>
    <w:unhideWhenUsed/>
    <w:rsid w:val="00FD7B64"/>
    <w:pPr>
      <w:spacing w:line="240" w:lineRule="auto"/>
    </w:pPr>
    <w:rPr>
      <w:sz w:val="20"/>
      <w:szCs w:val="20"/>
    </w:rPr>
  </w:style>
  <w:style w:type="character" w:customStyle="1" w:styleId="NotedebasdepageCar">
    <w:name w:val="Note de bas de page Car"/>
    <w:basedOn w:val="Policepardfaut"/>
    <w:link w:val="Notedebasdepage"/>
    <w:uiPriority w:val="99"/>
    <w:rsid w:val="00FD7B64"/>
    <w:rPr>
      <w:rFonts w:eastAsiaTheme="minorEastAsia"/>
      <w:b/>
      <w:color w:val="082A75" w:themeColor="text2"/>
      <w:sz w:val="20"/>
      <w:szCs w:val="20"/>
    </w:rPr>
  </w:style>
  <w:style w:type="character" w:styleId="Appelnotedebasdep">
    <w:name w:val="footnote reference"/>
    <w:basedOn w:val="Policepardfaut"/>
    <w:uiPriority w:val="99"/>
    <w:unhideWhenUsed/>
    <w:rsid w:val="00FD7B64"/>
    <w:rPr>
      <w:vertAlign w:val="superscript"/>
    </w:rPr>
  </w:style>
  <w:style w:type="paragraph" w:customStyle="1" w:styleId="Textepardfaut">
    <w:name w:val="Texte par défaut"/>
    <w:basedOn w:val="Normal"/>
    <w:rsid w:val="00F00A06"/>
    <w:pPr>
      <w:spacing w:line="240" w:lineRule="auto"/>
    </w:pPr>
    <w:rPr>
      <w:rFonts w:ascii="Times New Roman" w:eastAsia="Times New Roman" w:hAnsi="Times New Roman" w:cs="Times New Roman"/>
      <w:b w:val="0"/>
      <w:color w:val="auto"/>
      <w:sz w:val="24"/>
      <w:szCs w:val="20"/>
      <w:lang w:eastAsia="fr-FR"/>
    </w:rPr>
  </w:style>
  <w:style w:type="character" w:customStyle="1" w:styleId="normaltextrun">
    <w:name w:val="normaltextrun"/>
    <w:basedOn w:val="Policepardfaut"/>
    <w:rsid w:val="008A1E02"/>
  </w:style>
  <w:style w:type="character" w:customStyle="1" w:styleId="eop">
    <w:name w:val="eop"/>
    <w:basedOn w:val="Policepardfaut"/>
    <w:rsid w:val="008A1E02"/>
  </w:style>
  <w:style w:type="character" w:styleId="Marquedecommentaire">
    <w:name w:val="annotation reference"/>
    <w:basedOn w:val="Policepardfaut"/>
    <w:uiPriority w:val="99"/>
    <w:semiHidden/>
    <w:unhideWhenUsed/>
    <w:rsid w:val="00A12BEB"/>
    <w:rPr>
      <w:sz w:val="16"/>
      <w:szCs w:val="16"/>
    </w:rPr>
  </w:style>
  <w:style w:type="paragraph" w:styleId="Commentaire">
    <w:name w:val="annotation text"/>
    <w:basedOn w:val="Normal"/>
    <w:link w:val="CommentaireCar"/>
    <w:uiPriority w:val="99"/>
    <w:semiHidden/>
    <w:unhideWhenUsed/>
    <w:rsid w:val="00A12BEB"/>
    <w:pPr>
      <w:spacing w:line="240" w:lineRule="auto"/>
    </w:pPr>
    <w:rPr>
      <w:sz w:val="20"/>
      <w:szCs w:val="20"/>
    </w:rPr>
  </w:style>
  <w:style w:type="character" w:customStyle="1" w:styleId="CommentaireCar">
    <w:name w:val="Commentaire Car"/>
    <w:basedOn w:val="Policepardfaut"/>
    <w:link w:val="Commentaire"/>
    <w:uiPriority w:val="99"/>
    <w:semiHidden/>
    <w:rsid w:val="00A12BEB"/>
    <w:rPr>
      <w:rFonts w:eastAsiaTheme="minorEastAsia"/>
      <w:b/>
      <w:color w:val="082A75" w:themeColor="text2"/>
      <w:sz w:val="20"/>
      <w:szCs w:val="20"/>
    </w:rPr>
  </w:style>
  <w:style w:type="paragraph" w:styleId="Objetducommentaire">
    <w:name w:val="annotation subject"/>
    <w:basedOn w:val="Commentaire"/>
    <w:next w:val="Commentaire"/>
    <w:link w:val="ObjetducommentaireCar"/>
    <w:uiPriority w:val="99"/>
    <w:semiHidden/>
    <w:unhideWhenUsed/>
    <w:rsid w:val="00A12BEB"/>
    <w:rPr>
      <w:bCs/>
    </w:rPr>
  </w:style>
  <w:style w:type="character" w:customStyle="1" w:styleId="ObjetducommentaireCar">
    <w:name w:val="Objet du commentaire Car"/>
    <w:basedOn w:val="CommentaireCar"/>
    <w:link w:val="Objetducommentaire"/>
    <w:uiPriority w:val="99"/>
    <w:semiHidden/>
    <w:rsid w:val="00A12BEB"/>
    <w:rPr>
      <w:rFonts w:eastAsiaTheme="minorEastAsia"/>
      <w:b/>
      <w:bCs/>
      <w:color w:val="082A75" w:themeColor="text2"/>
      <w:sz w:val="20"/>
      <w:szCs w:val="20"/>
    </w:rPr>
  </w:style>
  <w:style w:type="character" w:customStyle="1" w:styleId="Mentionnonrsolue2">
    <w:name w:val="Mention non résolue2"/>
    <w:basedOn w:val="Policepardfaut"/>
    <w:uiPriority w:val="99"/>
    <w:semiHidden/>
    <w:unhideWhenUsed/>
    <w:rsid w:val="00DF5B6B"/>
    <w:rPr>
      <w:color w:val="605E5C"/>
      <w:shd w:val="clear" w:color="auto" w:fill="E1DFDD"/>
    </w:rPr>
  </w:style>
  <w:style w:type="paragraph" w:styleId="Lgende">
    <w:name w:val="caption"/>
    <w:basedOn w:val="Normal"/>
    <w:next w:val="Normal"/>
    <w:uiPriority w:val="99"/>
    <w:unhideWhenUsed/>
    <w:rsid w:val="00535A71"/>
    <w:pPr>
      <w:spacing w:after="200" w:line="240" w:lineRule="auto"/>
    </w:pPr>
    <w:rPr>
      <w:i/>
      <w:iCs/>
      <w:sz w:val="18"/>
      <w:szCs w:val="18"/>
    </w:rPr>
  </w:style>
  <w:style w:type="table" w:customStyle="1" w:styleId="Grilledutableau2">
    <w:name w:val="Grille du tableau2"/>
    <w:basedOn w:val="TableauNormal"/>
    <w:next w:val="Grilledutableau"/>
    <w:uiPriority w:val="59"/>
    <w:rsid w:val="00790B20"/>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2">
    <w:name w:val="Paragraphe 2"/>
    <w:basedOn w:val="Normal"/>
    <w:locked/>
    <w:rsid w:val="003E53CA"/>
    <w:pPr>
      <w:spacing w:line="240" w:lineRule="auto"/>
      <w:ind w:left="720"/>
    </w:pPr>
    <w:rPr>
      <w:rFonts w:ascii="Times New Roman" w:eastAsia="Times New Roman" w:hAnsi="Times New Roman" w:cs="Times New Roman"/>
      <w:b w:val="0"/>
      <w:color w:val="auto"/>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2583">
      <w:bodyDiv w:val="1"/>
      <w:marLeft w:val="0"/>
      <w:marRight w:val="0"/>
      <w:marTop w:val="0"/>
      <w:marBottom w:val="0"/>
      <w:divBdr>
        <w:top w:val="none" w:sz="0" w:space="0" w:color="auto"/>
        <w:left w:val="none" w:sz="0" w:space="0" w:color="auto"/>
        <w:bottom w:val="none" w:sz="0" w:space="0" w:color="auto"/>
        <w:right w:val="none" w:sz="0" w:space="0" w:color="auto"/>
      </w:divBdr>
    </w:div>
    <w:div w:id="1546790794">
      <w:bodyDiv w:val="1"/>
      <w:marLeft w:val="0"/>
      <w:marRight w:val="0"/>
      <w:marTop w:val="0"/>
      <w:marBottom w:val="0"/>
      <w:divBdr>
        <w:top w:val="none" w:sz="0" w:space="0" w:color="auto"/>
        <w:left w:val="none" w:sz="0" w:space="0" w:color="auto"/>
        <w:bottom w:val="none" w:sz="0" w:space="0" w:color="auto"/>
        <w:right w:val="none" w:sz="0" w:space="0" w:color="auto"/>
      </w:divBdr>
    </w:div>
    <w:div w:id="1593733038">
      <w:bodyDiv w:val="1"/>
      <w:marLeft w:val="0"/>
      <w:marRight w:val="0"/>
      <w:marTop w:val="0"/>
      <w:marBottom w:val="0"/>
      <w:divBdr>
        <w:top w:val="none" w:sz="0" w:space="0" w:color="auto"/>
        <w:left w:val="none" w:sz="0" w:space="0" w:color="auto"/>
        <w:bottom w:val="none" w:sz="0" w:space="0" w:color="auto"/>
        <w:right w:val="none" w:sz="0" w:space="0" w:color="auto"/>
      </w:divBdr>
      <w:divsChild>
        <w:div w:id="124584319">
          <w:marLeft w:val="547"/>
          <w:marRight w:val="0"/>
          <w:marTop w:val="0"/>
          <w:marBottom w:val="0"/>
          <w:divBdr>
            <w:top w:val="none" w:sz="0" w:space="0" w:color="auto"/>
            <w:left w:val="none" w:sz="0" w:space="0" w:color="auto"/>
            <w:bottom w:val="none" w:sz="0" w:space="0" w:color="auto"/>
            <w:right w:val="none" w:sz="0" w:space="0" w:color="auto"/>
          </w:divBdr>
        </w:div>
      </w:divsChild>
    </w:div>
    <w:div w:id="169175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i\AppData\Roaming\Microsoft\Templates\Rap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bb72f1-7e7e-4813-aa4d-e5452cd1cb64">
      <Terms xmlns="http://schemas.microsoft.com/office/infopath/2007/PartnerControls"/>
    </lcf76f155ced4ddcb4097134ff3c332f>
    <TaxCatchAll xmlns="8bc93846-26d6-4573-a546-1b184f1373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46514AFBAF5F4B9D8947A5CBD51D24" ma:contentTypeVersion="15" ma:contentTypeDescription="Create a new document." ma:contentTypeScope="" ma:versionID="c6a142393ea2de62a9a55e33766bfd6e">
  <xsd:schema xmlns:xsd="http://www.w3.org/2001/XMLSchema" xmlns:xs="http://www.w3.org/2001/XMLSchema" xmlns:p="http://schemas.microsoft.com/office/2006/metadata/properties" xmlns:ns2="a4bb72f1-7e7e-4813-aa4d-e5452cd1cb64" xmlns:ns3="8bc93846-26d6-4573-a546-1b184f13732a" targetNamespace="http://schemas.microsoft.com/office/2006/metadata/properties" ma:root="true" ma:fieldsID="5e44a1fc22bb3e47e27b5044c12eece3" ns2:_="" ns3:_="">
    <xsd:import namespace="a4bb72f1-7e7e-4813-aa4d-e5452cd1cb64"/>
    <xsd:import namespace="8bc93846-26d6-4573-a546-1b184f137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72f1-7e7e-4813-aa4d-e5452cd1c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726ca9-a45f-4989-9ae7-30a75566e9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c93846-26d6-4573-a546-1b184f137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833de0e-1780-42c9-8d36-afcb8882f219}" ma:internalName="TaxCatchAll" ma:showField="CatchAllData" ma:web="8bc93846-26d6-4573-a546-1b184f13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20BE-9D4D-4C60-89F6-71D59644B7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A524BA-C207-4EBA-A3F4-5F35C7BD91C6}"/>
</file>

<file path=customXml/itemProps3.xml><?xml version="1.0" encoding="utf-8"?>
<ds:datastoreItem xmlns:ds="http://schemas.openxmlformats.org/officeDocument/2006/customXml" ds:itemID="{B7B045B3-4AD9-4E3A-90B9-B4A741BE60CA}">
  <ds:schemaRefs>
    <ds:schemaRef ds:uri="http://schemas.microsoft.com/sharepoint/v3/contenttype/forms"/>
  </ds:schemaRefs>
</ds:datastoreItem>
</file>

<file path=customXml/itemProps4.xml><?xml version="1.0" encoding="utf-8"?>
<ds:datastoreItem xmlns:ds="http://schemas.openxmlformats.org/officeDocument/2006/customXml" ds:itemID="{A2FD643C-5CF7-4366-BAD3-AF0E06D8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.dotx</Template>
  <TotalTime>2320</TotalTime>
  <Pages>13</Pages>
  <Words>4234</Words>
  <Characters>23287</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Bizeul Nicolas</dc:creator>
  <cp:keywords/>
  <cp:lastModifiedBy>BIZEUL Nicolas - FNSEA</cp:lastModifiedBy>
  <cp:revision>260</cp:revision>
  <cp:lastPrinted>2021-08-30T08:50:00Z</cp:lastPrinted>
  <dcterms:created xsi:type="dcterms:W3CDTF">2021-04-19T12:53:00Z</dcterms:created>
  <dcterms:modified xsi:type="dcterms:W3CDTF">2021-11-23T11:53:00Z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0x0101008A46514AFBAF5F4B9D8947A5CBD51D24</vt:lpwstr>
  </property>
  <property fmtid="{D5CDD505-2E9C-101B-9397-08002B2CF9AE}" pid="4" name="MediaServiceImageTags">
    <vt:lpwstr/>
  </property>
</Properties>
</file>