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page" w:tblpX="16" w:tblpY="51"/>
        <w:tblW w:w="11902" w:type="dxa"/>
        <w:shd w:val="clear" w:color="auto" w:fill="97BAFF"/>
        <w:tblLook w:val="04A0" w:firstRow="1" w:lastRow="0" w:firstColumn="1" w:lastColumn="0" w:noHBand="0" w:noVBand="1"/>
      </w:tblPr>
      <w:tblGrid>
        <w:gridCol w:w="11902"/>
      </w:tblGrid>
      <w:tr w:rsidR="008347D7" w:rsidRPr="00722A01" w14:paraId="5BB9F4AD" w14:textId="77777777" w:rsidTr="006D7D31">
        <w:trPr>
          <w:trHeight w:val="699"/>
        </w:trPr>
        <w:tc>
          <w:tcPr>
            <w:tcW w:w="11902" w:type="dxa"/>
            <w:tcBorders>
              <w:top w:val="nil"/>
              <w:left w:val="nil"/>
              <w:bottom w:val="nil"/>
              <w:right w:val="nil"/>
            </w:tcBorders>
            <w:shd w:val="clear" w:color="auto" w:fill="D0CECE" w:themeFill="background2" w:themeFillShade="E6"/>
            <w:vAlign w:val="center"/>
          </w:tcPr>
          <w:p w14:paraId="49933663" w14:textId="4E355CC2" w:rsidR="008347D7" w:rsidRPr="00722A01" w:rsidRDefault="008347D7" w:rsidP="00301F47">
            <w:pPr>
              <w:jc w:val="center"/>
              <w:rPr>
                <w:rFonts w:ascii="Aptos" w:hAnsi="Aptos" w:cstheme="majorHAnsi"/>
                <w:b/>
                <w:bCs/>
                <w:color w:val="002060"/>
                <w:sz w:val="16"/>
                <w:szCs w:val="16"/>
              </w:rPr>
            </w:pPr>
            <w:bookmarkStart w:id="0" w:name="_Hlk150937080"/>
          </w:p>
          <w:p w14:paraId="0EC8761D" w14:textId="2D45EEC0" w:rsidR="008347D7" w:rsidRPr="00722A01" w:rsidRDefault="008347D7" w:rsidP="00301F47">
            <w:pPr>
              <w:jc w:val="center"/>
              <w:rPr>
                <w:rFonts w:ascii="Aptos" w:hAnsi="Aptos" w:cstheme="majorHAnsi"/>
                <w:sz w:val="24"/>
                <w:szCs w:val="24"/>
              </w:rPr>
            </w:pPr>
            <w:r w:rsidRPr="00722A01">
              <w:rPr>
                <w:rFonts w:ascii="Aptos" w:hAnsi="Aptos" w:cstheme="majorHAnsi"/>
                <w:b/>
                <w:bCs/>
                <w:sz w:val="32"/>
                <w:szCs w:val="32"/>
              </w:rPr>
              <w:t>Livret 2 VAE</w:t>
            </w:r>
            <w:r w:rsidR="00235676" w:rsidRPr="00722A01">
              <w:rPr>
                <w:rFonts w:ascii="Aptos" w:hAnsi="Aptos" w:cstheme="majorHAnsi"/>
                <w:b/>
                <w:bCs/>
                <w:sz w:val="32"/>
                <w:szCs w:val="32"/>
              </w:rPr>
              <w:t xml:space="preserve"> (dossier déclaratif du candidat)</w:t>
            </w:r>
          </w:p>
          <w:p w14:paraId="4DE126EC" w14:textId="29C776E7" w:rsidR="008347D7" w:rsidRPr="00722A01" w:rsidRDefault="00235676" w:rsidP="00301F47">
            <w:pPr>
              <w:jc w:val="center"/>
              <w:rPr>
                <w:rFonts w:ascii="Aptos" w:hAnsi="Aptos" w:cstheme="majorHAnsi"/>
                <w:b/>
                <w:bCs/>
                <w:sz w:val="32"/>
                <w:szCs w:val="32"/>
              </w:rPr>
            </w:pPr>
            <w:r w:rsidRPr="00722A01">
              <w:rPr>
                <w:rFonts w:ascii="Aptos" w:hAnsi="Aptos" w:cstheme="majorHAnsi"/>
                <w:b/>
                <w:bCs/>
                <w:sz w:val="32"/>
                <w:szCs w:val="32"/>
              </w:rPr>
              <w:t xml:space="preserve">CQP </w:t>
            </w:r>
            <w:r w:rsidR="008347D7" w:rsidRPr="00722A01">
              <w:rPr>
                <w:rFonts w:ascii="Aptos" w:hAnsi="Aptos" w:cstheme="majorHAnsi"/>
                <w:b/>
                <w:bCs/>
                <w:sz w:val="32"/>
                <w:szCs w:val="32"/>
              </w:rPr>
              <w:t>« </w:t>
            </w:r>
            <w:r w:rsidR="00722A01" w:rsidRPr="00722A01">
              <w:rPr>
                <w:rFonts w:ascii="Aptos" w:hAnsi="Aptos" w:cstheme="majorHAnsi"/>
                <w:b/>
                <w:bCs/>
                <w:sz w:val="32"/>
                <w:szCs w:val="32"/>
              </w:rPr>
              <w:t xml:space="preserve">Opérateur qualifié en conduite et maintenance de machines d’embouteillage </w:t>
            </w:r>
            <w:r w:rsidR="008706DA">
              <w:rPr>
                <w:rFonts w:ascii="Aptos" w:hAnsi="Aptos" w:cstheme="majorHAnsi"/>
                <w:b/>
                <w:bCs/>
                <w:sz w:val="32"/>
                <w:szCs w:val="32"/>
              </w:rPr>
              <w:t>ou</w:t>
            </w:r>
            <w:r w:rsidR="00722A01" w:rsidRPr="00722A01">
              <w:rPr>
                <w:rFonts w:ascii="Aptos" w:hAnsi="Aptos" w:cstheme="majorHAnsi"/>
                <w:b/>
                <w:bCs/>
                <w:sz w:val="32"/>
                <w:szCs w:val="32"/>
              </w:rPr>
              <w:t xml:space="preserve"> de conditionnement</w:t>
            </w:r>
            <w:r w:rsidR="008347D7" w:rsidRPr="00722A01">
              <w:rPr>
                <w:rFonts w:ascii="Aptos" w:hAnsi="Aptos" w:cstheme="majorHAnsi"/>
                <w:b/>
                <w:bCs/>
                <w:sz w:val="32"/>
                <w:szCs w:val="32"/>
              </w:rPr>
              <w:t> »</w:t>
            </w:r>
          </w:p>
          <w:p w14:paraId="519EFF6E" w14:textId="77777777" w:rsidR="008347D7" w:rsidRPr="00722A01" w:rsidRDefault="008347D7" w:rsidP="00301F47">
            <w:pPr>
              <w:jc w:val="center"/>
              <w:rPr>
                <w:rFonts w:ascii="Aptos" w:hAnsi="Aptos" w:cstheme="majorHAnsi"/>
                <w:b/>
                <w:bCs/>
                <w:color w:val="002060"/>
                <w:sz w:val="16"/>
                <w:szCs w:val="16"/>
              </w:rPr>
            </w:pPr>
          </w:p>
        </w:tc>
      </w:tr>
      <w:bookmarkEnd w:id="0"/>
    </w:tbl>
    <w:p w14:paraId="49BE9413" w14:textId="77777777" w:rsidR="00F0719E" w:rsidRPr="00722A01" w:rsidRDefault="00F0719E">
      <w:pPr>
        <w:rPr>
          <w:rFonts w:ascii="Aptos" w:hAnsi="Aptos" w:cstheme="majorHAnsi"/>
        </w:rPr>
      </w:pPr>
    </w:p>
    <w:p w14:paraId="50F47B47" w14:textId="2151A754" w:rsidR="00C53F30" w:rsidRPr="00722A01" w:rsidRDefault="008347D7" w:rsidP="006D7D31">
      <w:pPr>
        <w:pBdr>
          <w:top w:val="single" w:sz="4" w:space="1" w:color="auto"/>
          <w:left w:val="single" w:sz="4" w:space="4" w:color="auto"/>
          <w:bottom w:val="single" w:sz="4" w:space="11" w:color="auto"/>
          <w:right w:val="single" w:sz="4" w:space="4" w:color="auto"/>
          <w:between w:val="single" w:sz="4" w:space="1" w:color="auto"/>
          <w:bar w:val="single" w:sz="4" w:color="auto"/>
        </w:pBdr>
        <w:shd w:val="clear" w:color="auto" w:fill="D0CECE" w:themeFill="background2" w:themeFillShade="E6"/>
        <w:spacing w:before="0" w:after="160" w:line="259" w:lineRule="auto"/>
        <w:jc w:val="center"/>
        <w:rPr>
          <w:rFonts w:ascii="Aptos" w:eastAsia="Calibri" w:hAnsi="Aptos" w:cstheme="majorHAnsi"/>
          <w:b/>
          <w:bCs/>
          <w:sz w:val="22"/>
        </w:rPr>
      </w:pPr>
      <w:r w:rsidRPr="00722A01">
        <w:rPr>
          <w:rFonts w:ascii="Aptos" w:eastAsia="Calibri" w:hAnsi="Aptos" w:cstheme="majorHAnsi"/>
          <w:b/>
          <w:bCs/>
          <w:sz w:val="22"/>
        </w:rPr>
        <w:t>Identité du/de la c</w:t>
      </w:r>
      <w:r w:rsidR="00C53F30" w:rsidRPr="00722A01">
        <w:rPr>
          <w:rFonts w:ascii="Aptos" w:eastAsia="Calibri" w:hAnsi="Aptos" w:cstheme="majorHAnsi"/>
          <w:b/>
          <w:bCs/>
          <w:sz w:val="22"/>
        </w:rPr>
        <w:t>andidat(e)</w:t>
      </w:r>
    </w:p>
    <w:p w14:paraId="4E2A28E3" w14:textId="77777777" w:rsidR="00C53F30" w:rsidRPr="00722A01" w:rsidRDefault="00C53F30">
      <w:pPr>
        <w:numPr>
          <w:ilvl w:val="0"/>
          <w:numId w:val="7"/>
        </w:numPr>
        <w:spacing w:before="0" w:after="160" w:line="259" w:lineRule="auto"/>
        <w:ind w:left="567"/>
        <w:rPr>
          <w:rFonts w:ascii="Aptos" w:eastAsia="Calibri" w:hAnsi="Aptos" w:cstheme="majorHAnsi"/>
          <w:sz w:val="22"/>
        </w:rPr>
      </w:pPr>
      <w:r w:rsidRPr="00722A01">
        <w:rPr>
          <w:rFonts w:ascii="Aptos" w:eastAsia="Calibri" w:hAnsi="Aptos" w:cstheme="majorHAnsi"/>
          <w:sz w:val="22"/>
        </w:rPr>
        <w:t xml:space="preserve">Mme  </w:t>
      </w:r>
      <w:r w:rsidRPr="00722A01">
        <w:rPr>
          <w:rFonts w:ascii="Aptos" w:eastAsia="Calibri" w:hAnsi="Aptos" w:cstheme="majorHAnsi"/>
          <w:sz w:val="22"/>
        </w:rPr>
        <w:sym w:font="Wingdings" w:char="F06F"/>
      </w:r>
      <w:r w:rsidRPr="00722A01">
        <w:rPr>
          <w:rFonts w:ascii="Aptos" w:eastAsia="Calibri" w:hAnsi="Aptos" w:cstheme="majorHAnsi"/>
          <w:sz w:val="22"/>
        </w:rPr>
        <w:t xml:space="preserve">  M</w:t>
      </w:r>
    </w:p>
    <w:tbl>
      <w:tblPr>
        <w:tblStyle w:val="Grilledutableau"/>
        <w:tblW w:w="9771" w:type="dxa"/>
        <w:tblLook w:val="04A0" w:firstRow="1" w:lastRow="0" w:firstColumn="1" w:lastColumn="0" w:noHBand="0" w:noVBand="1"/>
      </w:tblPr>
      <w:tblGrid>
        <w:gridCol w:w="5124"/>
        <w:gridCol w:w="4647"/>
      </w:tblGrid>
      <w:tr w:rsidR="00C53F30" w:rsidRPr="00722A01" w14:paraId="0C7D00A1" w14:textId="77777777" w:rsidTr="00C53F30">
        <w:trPr>
          <w:trHeight w:val="495"/>
        </w:trPr>
        <w:tc>
          <w:tcPr>
            <w:tcW w:w="5124" w:type="dxa"/>
          </w:tcPr>
          <w:p w14:paraId="426F5AFD" w14:textId="77777777" w:rsidR="00C53F30" w:rsidRPr="00722A01" w:rsidRDefault="00C53F30" w:rsidP="00C53F30">
            <w:pPr>
              <w:spacing w:before="240" w:after="0"/>
              <w:rPr>
                <w:rFonts w:ascii="Aptos" w:eastAsia="Calibri" w:hAnsi="Aptos" w:cstheme="majorHAnsi"/>
                <w:sz w:val="22"/>
              </w:rPr>
            </w:pPr>
            <w:r w:rsidRPr="00722A01">
              <w:rPr>
                <w:rFonts w:ascii="Aptos" w:eastAsia="Calibri" w:hAnsi="Aptos" w:cstheme="majorHAnsi"/>
                <w:color w:val="000000"/>
                <w:kern w:val="24"/>
                <w:sz w:val="22"/>
              </w:rPr>
              <w:t>Nom et prénom :</w:t>
            </w:r>
          </w:p>
        </w:tc>
        <w:tc>
          <w:tcPr>
            <w:tcW w:w="4647" w:type="dxa"/>
          </w:tcPr>
          <w:p w14:paraId="45028389" w14:textId="77777777" w:rsidR="00C53F30" w:rsidRPr="00722A01" w:rsidRDefault="00C53F30" w:rsidP="00C53F30">
            <w:pPr>
              <w:spacing w:before="240" w:after="0"/>
              <w:rPr>
                <w:rFonts w:ascii="Aptos" w:eastAsia="Calibri" w:hAnsi="Aptos" w:cstheme="majorHAnsi"/>
                <w:sz w:val="22"/>
              </w:rPr>
            </w:pPr>
          </w:p>
        </w:tc>
      </w:tr>
      <w:tr w:rsidR="00C53F30" w:rsidRPr="00722A01" w14:paraId="50517C58" w14:textId="77777777" w:rsidTr="00C53F30">
        <w:trPr>
          <w:trHeight w:val="495"/>
        </w:trPr>
        <w:tc>
          <w:tcPr>
            <w:tcW w:w="5124" w:type="dxa"/>
          </w:tcPr>
          <w:p w14:paraId="328DDC82" w14:textId="77777777" w:rsidR="00C53F30" w:rsidRPr="00722A01" w:rsidRDefault="00C53F30" w:rsidP="00C53F30">
            <w:pPr>
              <w:spacing w:before="240" w:after="0"/>
              <w:rPr>
                <w:rFonts w:ascii="Aptos" w:eastAsia="Calibri" w:hAnsi="Aptos" w:cstheme="majorHAnsi"/>
                <w:sz w:val="22"/>
              </w:rPr>
            </w:pPr>
            <w:r w:rsidRPr="00722A01">
              <w:rPr>
                <w:rFonts w:ascii="Aptos" w:eastAsia="Calibri" w:hAnsi="Aptos" w:cstheme="majorHAnsi"/>
                <w:color w:val="000000"/>
                <w:kern w:val="24"/>
                <w:sz w:val="22"/>
              </w:rPr>
              <w:t>Entreprise / organisation :</w:t>
            </w:r>
          </w:p>
        </w:tc>
        <w:tc>
          <w:tcPr>
            <w:tcW w:w="4647" w:type="dxa"/>
          </w:tcPr>
          <w:p w14:paraId="07512DAA" w14:textId="77777777" w:rsidR="00C53F30" w:rsidRPr="00722A01" w:rsidRDefault="00C53F30" w:rsidP="00C53F30">
            <w:pPr>
              <w:spacing w:before="240" w:after="0"/>
              <w:rPr>
                <w:rFonts w:ascii="Aptos" w:eastAsia="Calibri" w:hAnsi="Aptos" w:cstheme="majorHAnsi"/>
                <w:sz w:val="22"/>
              </w:rPr>
            </w:pPr>
          </w:p>
        </w:tc>
      </w:tr>
      <w:tr w:rsidR="00C53F30" w:rsidRPr="00722A01" w14:paraId="58BE6001" w14:textId="77777777" w:rsidTr="00C53F30">
        <w:trPr>
          <w:trHeight w:val="495"/>
        </w:trPr>
        <w:tc>
          <w:tcPr>
            <w:tcW w:w="5124" w:type="dxa"/>
          </w:tcPr>
          <w:p w14:paraId="611C0E8A" w14:textId="77777777" w:rsidR="00C53F30" w:rsidRPr="00722A01" w:rsidRDefault="00C53F30" w:rsidP="00C53F30">
            <w:pPr>
              <w:spacing w:before="240" w:after="0"/>
              <w:rPr>
                <w:rFonts w:ascii="Aptos" w:eastAsia="Calibri" w:hAnsi="Aptos" w:cstheme="majorHAnsi"/>
                <w:sz w:val="22"/>
              </w:rPr>
            </w:pPr>
            <w:r w:rsidRPr="00722A01">
              <w:rPr>
                <w:rFonts w:ascii="Aptos" w:eastAsia="Times New Roman" w:hAnsi="Aptos" w:cstheme="majorHAnsi"/>
                <w:color w:val="000000"/>
                <w:kern w:val="24"/>
                <w:sz w:val="22"/>
              </w:rPr>
              <w:t>Poste occupé :</w:t>
            </w:r>
          </w:p>
        </w:tc>
        <w:tc>
          <w:tcPr>
            <w:tcW w:w="4647" w:type="dxa"/>
          </w:tcPr>
          <w:p w14:paraId="0C66A46B" w14:textId="77777777" w:rsidR="00C53F30" w:rsidRPr="00722A01" w:rsidRDefault="00C53F30" w:rsidP="00C53F30">
            <w:pPr>
              <w:spacing w:before="240" w:after="0"/>
              <w:rPr>
                <w:rFonts w:ascii="Aptos" w:eastAsia="Calibri" w:hAnsi="Aptos" w:cstheme="majorHAnsi"/>
                <w:sz w:val="22"/>
              </w:rPr>
            </w:pPr>
          </w:p>
        </w:tc>
      </w:tr>
    </w:tbl>
    <w:p w14:paraId="1C640A8F" w14:textId="77777777" w:rsidR="008347D7" w:rsidRPr="00722A01" w:rsidRDefault="008347D7">
      <w:pPr>
        <w:rPr>
          <w:rFonts w:ascii="Aptos" w:hAnsi="Aptos" w:cstheme="majorHAnsi"/>
          <w:b/>
          <w:bCs/>
        </w:rPr>
      </w:pPr>
    </w:p>
    <w:p w14:paraId="1CA991DB" w14:textId="2CA10EB0" w:rsidR="000D7C2E" w:rsidRPr="00722A01" w:rsidRDefault="00A02CE4">
      <w:pPr>
        <w:rPr>
          <w:rFonts w:ascii="Aptos" w:hAnsi="Aptos" w:cstheme="majorHAnsi"/>
          <w:b/>
          <w:bCs/>
        </w:rPr>
      </w:pPr>
      <w:r w:rsidRPr="00722A01">
        <w:rPr>
          <w:rFonts w:ascii="Aptos" w:hAnsi="Aptos" w:cstheme="majorHAnsi"/>
          <w:b/>
          <w:bCs/>
        </w:rPr>
        <w:t>Blocs de compétences présentés</w:t>
      </w:r>
      <w:r w:rsidR="008347D7" w:rsidRPr="00722A01">
        <w:rPr>
          <w:rFonts w:ascii="Aptos" w:hAnsi="Aptos" w:cstheme="majorHAnsi"/>
          <w:b/>
          <w:bCs/>
        </w:rPr>
        <w:t xml:space="preserve"> par la voie de la Validation des Acquis de l’Expérience</w:t>
      </w:r>
      <w:r w:rsidRPr="00722A01">
        <w:rPr>
          <w:rFonts w:ascii="Aptos" w:hAnsi="Aptos" w:cstheme="majorHAnsi"/>
          <w:b/>
          <w:bCs/>
        </w:rPr>
        <w:t xml:space="preserve"> : </w:t>
      </w:r>
    </w:p>
    <w:p w14:paraId="6174C05D" w14:textId="29DCD20A" w:rsidR="00C61323" w:rsidRPr="00722A01" w:rsidRDefault="00A02CE4">
      <w:pPr>
        <w:rPr>
          <w:rFonts w:ascii="Aptos" w:hAnsi="Aptos" w:cstheme="majorHAnsi"/>
        </w:rPr>
      </w:pPr>
      <w:r w:rsidRPr="00722A01">
        <w:rPr>
          <w:rFonts w:ascii="Aptos" w:eastAsia="Calibri" w:hAnsi="Aptos" w:cstheme="majorHAnsi"/>
          <w:sz w:val="22"/>
        </w:rPr>
        <w:sym w:font="Wingdings" w:char="F06F"/>
      </w:r>
      <w:r w:rsidRPr="00722A01">
        <w:rPr>
          <w:rFonts w:ascii="Aptos" w:eastAsia="Calibri" w:hAnsi="Aptos" w:cstheme="majorHAnsi"/>
          <w:sz w:val="22"/>
        </w:rPr>
        <w:t xml:space="preserve"> </w:t>
      </w:r>
      <w:r w:rsidRPr="00722A01">
        <w:rPr>
          <w:rFonts w:ascii="Aptos" w:eastAsia="Calibri" w:hAnsi="Aptos" w:cstheme="majorHAnsi"/>
          <w:szCs w:val="20"/>
        </w:rPr>
        <w:t>BC1 </w:t>
      </w:r>
      <w:r w:rsidR="00722A01" w:rsidRPr="00722A01">
        <w:rPr>
          <w:rFonts w:ascii="Aptos" w:eastAsia="Calibri" w:hAnsi="Aptos" w:cstheme="majorHAnsi"/>
          <w:szCs w:val="20"/>
        </w:rPr>
        <w:t xml:space="preserve">– Préparer les opérations de production de la ligne d’embouteillage </w:t>
      </w:r>
      <w:r w:rsidR="00786A0B">
        <w:rPr>
          <w:rFonts w:ascii="Aptos" w:eastAsia="Calibri" w:hAnsi="Aptos" w:cstheme="majorHAnsi"/>
          <w:szCs w:val="20"/>
        </w:rPr>
        <w:t>ou</w:t>
      </w:r>
      <w:r w:rsidR="00722A01" w:rsidRPr="00722A01">
        <w:rPr>
          <w:rFonts w:ascii="Aptos" w:eastAsia="Calibri" w:hAnsi="Aptos" w:cstheme="majorHAnsi"/>
          <w:szCs w:val="20"/>
        </w:rPr>
        <w:t xml:space="preserve"> de conditionnement en vins, spiritueux, jus de fruits et sirops</w:t>
      </w:r>
    </w:p>
    <w:p w14:paraId="14A49EFE" w14:textId="4366F5B8" w:rsidR="00A02CE4" w:rsidRPr="00722A01" w:rsidRDefault="00A02CE4" w:rsidP="00A02CE4">
      <w:pPr>
        <w:rPr>
          <w:rFonts w:ascii="Aptos" w:hAnsi="Aptos" w:cstheme="majorHAnsi"/>
        </w:rPr>
      </w:pPr>
      <w:r w:rsidRPr="00722A01">
        <w:rPr>
          <w:rFonts w:ascii="Aptos" w:eastAsia="Calibri" w:hAnsi="Aptos" w:cstheme="majorHAnsi"/>
          <w:sz w:val="22"/>
        </w:rPr>
        <w:sym w:font="Wingdings" w:char="F06F"/>
      </w:r>
      <w:r w:rsidRPr="00722A01">
        <w:rPr>
          <w:rFonts w:ascii="Aptos" w:eastAsia="Calibri" w:hAnsi="Aptos" w:cstheme="majorHAnsi"/>
          <w:sz w:val="22"/>
        </w:rPr>
        <w:t xml:space="preserve"> </w:t>
      </w:r>
      <w:r w:rsidRPr="00722A01">
        <w:rPr>
          <w:rFonts w:ascii="Aptos" w:hAnsi="Aptos" w:cstheme="majorHAnsi"/>
        </w:rPr>
        <w:t xml:space="preserve">BC2 </w:t>
      </w:r>
      <w:r w:rsidR="00722A01" w:rsidRPr="00722A01">
        <w:rPr>
          <w:rFonts w:ascii="Aptos" w:hAnsi="Aptos" w:cstheme="majorHAnsi"/>
        </w:rPr>
        <w:t xml:space="preserve">– Conduire une ou plusieurs machines d’une ligne d’embouteillage </w:t>
      </w:r>
      <w:r w:rsidR="00786A0B">
        <w:rPr>
          <w:rFonts w:ascii="Aptos" w:hAnsi="Aptos" w:cstheme="majorHAnsi"/>
        </w:rPr>
        <w:t>ou</w:t>
      </w:r>
      <w:r w:rsidR="00722A01" w:rsidRPr="00722A01">
        <w:rPr>
          <w:rFonts w:ascii="Aptos" w:hAnsi="Aptos" w:cstheme="majorHAnsi"/>
        </w:rPr>
        <w:t xml:space="preserve"> de conditionnement de vins, spiritueux, jus de fruits ou sirops</w:t>
      </w:r>
    </w:p>
    <w:p w14:paraId="69FEBE10" w14:textId="51EB49B9" w:rsidR="00A02CE4" w:rsidRPr="00722A01" w:rsidRDefault="00A02CE4" w:rsidP="00A02CE4">
      <w:pPr>
        <w:rPr>
          <w:rFonts w:ascii="Aptos" w:hAnsi="Aptos" w:cstheme="majorHAnsi"/>
        </w:rPr>
      </w:pPr>
      <w:r w:rsidRPr="00722A01">
        <w:rPr>
          <w:rFonts w:ascii="Aptos" w:eastAsia="Calibri" w:hAnsi="Aptos" w:cstheme="majorHAnsi"/>
          <w:sz w:val="22"/>
        </w:rPr>
        <w:sym w:font="Wingdings" w:char="F06F"/>
      </w:r>
      <w:r w:rsidRPr="00722A01">
        <w:rPr>
          <w:rFonts w:ascii="Aptos" w:eastAsia="Calibri" w:hAnsi="Aptos" w:cstheme="majorHAnsi"/>
          <w:sz w:val="22"/>
        </w:rPr>
        <w:t xml:space="preserve"> </w:t>
      </w:r>
      <w:r w:rsidRPr="00722A01">
        <w:rPr>
          <w:rFonts w:ascii="Aptos" w:hAnsi="Aptos" w:cstheme="majorHAnsi"/>
        </w:rPr>
        <w:t xml:space="preserve">BC3 </w:t>
      </w:r>
      <w:r w:rsidR="00722A01" w:rsidRPr="00722A01">
        <w:rPr>
          <w:rFonts w:ascii="Aptos" w:hAnsi="Aptos" w:cstheme="majorHAnsi"/>
        </w:rPr>
        <w:t>– Assurer la qualité, la traçabilité et les procédures environnementales dans la production de vins, spiritueux, jus de fruits et sirops</w:t>
      </w:r>
    </w:p>
    <w:p w14:paraId="0657D4BD" w14:textId="77777777" w:rsidR="00A02CE4" w:rsidRPr="00722A01" w:rsidRDefault="00A02CE4">
      <w:pPr>
        <w:rPr>
          <w:rFonts w:ascii="Aptos" w:hAnsi="Aptos" w:cstheme="majorHAnsi"/>
        </w:rPr>
      </w:pPr>
    </w:p>
    <w:p w14:paraId="7B55AE71" w14:textId="61E05267" w:rsidR="00C61323" w:rsidRPr="00722A01" w:rsidRDefault="00C61323" w:rsidP="006D7D31">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D0CECE" w:themeFill="background2" w:themeFillShade="E6"/>
        <w:jc w:val="center"/>
        <w:rPr>
          <w:rFonts w:ascii="Aptos" w:hAnsi="Aptos" w:cstheme="majorHAnsi"/>
          <w:sz w:val="24"/>
          <w:szCs w:val="24"/>
        </w:rPr>
      </w:pPr>
      <w:r w:rsidRPr="00722A01">
        <w:rPr>
          <w:rFonts w:ascii="Aptos" w:hAnsi="Aptos" w:cstheme="majorHAnsi"/>
          <w:b/>
          <w:bCs/>
          <w:sz w:val="24"/>
          <w:szCs w:val="24"/>
        </w:rPr>
        <w:t>Jury</w:t>
      </w:r>
      <w:r w:rsidR="008347D7" w:rsidRPr="00722A01">
        <w:rPr>
          <w:rFonts w:ascii="Aptos" w:hAnsi="Aptos" w:cstheme="majorHAnsi"/>
          <w:b/>
          <w:bCs/>
          <w:sz w:val="24"/>
          <w:szCs w:val="24"/>
        </w:rPr>
        <w:t xml:space="preserve"> par la voie de la VAE</w:t>
      </w:r>
    </w:p>
    <w:p w14:paraId="649BECA1" w14:textId="4A989FC0" w:rsidR="006D7D31" w:rsidRPr="00722A01" w:rsidRDefault="006D7D31" w:rsidP="00C61323">
      <w:pPr>
        <w:spacing w:after="0"/>
        <w:jc w:val="both"/>
        <w:rPr>
          <w:rFonts w:ascii="Aptos" w:hAnsi="Aptos" w:cstheme="majorHAnsi"/>
          <w:b/>
          <w:bCs/>
        </w:rPr>
      </w:pPr>
      <w:r w:rsidRPr="00722A01">
        <w:rPr>
          <w:rFonts w:ascii="Aptos" w:hAnsi="Aptos" w:cstheme="majorHAnsi"/>
          <w:b/>
          <w:bCs/>
        </w:rPr>
        <w:t xml:space="preserve">Le jury VAE est composé de </w:t>
      </w:r>
      <w:r w:rsidR="008706DA">
        <w:rPr>
          <w:rFonts w:ascii="Aptos" w:hAnsi="Aptos" w:cstheme="majorHAnsi"/>
          <w:b/>
          <w:bCs/>
        </w:rPr>
        <w:t>3</w:t>
      </w:r>
      <w:r w:rsidRPr="00722A01">
        <w:rPr>
          <w:rFonts w:ascii="Aptos" w:hAnsi="Aptos" w:cstheme="majorHAnsi"/>
          <w:b/>
          <w:bCs/>
        </w:rPr>
        <w:t xml:space="preserve"> personnes :</w:t>
      </w:r>
    </w:p>
    <w:p w14:paraId="65E747F2" w14:textId="4AB54D6A" w:rsidR="008706DA" w:rsidRDefault="008706DA" w:rsidP="008706DA">
      <w:pPr>
        <w:pStyle w:val="Paragraphedeliste"/>
        <w:numPr>
          <w:ilvl w:val="0"/>
          <w:numId w:val="20"/>
        </w:numPr>
        <w:spacing w:after="0"/>
        <w:jc w:val="both"/>
        <w:rPr>
          <w:rFonts w:ascii="Aptos" w:hAnsi="Aptos" w:cstheme="majorHAnsi"/>
          <w:b/>
          <w:bCs/>
        </w:rPr>
      </w:pPr>
      <w:r>
        <w:rPr>
          <w:rFonts w:ascii="Aptos" w:hAnsi="Aptos" w:cstheme="majorHAnsi"/>
          <w:b/>
          <w:bCs/>
        </w:rPr>
        <w:t>1 professionnel métier (justifiant d’une expérience significative), qui est président de jury</w:t>
      </w:r>
    </w:p>
    <w:p w14:paraId="5D4B717E" w14:textId="0DE2AAFF" w:rsidR="008706DA" w:rsidRDefault="008706DA" w:rsidP="008706DA">
      <w:pPr>
        <w:pStyle w:val="Paragraphedeliste"/>
        <w:numPr>
          <w:ilvl w:val="0"/>
          <w:numId w:val="20"/>
        </w:numPr>
        <w:spacing w:after="0"/>
        <w:jc w:val="both"/>
        <w:rPr>
          <w:rFonts w:ascii="Aptos" w:hAnsi="Aptos" w:cstheme="majorHAnsi"/>
          <w:b/>
          <w:bCs/>
        </w:rPr>
      </w:pPr>
      <w:r>
        <w:rPr>
          <w:rFonts w:ascii="Aptos" w:hAnsi="Aptos" w:cstheme="majorHAnsi"/>
          <w:b/>
          <w:bCs/>
        </w:rPr>
        <w:t>1 représentant du certificateur</w:t>
      </w:r>
    </w:p>
    <w:p w14:paraId="2F03A6DD" w14:textId="6C5F1C0E" w:rsidR="008706DA" w:rsidRPr="008706DA" w:rsidRDefault="008706DA" w:rsidP="008706DA">
      <w:pPr>
        <w:pStyle w:val="Paragraphedeliste"/>
        <w:numPr>
          <w:ilvl w:val="0"/>
          <w:numId w:val="20"/>
        </w:numPr>
        <w:spacing w:after="0"/>
        <w:jc w:val="both"/>
        <w:rPr>
          <w:rFonts w:ascii="Aptos" w:hAnsi="Aptos" w:cstheme="majorHAnsi"/>
          <w:b/>
          <w:bCs/>
        </w:rPr>
      </w:pPr>
      <w:r>
        <w:rPr>
          <w:rFonts w:ascii="Aptos" w:hAnsi="Aptos" w:cstheme="majorHAnsi"/>
          <w:b/>
          <w:bCs/>
        </w:rPr>
        <w:t>1 représentant de l’organisme de formation habilité</w:t>
      </w:r>
    </w:p>
    <w:p w14:paraId="7D2DFCC6" w14:textId="77777777" w:rsidR="00C61323" w:rsidRPr="00722A01" w:rsidRDefault="00C61323" w:rsidP="00C61323">
      <w:pPr>
        <w:spacing w:after="0"/>
        <w:jc w:val="both"/>
        <w:rPr>
          <w:rFonts w:ascii="Aptos" w:hAnsi="Aptos" w:cstheme="majorHAnsi"/>
          <w:b/>
          <w:bCs/>
        </w:rPr>
      </w:pPr>
    </w:p>
    <w:tbl>
      <w:tblPr>
        <w:tblStyle w:val="Grilledutableau"/>
        <w:tblW w:w="9686" w:type="dxa"/>
        <w:tblInd w:w="-5" w:type="dxa"/>
        <w:tblLayout w:type="fixed"/>
        <w:tblLook w:val="04A0" w:firstRow="1" w:lastRow="0" w:firstColumn="1" w:lastColumn="0" w:noHBand="0" w:noVBand="1"/>
      </w:tblPr>
      <w:tblGrid>
        <w:gridCol w:w="2977"/>
        <w:gridCol w:w="279"/>
        <w:gridCol w:w="3476"/>
        <w:gridCol w:w="67"/>
        <w:gridCol w:w="2829"/>
        <w:gridCol w:w="58"/>
      </w:tblGrid>
      <w:tr w:rsidR="000A76A3" w:rsidRPr="00722A01" w14:paraId="3F14BAEF" w14:textId="77777777" w:rsidTr="008706DA">
        <w:trPr>
          <w:trHeight w:val="643"/>
        </w:trPr>
        <w:tc>
          <w:tcPr>
            <w:tcW w:w="2977" w:type="dxa"/>
            <w:vAlign w:val="center"/>
          </w:tcPr>
          <w:p w14:paraId="6B661809" w14:textId="77777777" w:rsidR="000A76A3" w:rsidRPr="00722A01" w:rsidRDefault="000A76A3" w:rsidP="007C794B">
            <w:pPr>
              <w:jc w:val="center"/>
              <w:rPr>
                <w:rFonts w:ascii="Aptos" w:hAnsi="Aptos" w:cstheme="majorHAnsi"/>
                <w:b/>
              </w:rPr>
            </w:pPr>
            <w:r w:rsidRPr="00722A01">
              <w:rPr>
                <w:rFonts w:ascii="Aptos" w:hAnsi="Aptos" w:cstheme="majorHAnsi"/>
                <w:b/>
              </w:rPr>
              <w:t>Qualité</w:t>
            </w:r>
          </w:p>
        </w:tc>
        <w:tc>
          <w:tcPr>
            <w:tcW w:w="3755" w:type="dxa"/>
            <w:gridSpan w:val="2"/>
            <w:vAlign w:val="center"/>
          </w:tcPr>
          <w:p w14:paraId="46B50B2E" w14:textId="77777777" w:rsidR="000A76A3" w:rsidRPr="00722A01" w:rsidRDefault="000A76A3" w:rsidP="007C794B">
            <w:pPr>
              <w:jc w:val="center"/>
              <w:rPr>
                <w:rFonts w:ascii="Aptos" w:hAnsi="Aptos" w:cstheme="majorHAnsi"/>
                <w:b/>
              </w:rPr>
            </w:pPr>
            <w:r w:rsidRPr="00722A01">
              <w:rPr>
                <w:rFonts w:ascii="Aptos" w:hAnsi="Aptos" w:cstheme="majorHAnsi"/>
                <w:b/>
              </w:rPr>
              <w:t>Nom, prénom, poste occupé</w:t>
            </w:r>
          </w:p>
        </w:tc>
        <w:tc>
          <w:tcPr>
            <w:tcW w:w="2954" w:type="dxa"/>
            <w:gridSpan w:val="3"/>
            <w:vAlign w:val="center"/>
          </w:tcPr>
          <w:p w14:paraId="2A7AAB92" w14:textId="1F0E2E29" w:rsidR="000A76A3" w:rsidRPr="00722A01" w:rsidRDefault="00171E9B" w:rsidP="007C794B">
            <w:pPr>
              <w:jc w:val="center"/>
              <w:rPr>
                <w:rFonts w:ascii="Aptos" w:hAnsi="Aptos" w:cstheme="majorHAnsi"/>
                <w:b/>
              </w:rPr>
            </w:pPr>
            <w:r>
              <w:rPr>
                <w:rFonts w:ascii="Aptos" w:hAnsi="Aptos" w:cstheme="majorHAnsi"/>
                <w:b/>
              </w:rPr>
              <w:t>É</w:t>
            </w:r>
            <w:r w:rsidR="000A76A3" w:rsidRPr="00722A01">
              <w:rPr>
                <w:rFonts w:ascii="Aptos" w:hAnsi="Aptos" w:cstheme="majorHAnsi"/>
                <w:b/>
              </w:rPr>
              <w:t>margement</w:t>
            </w:r>
          </w:p>
        </w:tc>
      </w:tr>
      <w:tr w:rsidR="000A76A3" w:rsidRPr="00722A01" w14:paraId="7E9EF5F1" w14:textId="77777777" w:rsidTr="006D7D31">
        <w:trPr>
          <w:trHeight w:val="893"/>
        </w:trPr>
        <w:tc>
          <w:tcPr>
            <w:tcW w:w="2977" w:type="dxa"/>
            <w:vAlign w:val="center"/>
          </w:tcPr>
          <w:p w14:paraId="195433D3" w14:textId="77777777" w:rsidR="000A76A3" w:rsidRPr="00722A01" w:rsidRDefault="000A76A3" w:rsidP="007C794B">
            <w:pPr>
              <w:rPr>
                <w:rFonts w:ascii="Aptos" w:hAnsi="Aptos" w:cstheme="majorHAnsi"/>
                <w:b/>
              </w:rPr>
            </w:pPr>
            <w:r w:rsidRPr="00722A01">
              <w:rPr>
                <w:rFonts w:ascii="Aptos" w:hAnsi="Aptos" w:cstheme="majorHAnsi"/>
                <w:b/>
              </w:rPr>
              <w:t>Membre du jury 1</w:t>
            </w:r>
          </w:p>
          <w:p w14:paraId="4E54E6B1" w14:textId="6818C95E" w:rsidR="000A76A3" w:rsidRPr="00722A01" w:rsidRDefault="008706DA" w:rsidP="007C794B">
            <w:pPr>
              <w:rPr>
                <w:rFonts w:ascii="Aptos" w:hAnsi="Aptos" w:cstheme="majorHAnsi"/>
                <w:bCs/>
                <w:i/>
                <w:iCs/>
                <w:color w:val="FF0000"/>
              </w:rPr>
            </w:pPr>
            <w:r>
              <w:rPr>
                <w:rFonts w:ascii="Aptos" w:hAnsi="Aptos" w:cstheme="majorHAnsi"/>
                <w:bCs/>
                <w:i/>
                <w:iCs/>
              </w:rPr>
              <w:t>Professionnel métier</w:t>
            </w:r>
          </w:p>
        </w:tc>
        <w:tc>
          <w:tcPr>
            <w:tcW w:w="3755" w:type="dxa"/>
            <w:gridSpan w:val="2"/>
            <w:vAlign w:val="center"/>
          </w:tcPr>
          <w:p w14:paraId="2A22E141" w14:textId="77777777" w:rsidR="000A76A3" w:rsidRPr="00722A01" w:rsidRDefault="000A76A3" w:rsidP="007C794B">
            <w:pPr>
              <w:rPr>
                <w:rFonts w:ascii="Aptos" w:hAnsi="Aptos" w:cstheme="majorHAnsi"/>
                <w:b/>
              </w:rPr>
            </w:pPr>
          </w:p>
        </w:tc>
        <w:tc>
          <w:tcPr>
            <w:tcW w:w="2954" w:type="dxa"/>
            <w:gridSpan w:val="3"/>
            <w:vAlign w:val="center"/>
          </w:tcPr>
          <w:p w14:paraId="172842FF" w14:textId="77777777" w:rsidR="000A76A3" w:rsidRPr="00722A01" w:rsidRDefault="000A76A3" w:rsidP="007C794B">
            <w:pPr>
              <w:rPr>
                <w:rFonts w:ascii="Aptos" w:hAnsi="Aptos" w:cstheme="majorHAnsi"/>
                <w:b/>
              </w:rPr>
            </w:pPr>
          </w:p>
        </w:tc>
      </w:tr>
      <w:tr w:rsidR="000A76A3" w:rsidRPr="00722A01" w14:paraId="7DC2A395" w14:textId="77777777" w:rsidTr="006D7D31">
        <w:trPr>
          <w:trHeight w:val="780"/>
        </w:trPr>
        <w:tc>
          <w:tcPr>
            <w:tcW w:w="2977" w:type="dxa"/>
            <w:vAlign w:val="center"/>
          </w:tcPr>
          <w:p w14:paraId="334E1F6E" w14:textId="77777777" w:rsidR="000A76A3" w:rsidRPr="00722A01" w:rsidRDefault="000A76A3" w:rsidP="007C794B">
            <w:pPr>
              <w:rPr>
                <w:rFonts w:ascii="Aptos" w:hAnsi="Aptos" w:cstheme="majorHAnsi"/>
                <w:b/>
              </w:rPr>
            </w:pPr>
            <w:r w:rsidRPr="00722A01">
              <w:rPr>
                <w:rFonts w:ascii="Aptos" w:hAnsi="Aptos" w:cstheme="majorHAnsi"/>
                <w:b/>
              </w:rPr>
              <w:t>Membre du jury 2</w:t>
            </w:r>
          </w:p>
          <w:p w14:paraId="5718829F" w14:textId="62F2AB18" w:rsidR="00B84975" w:rsidRPr="00722A01" w:rsidRDefault="006D7D31" w:rsidP="007C794B">
            <w:pPr>
              <w:rPr>
                <w:rFonts w:ascii="Aptos" w:hAnsi="Aptos" w:cstheme="majorHAnsi"/>
                <w:bCs/>
                <w:i/>
                <w:iCs/>
              </w:rPr>
            </w:pPr>
            <w:r w:rsidRPr="00722A01">
              <w:rPr>
                <w:rFonts w:ascii="Aptos" w:hAnsi="Aptos" w:cstheme="majorHAnsi"/>
                <w:bCs/>
                <w:i/>
                <w:iCs/>
              </w:rPr>
              <w:t>Représentant</w:t>
            </w:r>
            <w:r w:rsidR="008706DA">
              <w:rPr>
                <w:rFonts w:ascii="Aptos" w:hAnsi="Aptos" w:cstheme="majorHAnsi"/>
                <w:bCs/>
                <w:i/>
                <w:iCs/>
              </w:rPr>
              <w:t xml:space="preserve"> certificateur</w:t>
            </w:r>
          </w:p>
        </w:tc>
        <w:tc>
          <w:tcPr>
            <w:tcW w:w="3755" w:type="dxa"/>
            <w:gridSpan w:val="2"/>
            <w:vAlign w:val="center"/>
          </w:tcPr>
          <w:p w14:paraId="6257E86C" w14:textId="77777777" w:rsidR="000A76A3" w:rsidRPr="00722A01" w:rsidRDefault="000A76A3" w:rsidP="007C794B">
            <w:pPr>
              <w:rPr>
                <w:rFonts w:ascii="Aptos" w:hAnsi="Aptos" w:cstheme="majorHAnsi"/>
                <w:b/>
              </w:rPr>
            </w:pPr>
          </w:p>
        </w:tc>
        <w:tc>
          <w:tcPr>
            <w:tcW w:w="2954" w:type="dxa"/>
            <w:gridSpan w:val="3"/>
            <w:vAlign w:val="center"/>
          </w:tcPr>
          <w:p w14:paraId="617C6F31" w14:textId="77777777" w:rsidR="000A76A3" w:rsidRPr="00722A01" w:rsidRDefault="000A76A3" w:rsidP="007C794B">
            <w:pPr>
              <w:rPr>
                <w:rFonts w:ascii="Aptos" w:hAnsi="Aptos" w:cstheme="majorHAnsi"/>
                <w:b/>
              </w:rPr>
            </w:pPr>
          </w:p>
        </w:tc>
      </w:tr>
      <w:tr w:rsidR="006D7D31" w:rsidRPr="00722A01" w14:paraId="39211DD1" w14:textId="77777777" w:rsidTr="006D7D31">
        <w:trPr>
          <w:trHeight w:val="780"/>
        </w:trPr>
        <w:tc>
          <w:tcPr>
            <w:tcW w:w="2977" w:type="dxa"/>
            <w:vAlign w:val="center"/>
          </w:tcPr>
          <w:p w14:paraId="6D420391" w14:textId="36D5F383" w:rsidR="006D7D31" w:rsidRPr="00722A01" w:rsidRDefault="006D7D31" w:rsidP="006D7D31">
            <w:pPr>
              <w:rPr>
                <w:rFonts w:ascii="Aptos" w:hAnsi="Aptos" w:cstheme="majorHAnsi"/>
                <w:b/>
              </w:rPr>
            </w:pPr>
            <w:r w:rsidRPr="00722A01">
              <w:rPr>
                <w:rFonts w:ascii="Aptos" w:hAnsi="Aptos" w:cstheme="majorHAnsi"/>
                <w:b/>
              </w:rPr>
              <w:t>Membre du jury 3</w:t>
            </w:r>
          </w:p>
          <w:p w14:paraId="34268B49" w14:textId="6577D919" w:rsidR="006D7D31" w:rsidRPr="00722A01" w:rsidRDefault="008706DA" w:rsidP="006D7D31">
            <w:pPr>
              <w:rPr>
                <w:rFonts w:ascii="Aptos" w:hAnsi="Aptos" w:cstheme="majorHAnsi"/>
                <w:b/>
              </w:rPr>
            </w:pPr>
            <w:r>
              <w:rPr>
                <w:rFonts w:ascii="Aptos" w:hAnsi="Aptos" w:cstheme="majorHAnsi"/>
                <w:bCs/>
                <w:i/>
                <w:iCs/>
              </w:rPr>
              <w:t>Représentant OF</w:t>
            </w:r>
          </w:p>
        </w:tc>
        <w:tc>
          <w:tcPr>
            <w:tcW w:w="3755" w:type="dxa"/>
            <w:gridSpan w:val="2"/>
            <w:vAlign w:val="center"/>
          </w:tcPr>
          <w:p w14:paraId="45BA33A1" w14:textId="77777777" w:rsidR="006D7D31" w:rsidRPr="00722A01" w:rsidRDefault="006D7D31" w:rsidP="007C794B">
            <w:pPr>
              <w:rPr>
                <w:rFonts w:ascii="Aptos" w:hAnsi="Aptos" w:cstheme="majorHAnsi"/>
                <w:b/>
              </w:rPr>
            </w:pPr>
          </w:p>
        </w:tc>
        <w:tc>
          <w:tcPr>
            <w:tcW w:w="2954" w:type="dxa"/>
            <w:gridSpan w:val="3"/>
            <w:vAlign w:val="center"/>
          </w:tcPr>
          <w:p w14:paraId="135B859A" w14:textId="77777777" w:rsidR="006D7D31" w:rsidRPr="00722A01" w:rsidRDefault="006D7D31" w:rsidP="007C794B">
            <w:pPr>
              <w:rPr>
                <w:rFonts w:ascii="Aptos" w:hAnsi="Aptos" w:cstheme="majorHAnsi"/>
                <w:b/>
              </w:rPr>
            </w:pPr>
          </w:p>
        </w:tc>
      </w:tr>
      <w:tr w:rsidR="000D7C2E" w:rsidRPr="00722A01" w14:paraId="02AC6D94" w14:textId="77777777" w:rsidTr="006D7D31">
        <w:trPr>
          <w:gridBefore w:val="2"/>
          <w:gridAfter w:val="1"/>
          <w:wBefore w:w="3256" w:type="dxa"/>
          <w:wAfter w:w="58" w:type="dxa"/>
        </w:trPr>
        <w:tc>
          <w:tcPr>
            <w:tcW w:w="3543" w:type="dxa"/>
            <w:gridSpan w:val="2"/>
            <w:tcBorders>
              <w:top w:val="nil"/>
              <w:left w:val="nil"/>
              <w:bottom w:val="nil"/>
            </w:tcBorders>
          </w:tcPr>
          <w:p w14:paraId="45EA00F6" w14:textId="661957BD" w:rsidR="000D7C2E" w:rsidRPr="00722A01" w:rsidRDefault="000D7C2E">
            <w:pPr>
              <w:rPr>
                <w:rFonts w:ascii="Aptos" w:hAnsi="Aptos" w:cstheme="majorHAnsi"/>
                <w:b/>
              </w:rPr>
            </w:pPr>
            <w:r w:rsidRPr="00722A01">
              <w:rPr>
                <w:rFonts w:ascii="Aptos" w:hAnsi="Aptos" w:cstheme="majorHAnsi"/>
                <w:b/>
              </w:rPr>
              <w:lastRenderedPageBreak/>
              <w:t>Date de transmission du livret 2</w:t>
            </w:r>
          </w:p>
        </w:tc>
        <w:tc>
          <w:tcPr>
            <w:tcW w:w="2829" w:type="dxa"/>
          </w:tcPr>
          <w:p w14:paraId="3D33AE24" w14:textId="77777777" w:rsidR="000D7C2E" w:rsidRPr="00722A01" w:rsidRDefault="000D7C2E">
            <w:pPr>
              <w:rPr>
                <w:rFonts w:ascii="Aptos" w:hAnsi="Aptos" w:cstheme="majorHAnsi"/>
              </w:rPr>
            </w:pPr>
          </w:p>
        </w:tc>
      </w:tr>
      <w:tr w:rsidR="00D10E4D" w:rsidRPr="00722A01" w14:paraId="3D5D7F53" w14:textId="77777777" w:rsidTr="006D7D31">
        <w:trPr>
          <w:gridBefore w:val="2"/>
          <w:gridAfter w:val="1"/>
          <w:wBefore w:w="3256" w:type="dxa"/>
          <w:wAfter w:w="58" w:type="dxa"/>
        </w:trPr>
        <w:tc>
          <w:tcPr>
            <w:tcW w:w="3543" w:type="dxa"/>
            <w:gridSpan w:val="2"/>
            <w:tcBorders>
              <w:top w:val="nil"/>
              <w:left w:val="nil"/>
              <w:bottom w:val="nil"/>
            </w:tcBorders>
          </w:tcPr>
          <w:p w14:paraId="2BF479B8" w14:textId="77777777" w:rsidR="00D10E4D" w:rsidRPr="00722A01" w:rsidRDefault="00D10E4D">
            <w:pPr>
              <w:rPr>
                <w:rFonts w:ascii="Aptos" w:hAnsi="Aptos" w:cstheme="majorHAnsi"/>
                <w:b/>
              </w:rPr>
            </w:pPr>
            <w:r w:rsidRPr="00722A01">
              <w:rPr>
                <w:rFonts w:ascii="Aptos" w:hAnsi="Aptos" w:cstheme="majorHAnsi"/>
                <w:b/>
              </w:rPr>
              <w:t xml:space="preserve">Date de réception du livret </w:t>
            </w:r>
            <w:r w:rsidR="000D7C2E" w:rsidRPr="00722A01">
              <w:rPr>
                <w:rFonts w:ascii="Aptos" w:hAnsi="Aptos" w:cstheme="majorHAnsi"/>
                <w:b/>
              </w:rPr>
              <w:t>2</w:t>
            </w:r>
          </w:p>
        </w:tc>
        <w:tc>
          <w:tcPr>
            <w:tcW w:w="2829" w:type="dxa"/>
          </w:tcPr>
          <w:p w14:paraId="5CEE4F1A" w14:textId="77777777" w:rsidR="00D10E4D" w:rsidRPr="00722A01" w:rsidRDefault="00D10E4D">
            <w:pPr>
              <w:rPr>
                <w:rFonts w:ascii="Aptos" w:hAnsi="Aptos" w:cstheme="majorHAnsi"/>
              </w:rPr>
            </w:pPr>
          </w:p>
        </w:tc>
      </w:tr>
    </w:tbl>
    <w:p w14:paraId="2B243517" w14:textId="77777777" w:rsidR="00C61323" w:rsidRPr="00722A01" w:rsidRDefault="00C61323" w:rsidP="00E934CA">
      <w:pPr>
        <w:spacing w:before="0" w:after="0" w:line="259" w:lineRule="auto"/>
        <w:jc w:val="both"/>
        <w:rPr>
          <w:rFonts w:ascii="Aptos" w:hAnsi="Aptos" w:cstheme="majorHAnsi"/>
          <w:color w:val="000000" w:themeColor="text1"/>
          <w:sz w:val="22"/>
        </w:rPr>
      </w:pPr>
    </w:p>
    <w:p w14:paraId="1ACC4828" w14:textId="77777777" w:rsidR="006D7D31" w:rsidRPr="00722A01" w:rsidRDefault="006D7D31" w:rsidP="00E934CA">
      <w:pPr>
        <w:spacing w:before="0" w:after="0" w:line="259" w:lineRule="auto"/>
        <w:jc w:val="both"/>
        <w:rPr>
          <w:rFonts w:ascii="Aptos" w:hAnsi="Aptos" w:cstheme="majorHAnsi"/>
          <w:color w:val="000000" w:themeColor="text1"/>
          <w:sz w:val="22"/>
        </w:rPr>
      </w:pPr>
    </w:p>
    <w:p w14:paraId="26E6262B" w14:textId="5BC8CB43" w:rsidR="007362B1" w:rsidRPr="00722A01" w:rsidRDefault="00E43147" w:rsidP="00E934CA">
      <w:pPr>
        <w:spacing w:before="0" w:after="0" w:line="259" w:lineRule="auto"/>
        <w:jc w:val="both"/>
        <w:rPr>
          <w:rFonts w:ascii="Aptos" w:hAnsi="Aptos" w:cstheme="majorHAnsi"/>
          <w:color w:val="000000" w:themeColor="text1"/>
          <w:sz w:val="22"/>
        </w:rPr>
      </w:pPr>
      <w:r w:rsidRPr="00722A01">
        <w:rPr>
          <w:rFonts w:ascii="Aptos" w:hAnsi="Aptos" w:cstheme="majorHAnsi"/>
          <w:color w:val="000000" w:themeColor="text1"/>
          <w:sz w:val="22"/>
        </w:rPr>
        <w:t xml:space="preserve">Au regard des éléments que vous avez renseignés dans le livret de </w:t>
      </w:r>
      <w:r w:rsidRPr="00722A01">
        <w:rPr>
          <w:rFonts w:ascii="Aptos" w:hAnsi="Aptos" w:cstheme="majorHAnsi"/>
          <w:sz w:val="22"/>
        </w:rPr>
        <w:t>recevabilité</w:t>
      </w:r>
      <w:r w:rsidR="00FB2CA6" w:rsidRPr="00722A01">
        <w:rPr>
          <w:rFonts w:ascii="Aptos" w:hAnsi="Aptos" w:cstheme="majorHAnsi"/>
          <w:sz w:val="22"/>
        </w:rPr>
        <w:t xml:space="preserve"> (</w:t>
      </w:r>
      <w:proofErr w:type="spellStart"/>
      <w:r w:rsidR="00AA7928" w:rsidRPr="00722A01">
        <w:rPr>
          <w:rFonts w:ascii="Aptos" w:hAnsi="Aptos" w:cstheme="majorHAnsi"/>
          <w:sz w:val="22"/>
        </w:rPr>
        <w:t>cerfa</w:t>
      </w:r>
      <w:proofErr w:type="spellEnd"/>
      <w:r w:rsidR="00AA7928" w:rsidRPr="00722A01">
        <w:rPr>
          <w:rFonts w:ascii="Aptos" w:hAnsi="Aptos" w:cstheme="majorHAnsi"/>
          <w:sz w:val="22"/>
        </w:rPr>
        <w:t xml:space="preserve"> N°12818*02</w:t>
      </w:r>
      <w:r w:rsidR="00FB2CA6" w:rsidRPr="00722A01">
        <w:rPr>
          <w:rFonts w:ascii="Aptos" w:hAnsi="Aptos" w:cstheme="majorHAnsi"/>
          <w:sz w:val="22"/>
        </w:rPr>
        <w:t>)</w:t>
      </w:r>
      <w:r w:rsidRPr="00722A01">
        <w:rPr>
          <w:rFonts w:ascii="Aptos" w:hAnsi="Aptos" w:cstheme="majorHAnsi"/>
          <w:sz w:val="22"/>
        </w:rPr>
        <w:t xml:space="preserve">, </w:t>
      </w:r>
      <w:r w:rsidRPr="00722A01">
        <w:rPr>
          <w:rFonts w:ascii="Aptos" w:hAnsi="Aptos" w:cstheme="majorHAnsi"/>
          <w:color w:val="000000" w:themeColor="text1"/>
          <w:sz w:val="22"/>
        </w:rPr>
        <w:t xml:space="preserve">vous répondez aux conditions requises pour prétendre à la Validation des Acquis de l’Expérience en vue de l’obtention </w:t>
      </w:r>
      <w:r w:rsidR="00D26728" w:rsidRPr="00722A01">
        <w:rPr>
          <w:rFonts w:ascii="Aptos" w:hAnsi="Aptos" w:cstheme="majorHAnsi"/>
          <w:color w:val="000000" w:themeColor="text1"/>
          <w:sz w:val="22"/>
        </w:rPr>
        <w:t>du Certificat</w:t>
      </w:r>
      <w:r w:rsidR="008347D7" w:rsidRPr="00722A01">
        <w:rPr>
          <w:rFonts w:ascii="Aptos" w:hAnsi="Aptos" w:cstheme="majorHAnsi"/>
          <w:color w:val="000000" w:themeColor="text1"/>
          <w:sz w:val="22"/>
        </w:rPr>
        <w:t xml:space="preserve"> de Qualification Professionnelle </w:t>
      </w:r>
      <w:r w:rsidR="0027757D" w:rsidRPr="00722A01">
        <w:rPr>
          <w:rFonts w:ascii="Aptos" w:hAnsi="Aptos" w:cstheme="majorHAnsi"/>
          <w:color w:val="000000" w:themeColor="text1"/>
          <w:sz w:val="22"/>
        </w:rPr>
        <w:t>« </w:t>
      </w:r>
      <w:r w:rsidR="00722A01">
        <w:rPr>
          <w:rFonts w:ascii="Aptos" w:hAnsi="Aptos" w:cstheme="majorHAnsi"/>
          <w:color w:val="000000" w:themeColor="text1"/>
          <w:sz w:val="22"/>
        </w:rPr>
        <w:t xml:space="preserve">Opérateur qualifié en conduite et maintenance de machines d’embouteillage </w:t>
      </w:r>
      <w:r w:rsidR="008706DA">
        <w:rPr>
          <w:rFonts w:ascii="Aptos" w:hAnsi="Aptos" w:cstheme="majorHAnsi"/>
          <w:color w:val="000000" w:themeColor="text1"/>
          <w:sz w:val="22"/>
        </w:rPr>
        <w:t>ou</w:t>
      </w:r>
      <w:r w:rsidR="00722A01">
        <w:rPr>
          <w:rFonts w:ascii="Aptos" w:hAnsi="Aptos" w:cstheme="majorHAnsi"/>
          <w:color w:val="000000" w:themeColor="text1"/>
          <w:sz w:val="22"/>
        </w:rPr>
        <w:t xml:space="preserve"> de conditionnement</w:t>
      </w:r>
      <w:r w:rsidR="00610105" w:rsidRPr="00722A01">
        <w:rPr>
          <w:rFonts w:ascii="Aptos" w:hAnsi="Aptos" w:cstheme="majorHAnsi"/>
          <w:color w:val="000000" w:themeColor="text1"/>
          <w:sz w:val="22"/>
        </w:rPr>
        <w:t> »</w:t>
      </w:r>
      <w:r w:rsidR="00DF79D8" w:rsidRPr="00722A01">
        <w:rPr>
          <w:rFonts w:ascii="Aptos" w:hAnsi="Aptos" w:cstheme="majorHAnsi"/>
          <w:color w:val="000000" w:themeColor="text1"/>
          <w:sz w:val="22"/>
        </w:rPr>
        <w:t>.</w:t>
      </w:r>
    </w:p>
    <w:p w14:paraId="6653024E" w14:textId="77777777" w:rsidR="002D34A6" w:rsidRPr="00722A01" w:rsidRDefault="002D34A6" w:rsidP="00E934CA">
      <w:pPr>
        <w:spacing w:before="0" w:after="0" w:line="259" w:lineRule="auto"/>
        <w:jc w:val="both"/>
        <w:rPr>
          <w:rFonts w:ascii="Aptos" w:hAnsi="Aptos" w:cstheme="majorHAnsi"/>
          <w:color w:val="000000" w:themeColor="text1"/>
          <w:sz w:val="22"/>
        </w:rPr>
      </w:pPr>
    </w:p>
    <w:p w14:paraId="5A660DD3" w14:textId="182D2C53" w:rsidR="008347D7" w:rsidRPr="00722A01" w:rsidRDefault="0072274F" w:rsidP="00D10E4D">
      <w:p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V</w:t>
      </w:r>
      <w:r w:rsidR="00E43147" w:rsidRPr="00722A01">
        <w:rPr>
          <w:rFonts w:ascii="Aptos" w:hAnsi="Aptos" w:cstheme="majorHAnsi"/>
          <w:color w:val="000000" w:themeColor="text1"/>
          <w:sz w:val="22"/>
        </w:rPr>
        <w:t xml:space="preserve">ous </w:t>
      </w:r>
      <w:r w:rsidRPr="00722A01">
        <w:rPr>
          <w:rFonts w:ascii="Aptos" w:hAnsi="Aptos" w:cstheme="majorHAnsi"/>
          <w:color w:val="000000" w:themeColor="text1"/>
          <w:sz w:val="22"/>
        </w:rPr>
        <w:t>intégre</w:t>
      </w:r>
      <w:r w:rsidR="0027757D" w:rsidRPr="00722A01">
        <w:rPr>
          <w:rFonts w:ascii="Aptos" w:hAnsi="Aptos" w:cstheme="majorHAnsi"/>
          <w:color w:val="000000" w:themeColor="text1"/>
          <w:sz w:val="22"/>
        </w:rPr>
        <w:t>z</w:t>
      </w:r>
      <w:r w:rsidRPr="00722A01">
        <w:rPr>
          <w:rFonts w:ascii="Aptos" w:hAnsi="Aptos" w:cstheme="majorHAnsi"/>
          <w:color w:val="000000" w:themeColor="text1"/>
          <w:sz w:val="22"/>
        </w:rPr>
        <w:t xml:space="preserve"> donc </w:t>
      </w:r>
      <w:r w:rsidR="00E43147" w:rsidRPr="00722A01">
        <w:rPr>
          <w:rFonts w:ascii="Aptos" w:hAnsi="Aptos" w:cstheme="majorHAnsi"/>
          <w:color w:val="000000" w:themeColor="text1"/>
          <w:sz w:val="22"/>
        </w:rPr>
        <w:t xml:space="preserve">l’étape de validation de vos acquis. Vous allez remplir le dossier déclaratif, puis vous </w:t>
      </w:r>
      <w:r w:rsidR="00E43147" w:rsidRPr="00722A01">
        <w:rPr>
          <w:rFonts w:ascii="Aptos" w:hAnsi="Aptos" w:cstheme="majorHAnsi"/>
          <w:b/>
          <w:color w:val="000000" w:themeColor="text1"/>
          <w:sz w:val="22"/>
        </w:rPr>
        <w:t xml:space="preserve">présenter devant un jury </w:t>
      </w:r>
      <w:r w:rsidR="00FB2CA6" w:rsidRPr="00722A01">
        <w:rPr>
          <w:rFonts w:ascii="Aptos" w:hAnsi="Aptos" w:cstheme="majorHAnsi"/>
          <w:b/>
          <w:color w:val="000000" w:themeColor="text1"/>
          <w:sz w:val="22"/>
        </w:rPr>
        <w:t xml:space="preserve">de </w:t>
      </w:r>
      <w:r w:rsidR="00AE60AC" w:rsidRPr="00722A01">
        <w:rPr>
          <w:rFonts w:ascii="Aptos" w:hAnsi="Aptos" w:cstheme="majorHAnsi"/>
          <w:b/>
          <w:color w:val="000000" w:themeColor="text1"/>
          <w:sz w:val="22"/>
        </w:rPr>
        <w:t>certification</w:t>
      </w:r>
      <w:r w:rsidR="00FB2CA6" w:rsidRPr="00722A01">
        <w:rPr>
          <w:rFonts w:ascii="Aptos" w:hAnsi="Aptos" w:cstheme="majorHAnsi"/>
          <w:color w:val="000000" w:themeColor="text1"/>
          <w:sz w:val="22"/>
        </w:rPr>
        <w:t xml:space="preserve"> </w:t>
      </w:r>
      <w:r w:rsidR="00E43147" w:rsidRPr="00722A01">
        <w:rPr>
          <w:rFonts w:ascii="Aptos" w:hAnsi="Aptos" w:cstheme="majorHAnsi"/>
          <w:color w:val="000000" w:themeColor="text1"/>
          <w:sz w:val="22"/>
        </w:rPr>
        <w:t>pour une présentation orale et un entretien sous forme de questions-réponses avec le jury.</w:t>
      </w:r>
    </w:p>
    <w:p w14:paraId="6AB0F4D8" w14:textId="77777777" w:rsidR="00D119FB" w:rsidRPr="00722A01" w:rsidRDefault="00D119FB" w:rsidP="00E934CA">
      <w:pPr>
        <w:spacing w:before="0" w:after="0" w:line="259" w:lineRule="auto"/>
        <w:jc w:val="both"/>
        <w:rPr>
          <w:rFonts w:ascii="Aptos" w:hAnsi="Aptos" w:cstheme="majorHAnsi"/>
          <w:color w:val="000000" w:themeColor="text1"/>
          <w:sz w:val="22"/>
        </w:rPr>
      </w:pPr>
    </w:p>
    <w:p w14:paraId="21ADF81C" w14:textId="77777777" w:rsidR="00460537" w:rsidRPr="00722A01" w:rsidRDefault="00257186">
      <w:pPr>
        <w:pStyle w:val="Prco"/>
        <w:numPr>
          <w:ilvl w:val="0"/>
          <w:numId w:val="3"/>
        </w:numPr>
        <w:tabs>
          <w:tab w:val="clear" w:pos="720"/>
        </w:tabs>
        <w:ind w:left="567" w:hanging="567"/>
        <w:rPr>
          <w:rFonts w:ascii="Aptos" w:hAnsi="Aptos" w:cstheme="majorHAnsi"/>
          <w:b/>
          <w:i w:val="0"/>
          <w:color w:val="000000" w:themeColor="text1"/>
          <w:sz w:val="22"/>
        </w:rPr>
      </w:pPr>
      <w:r w:rsidRPr="00722A01">
        <w:rPr>
          <w:rFonts w:ascii="Aptos" w:hAnsi="Aptos" w:cstheme="majorHAnsi"/>
          <w:b/>
          <w:i w:val="0"/>
          <w:color w:val="000000" w:themeColor="text1"/>
          <w:sz w:val="22"/>
        </w:rPr>
        <w:t>Quelques conseils</w:t>
      </w:r>
      <w:r w:rsidR="00826DA4" w:rsidRPr="00722A01">
        <w:rPr>
          <w:rFonts w:ascii="Aptos" w:hAnsi="Aptos" w:cstheme="majorHAnsi"/>
          <w:b/>
          <w:i w:val="0"/>
          <w:color w:val="000000" w:themeColor="text1"/>
          <w:sz w:val="22"/>
        </w:rPr>
        <w:t xml:space="preserve"> pour vous guider dans la rédaction de votre dossier :</w:t>
      </w:r>
    </w:p>
    <w:p w14:paraId="17F55126" w14:textId="07B7FA53" w:rsidR="001B6A66" w:rsidRPr="00722A01" w:rsidRDefault="003F5E76" w:rsidP="00E56285">
      <w:pPr>
        <w:autoSpaceDE w:val="0"/>
        <w:autoSpaceDN w:val="0"/>
        <w:adjustRightInd w:val="0"/>
        <w:spacing w:after="0"/>
        <w:jc w:val="both"/>
        <w:rPr>
          <w:rFonts w:ascii="Aptos" w:hAnsi="Aptos" w:cstheme="majorHAnsi"/>
          <w:bCs/>
          <w:color w:val="000000" w:themeColor="text1"/>
          <w:sz w:val="22"/>
        </w:rPr>
      </w:pPr>
      <w:r w:rsidRPr="00722A01">
        <w:rPr>
          <w:rFonts w:ascii="Aptos" w:hAnsi="Aptos" w:cstheme="majorHAnsi"/>
          <w:color w:val="000000"/>
          <w:sz w:val="22"/>
        </w:rPr>
        <w:t xml:space="preserve">Le livret 2 (dossier déclaratif) </w:t>
      </w:r>
      <w:r w:rsidR="00D26728" w:rsidRPr="00722A01">
        <w:rPr>
          <w:rFonts w:ascii="Aptos" w:hAnsi="Aptos" w:cstheme="majorHAnsi"/>
          <w:color w:val="000000"/>
          <w:sz w:val="22"/>
        </w:rPr>
        <w:t>porte sur</w:t>
      </w:r>
      <w:r w:rsidR="00951C55" w:rsidRPr="00722A01">
        <w:rPr>
          <w:rFonts w:ascii="Aptos" w:hAnsi="Aptos" w:cstheme="majorHAnsi"/>
          <w:color w:val="000000"/>
          <w:sz w:val="22"/>
        </w:rPr>
        <w:t xml:space="preserve"> </w:t>
      </w:r>
      <w:r w:rsidR="00722A01">
        <w:rPr>
          <w:rFonts w:ascii="Aptos" w:hAnsi="Aptos" w:cstheme="majorHAnsi"/>
          <w:b/>
          <w:color w:val="000000" w:themeColor="text1"/>
          <w:sz w:val="22"/>
        </w:rPr>
        <w:t>3</w:t>
      </w:r>
      <w:r w:rsidR="00951C55" w:rsidRPr="00722A01">
        <w:rPr>
          <w:rFonts w:ascii="Aptos" w:hAnsi="Aptos" w:cstheme="majorHAnsi"/>
          <w:b/>
          <w:color w:val="000000" w:themeColor="text1"/>
          <w:sz w:val="22"/>
        </w:rPr>
        <w:t xml:space="preserve"> blocs </w:t>
      </w:r>
      <w:r w:rsidR="00BF505C" w:rsidRPr="00722A01">
        <w:rPr>
          <w:rFonts w:ascii="Aptos" w:hAnsi="Aptos" w:cstheme="majorHAnsi"/>
          <w:b/>
          <w:color w:val="000000" w:themeColor="text1"/>
          <w:sz w:val="22"/>
        </w:rPr>
        <w:t xml:space="preserve">de compétences obligatoires </w:t>
      </w:r>
      <w:r w:rsidR="00E069A0" w:rsidRPr="00722A01">
        <w:rPr>
          <w:rFonts w:ascii="Aptos" w:hAnsi="Aptos" w:cstheme="majorHAnsi"/>
          <w:b/>
          <w:color w:val="000000" w:themeColor="text1"/>
          <w:sz w:val="22"/>
        </w:rPr>
        <w:t xml:space="preserve">pour obtenir </w:t>
      </w:r>
      <w:r w:rsidR="00BF505C" w:rsidRPr="00722A01">
        <w:rPr>
          <w:rFonts w:ascii="Aptos" w:hAnsi="Aptos" w:cstheme="majorHAnsi"/>
          <w:b/>
          <w:color w:val="000000" w:themeColor="text1"/>
          <w:sz w:val="22"/>
        </w:rPr>
        <w:t>l</w:t>
      </w:r>
      <w:r w:rsidR="00D26728" w:rsidRPr="00722A01">
        <w:rPr>
          <w:rFonts w:ascii="Aptos" w:hAnsi="Aptos" w:cstheme="majorHAnsi"/>
          <w:b/>
          <w:color w:val="000000" w:themeColor="text1"/>
          <w:sz w:val="22"/>
        </w:rPr>
        <w:t>e Certificat</w:t>
      </w:r>
      <w:r w:rsidR="001B6A66" w:rsidRPr="00722A01">
        <w:rPr>
          <w:rFonts w:ascii="Aptos" w:hAnsi="Aptos" w:cstheme="majorHAnsi"/>
          <w:b/>
          <w:color w:val="000000" w:themeColor="text1"/>
          <w:sz w:val="22"/>
        </w:rPr>
        <w:t xml:space="preserve"> de Qualification Professionnelle </w:t>
      </w:r>
      <w:r w:rsidR="00CA0775" w:rsidRPr="00722A01">
        <w:rPr>
          <w:rFonts w:ascii="Aptos" w:hAnsi="Aptos" w:cstheme="majorHAnsi"/>
          <w:b/>
          <w:color w:val="000000" w:themeColor="text1"/>
          <w:sz w:val="22"/>
        </w:rPr>
        <w:t>« </w:t>
      </w:r>
      <w:r w:rsidR="00722A01">
        <w:rPr>
          <w:rFonts w:ascii="Aptos" w:hAnsi="Aptos" w:cstheme="majorHAnsi"/>
          <w:b/>
          <w:color w:val="000000" w:themeColor="text1"/>
          <w:sz w:val="22"/>
        </w:rPr>
        <w:t xml:space="preserve">Opérateur qualifié en conduite et maintenance de machines d’embouteillage </w:t>
      </w:r>
      <w:r w:rsidR="008706DA">
        <w:rPr>
          <w:rFonts w:ascii="Aptos" w:hAnsi="Aptos" w:cstheme="majorHAnsi"/>
          <w:b/>
          <w:color w:val="000000" w:themeColor="text1"/>
          <w:sz w:val="22"/>
        </w:rPr>
        <w:t>ou</w:t>
      </w:r>
      <w:r w:rsidR="00722A01">
        <w:rPr>
          <w:rFonts w:ascii="Aptos" w:hAnsi="Aptos" w:cstheme="majorHAnsi"/>
          <w:b/>
          <w:color w:val="000000" w:themeColor="text1"/>
          <w:sz w:val="22"/>
        </w:rPr>
        <w:t xml:space="preserve"> conditionnement</w:t>
      </w:r>
      <w:r w:rsidR="00C25ACD" w:rsidRPr="00722A01">
        <w:rPr>
          <w:rFonts w:ascii="Aptos" w:hAnsi="Aptos" w:cstheme="majorHAnsi"/>
          <w:b/>
          <w:color w:val="000000" w:themeColor="text1"/>
          <w:sz w:val="22"/>
        </w:rPr>
        <w:t> »</w:t>
      </w:r>
      <w:r w:rsidR="00BF505C" w:rsidRPr="00722A01">
        <w:rPr>
          <w:rFonts w:ascii="Aptos" w:hAnsi="Aptos" w:cstheme="majorHAnsi"/>
          <w:b/>
          <w:color w:val="000000" w:themeColor="text1"/>
          <w:sz w:val="22"/>
        </w:rPr>
        <w:t>.</w:t>
      </w:r>
      <w:r w:rsidR="001B6A66" w:rsidRPr="00722A01">
        <w:rPr>
          <w:rFonts w:ascii="Aptos" w:hAnsi="Aptos" w:cstheme="majorHAnsi"/>
          <w:b/>
          <w:color w:val="000000" w:themeColor="text1"/>
          <w:sz w:val="22"/>
        </w:rPr>
        <w:t xml:space="preserve"> </w:t>
      </w:r>
      <w:r w:rsidR="001B6A66" w:rsidRPr="00722A01">
        <w:rPr>
          <w:rFonts w:ascii="Aptos" w:hAnsi="Aptos" w:cstheme="majorHAnsi"/>
          <w:bCs/>
          <w:color w:val="000000" w:themeColor="text1"/>
          <w:sz w:val="22"/>
        </w:rPr>
        <w:t>Il est possible de mobiliser la VAE sur un, plusieurs ou la totalité des blocs de compétences, en cohérence avec l’expérience professionnelle précédemment acquise, les conclusions de la phase de recevabilité et les recommandations du certificateur, de l’organisme de formation habilité et/ou de l’accompagnateur VAE que vous avez sollicité.</w:t>
      </w:r>
    </w:p>
    <w:p w14:paraId="43B84DE2" w14:textId="77777777" w:rsidR="001B6A66" w:rsidRPr="00722A01" w:rsidRDefault="001B6A66" w:rsidP="00E56285">
      <w:pPr>
        <w:autoSpaceDE w:val="0"/>
        <w:autoSpaceDN w:val="0"/>
        <w:adjustRightInd w:val="0"/>
        <w:spacing w:after="0"/>
        <w:jc w:val="both"/>
        <w:rPr>
          <w:rFonts w:ascii="Aptos" w:hAnsi="Aptos" w:cstheme="majorHAnsi"/>
          <w:color w:val="000000"/>
          <w:sz w:val="22"/>
        </w:rPr>
      </w:pPr>
    </w:p>
    <w:p w14:paraId="49A407F9" w14:textId="795EF1A7" w:rsidR="00A76AD7" w:rsidRPr="00722A01" w:rsidRDefault="00E426EF" w:rsidP="001B6A66">
      <w:pPr>
        <w:spacing w:before="0" w:after="160" w:line="259" w:lineRule="auto"/>
        <w:rPr>
          <w:rFonts w:ascii="Aptos" w:hAnsi="Aptos" w:cstheme="majorHAnsi"/>
          <w:color w:val="000000" w:themeColor="text1"/>
          <w:sz w:val="22"/>
        </w:rPr>
      </w:pPr>
      <w:r w:rsidRPr="00722A01">
        <w:rPr>
          <w:rFonts w:ascii="Aptos" w:hAnsi="Aptos" w:cstheme="majorHAnsi"/>
          <w:color w:val="000000" w:themeColor="text1"/>
          <w:sz w:val="22"/>
        </w:rPr>
        <w:t>Pour chaque bloc de compétences, vous deve</w:t>
      </w:r>
      <w:r w:rsidR="00501A36" w:rsidRPr="00722A01">
        <w:rPr>
          <w:rFonts w:ascii="Aptos" w:hAnsi="Aptos" w:cstheme="majorHAnsi"/>
          <w:color w:val="000000" w:themeColor="text1"/>
          <w:sz w:val="22"/>
        </w:rPr>
        <w:t>z ex</w:t>
      </w:r>
      <w:r w:rsidR="00A05B26" w:rsidRPr="00722A01">
        <w:rPr>
          <w:rFonts w:ascii="Aptos" w:hAnsi="Aptos" w:cstheme="majorHAnsi"/>
          <w:color w:val="000000" w:themeColor="text1"/>
          <w:sz w:val="22"/>
        </w:rPr>
        <w:t xml:space="preserve">pliciter les activités dans </w:t>
      </w:r>
      <w:r w:rsidR="00501A36" w:rsidRPr="00722A01">
        <w:rPr>
          <w:rFonts w:ascii="Aptos" w:hAnsi="Aptos" w:cstheme="majorHAnsi"/>
          <w:color w:val="000000" w:themeColor="text1"/>
          <w:sz w:val="22"/>
        </w:rPr>
        <w:t>lesquelles vous mettez en œuvre ou avez mis en œuvre la</w:t>
      </w:r>
      <w:r w:rsidR="0029150D" w:rsidRPr="00722A01">
        <w:rPr>
          <w:rFonts w:ascii="Aptos" w:hAnsi="Aptos" w:cstheme="majorHAnsi"/>
          <w:color w:val="000000" w:themeColor="text1"/>
          <w:sz w:val="22"/>
        </w:rPr>
        <w:t xml:space="preserve"> ou les</w:t>
      </w:r>
      <w:r w:rsidR="00501A36" w:rsidRPr="00722A01">
        <w:rPr>
          <w:rFonts w:ascii="Aptos" w:hAnsi="Aptos" w:cstheme="majorHAnsi"/>
          <w:color w:val="000000" w:themeColor="text1"/>
          <w:sz w:val="22"/>
        </w:rPr>
        <w:t xml:space="preserve"> compétence</w:t>
      </w:r>
      <w:r w:rsidR="0029150D" w:rsidRPr="00722A01">
        <w:rPr>
          <w:rFonts w:ascii="Aptos" w:hAnsi="Aptos" w:cstheme="majorHAnsi"/>
          <w:color w:val="000000" w:themeColor="text1"/>
          <w:sz w:val="22"/>
        </w:rPr>
        <w:t>s</w:t>
      </w:r>
      <w:r w:rsidR="00501A36" w:rsidRPr="00722A01">
        <w:rPr>
          <w:rFonts w:ascii="Aptos" w:hAnsi="Aptos" w:cstheme="majorHAnsi"/>
          <w:color w:val="000000" w:themeColor="text1"/>
          <w:sz w:val="22"/>
        </w:rPr>
        <w:t>.</w:t>
      </w:r>
      <w:r w:rsidR="001B6A66" w:rsidRPr="00722A01">
        <w:rPr>
          <w:rFonts w:ascii="Aptos" w:hAnsi="Aptos" w:cstheme="majorHAnsi"/>
          <w:color w:val="000000" w:themeColor="text1"/>
          <w:sz w:val="22"/>
        </w:rPr>
        <w:t xml:space="preserve"> </w:t>
      </w:r>
      <w:r w:rsidR="001B6A66" w:rsidRPr="00722A01">
        <w:rPr>
          <w:rFonts w:ascii="Aptos" w:hAnsi="Aptos" w:cstheme="majorHAnsi"/>
          <w:color w:val="000000" w:themeColor="text1"/>
          <w:sz w:val="22"/>
        </w:rPr>
        <w:br/>
      </w:r>
      <w:r w:rsidR="00501A36" w:rsidRPr="00722A01">
        <w:rPr>
          <w:rFonts w:ascii="Aptos" w:hAnsi="Aptos" w:cstheme="majorHAnsi"/>
          <w:color w:val="000000" w:themeColor="text1"/>
          <w:sz w:val="22"/>
        </w:rPr>
        <w:t>Il ne s’agit pas d’énumérer une liste d’activités mais d’expliquer la ma</w:t>
      </w:r>
      <w:r w:rsidR="00A05B26" w:rsidRPr="00722A01">
        <w:rPr>
          <w:rFonts w:ascii="Aptos" w:hAnsi="Aptos" w:cstheme="majorHAnsi"/>
          <w:color w:val="000000" w:themeColor="text1"/>
          <w:sz w:val="22"/>
        </w:rPr>
        <w:t>î</w:t>
      </w:r>
      <w:r w:rsidR="00501A36" w:rsidRPr="00722A01">
        <w:rPr>
          <w:rFonts w:ascii="Aptos" w:hAnsi="Aptos" w:cstheme="majorHAnsi"/>
          <w:color w:val="000000" w:themeColor="text1"/>
          <w:sz w:val="22"/>
        </w:rPr>
        <w:t>trise de vos activités</w:t>
      </w:r>
      <w:r w:rsidR="00A76AD7" w:rsidRPr="00722A01">
        <w:rPr>
          <w:rFonts w:ascii="Aptos" w:hAnsi="Aptos" w:cstheme="majorHAnsi"/>
          <w:color w:val="000000" w:themeColor="text1"/>
          <w:sz w:val="22"/>
        </w:rPr>
        <w:t> :</w:t>
      </w:r>
    </w:p>
    <w:p w14:paraId="34D2AF9A" w14:textId="77777777" w:rsidR="00A76AD7" w:rsidRPr="00722A01" w:rsidRDefault="00A76AD7">
      <w:pPr>
        <w:numPr>
          <w:ilvl w:val="1"/>
          <w:numId w:val="4"/>
        </w:numPr>
        <w:spacing w:before="0" w:after="0" w:line="259" w:lineRule="auto"/>
        <w:ind w:left="993"/>
        <w:jc w:val="both"/>
        <w:rPr>
          <w:rFonts w:ascii="Aptos" w:hAnsi="Aptos" w:cstheme="majorHAnsi"/>
          <w:i/>
          <w:color w:val="000000" w:themeColor="text1"/>
        </w:rPr>
      </w:pPr>
      <w:r w:rsidRPr="00722A01">
        <w:rPr>
          <w:rFonts w:ascii="Aptos" w:hAnsi="Aptos" w:cstheme="majorHAnsi"/>
          <w:i/>
          <w:color w:val="000000" w:themeColor="text1"/>
        </w:rPr>
        <w:t xml:space="preserve">Comment </w:t>
      </w:r>
      <w:r w:rsidR="00501A36" w:rsidRPr="00722A01">
        <w:rPr>
          <w:rFonts w:ascii="Aptos" w:hAnsi="Aptos" w:cstheme="majorHAnsi"/>
          <w:i/>
          <w:color w:val="000000" w:themeColor="text1"/>
        </w:rPr>
        <w:t>avez</w:t>
      </w:r>
      <w:r w:rsidR="00A05B26" w:rsidRPr="00722A01">
        <w:rPr>
          <w:rFonts w:ascii="Aptos" w:hAnsi="Aptos" w:cstheme="majorHAnsi"/>
          <w:i/>
          <w:color w:val="000000" w:themeColor="text1"/>
        </w:rPr>
        <w:t>-vous</w:t>
      </w:r>
      <w:r w:rsidR="00501A36" w:rsidRPr="00722A01">
        <w:rPr>
          <w:rFonts w:ascii="Aptos" w:hAnsi="Aptos" w:cstheme="majorHAnsi"/>
          <w:i/>
          <w:color w:val="000000" w:themeColor="text1"/>
        </w:rPr>
        <w:t xml:space="preserve"> réalisé la ou les activités ?</w:t>
      </w:r>
    </w:p>
    <w:p w14:paraId="11A7801D" w14:textId="77777777" w:rsidR="00A76AD7" w:rsidRPr="00722A01" w:rsidRDefault="00A76AD7">
      <w:pPr>
        <w:numPr>
          <w:ilvl w:val="1"/>
          <w:numId w:val="4"/>
        </w:numPr>
        <w:spacing w:before="0" w:after="0" w:line="259" w:lineRule="auto"/>
        <w:ind w:left="993"/>
        <w:jc w:val="both"/>
        <w:rPr>
          <w:rFonts w:ascii="Aptos" w:hAnsi="Aptos" w:cstheme="majorHAnsi"/>
          <w:i/>
          <w:color w:val="000000" w:themeColor="text1"/>
        </w:rPr>
      </w:pPr>
      <w:r w:rsidRPr="00722A01">
        <w:rPr>
          <w:rFonts w:ascii="Aptos" w:hAnsi="Aptos" w:cstheme="majorHAnsi"/>
          <w:i/>
          <w:color w:val="000000" w:themeColor="text1"/>
        </w:rPr>
        <w:t>Pourquoi</w:t>
      </w:r>
      <w:r w:rsidR="00C60FBB" w:rsidRPr="00722A01">
        <w:rPr>
          <w:rFonts w:ascii="Aptos" w:hAnsi="Aptos" w:cstheme="majorHAnsi"/>
          <w:i/>
          <w:color w:val="000000" w:themeColor="text1"/>
        </w:rPr>
        <w:t xml:space="preserve"> l’avez-</w:t>
      </w:r>
      <w:r w:rsidR="00A05B26" w:rsidRPr="00722A01">
        <w:rPr>
          <w:rFonts w:ascii="Aptos" w:hAnsi="Aptos" w:cstheme="majorHAnsi"/>
          <w:i/>
          <w:color w:val="000000" w:themeColor="text1"/>
        </w:rPr>
        <w:t xml:space="preserve">vous </w:t>
      </w:r>
      <w:r w:rsidR="00501A36" w:rsidRPr="00722A01">
        <w:rPr>
          <w:rFonts w:ascii="Aptos" w:hAnsi="Aptos" w:cstheme="majorHAnsi"/>
          <w:i/>
          <w:color w:val="000000" w:themeColor="text1"/>
        </w:rPr>
        <w:t>réalisée de cette manière ?</w:t>
      </w:r>
    </w:p>
    <w:p w14:paraId="61EA91DB" w14:textId="77777777" w:rsidR="00A76AD7" w:rsidRPr="00722A01" w:rsidRDefault="00A76AD7">
      <w:pPr>
        <w:numPr>
          <w:ilvl w:val="1"/>
          <w:numId w:val="4"/>
        </w:numPr>
        <w:spacing w:before="0" w:after="0" w:line="259" w:lineRule="auto"/>
        <w:ind w:left="993"/>
        <w:jc w:val="both"/>
        <w:rPr>
          <w:rFonts w:ascii="Aptos" w:hAnsi="Aptos" w:cstheme="majorHAnsi"/>
          <w:i/>
          <w:color w:val="000000" w:themeColor="text1"/>
        </w:rPr>
      </w:pPr>
      <w:r w:rsidRPr="00722A01">
        <w:rPr>
          <w:rFonts w:ascii="Aptos" w:hAnsi="Aptos" w:cstheme="majorHAnsi"/>
          <w:i/>
          <w:color w:val="000000" w:themeColor="text1"/>
        </w:rPr>
        <w:t xml:space="preserve">Quels étaient les difficultés et les points de vigilance à observer ? </w:t>
      </w:r>
    </w:p>
    <w:p w14:paraId="7EEA56AC" w14:textId="77777777" w:rsidR="00A76AD7" w:rsidRPr="00722A01" w:rsidRDefault="00A76AD7">
      <w:pPr>
        <w:numPr>
          <w:ilvl w:val="1"/>
          <w:numId w:val="4"/>
        </w:numPr>
        <w:spacing w:before="0" w:after="0" w:line="259" w:lineRule="auto"/>
        <w:ind w:left="993"/>
        <w:jc w:val="both"/>
        <w:rPr>
          <w:rFonts w:ascii="Aptos" w:hAnsi="Aptos" w:cstheme="majorHAnsi"/>
          <w:i/>
          <w:color w:val="000000" w:themeColor="text1"/>
        </w:rPr>
      </w:pPr>
      <w:r w:rsidRPr="00722A01">
        <w:rPr>
          <w:rFonts w:ascii="Aptos" w:hAnsi="Aptos" w:cstheme="majorHAnsi"/>
          <w:i/>
          <w:color w:val="000000" w:themeColor="text1"/>
        </w:rPr>
        <w:t xml:space="preserve">Qu’est-ce qui permet de dire que ces activités se sont déroulées de façon satisfaisante ou insatisfaisante ? </w:t>
      </w:r>
    </w:p>
    <w:p w14:paraId="11D2DDC5" w14:textId="4C01077A" w:rsidR="008347D7" w:rsidRPr="00722A01" w:rsidRDefault="00A76AD7">
      <w:pPr>
        <w:numPr>
          <w:ilvl w:val="1"/>
          <w:numId w:val="4"/>
        </w:numPr>
        <w:spacing w:before="0" w:after="0" w:line="259" w:lineRule="auto"/>
        <w:ind w:left="993"/>
        <w:jc w:val="both"/>
        <w:rPr>
          <w:rFonts w:ascii="Aptos" w:hAnsi="Aptos" w:cstheme="majorHAnsi"/>
          <w:i/>
          <w:color w:val="000000" w:themeColor="text1"/>
        </w:rPr>
      </w:pPr>
      <w:r w:rsidRPr="00722A01">
        <w:rPr>
          <w:rFonts w:ascii="Aptos" w:hAnsi="Aptos" w:cstheme="majorHAnsi"/>
          <w:i/>
          <w:color w:val="000000" w:themeColor="text1"/>
        </w:rPr>
        <w:t xml:space="preserve">Quels ont été les résultats ? </w:t>
      </w:r>
      <w:r w:rsidR="001B6A66" w:rsidRPr="00722A01">
        <w:rPr>
          <w:rFonts w:ascii="Aptos" w:hAnsi="Aptos" w:cstheme="majorHAnsi"/>
          <w:i/>
          <w:color w:val="000000" w:themeColor="text1"/>
        </w:rPr>
        <w:t>e</w:t>
      </w:r>
      <w:r w:rsidR="008347D7" w:rsidRPr="00722A01">
        <w:rPr>
          <w:rFonts w:ascii="Aptos" w:hAnsi="Aptos" w:cstheme="majorHAnsi"/>
          <w:i/>
          <w:color w:val="000000" w:themeColor="text1"/>
        </w:rPr>
        <w:t>tc.</w:t>
      </w:r>
    </w:p>
    <w:p w14:paraId="3E0A50E0" w14:textId="77777777" w:rsidR="00C60FBB" w:rsidRPr="00722A01" w:rsidRDefault="00C60FBB" w:rsidP="00C60FBB">
      <w:pPr>
        <w:spacing w:before="0" w:after="0" w:line="259" w:lineRule="auto"/>
        <w:ind w:left="1790"/>
        <w:jc w:val="both"/>
        <w:rPr>
          <w:rFonts w:ascii="Aptos" w:hAnsi="Aptos" w:cstheme="majorHAnsi"/>
          <w:i/>
          <w:color w:val="000000" w:themeColor="text1"/>
        </w:rPr>
      </w:pPr>
    </w:p>
    <w:p w14:paraId="60F16AAE" w14:textId="4EDCEE8D" w:rsidR="00257186" w:rsidRPr="00722A01" w:rsidRDefault="00257186" w:rsidP="001B6A66">
      <w:pPr>
        <w:spacing w:before="0" w:after="160" w:line="259" w:lineRule="auto"/>
        <w:jc w:val="both"/>
        <w:rPr>
          <w:rFonts w:ascii="Aptos" w:hAnsi="Aptos" w:cstheme="majorHAnsi"/>
          <w:sz w:val="22"/>
        </w:rPr>
      </w:pPr>
      <w:r w:rsidRPr="00722A01">
        <w:rPr>
          <w:rFonts w:ascii="Aptos" w:hAnsi="Aptos" w:cstheme="majorHAnsi"/>
          <w:color w:val="000000" w:themeColor="text1"/>
          <w:sz w:val="22"/>
        </w:rPr>
        <w:t xml:space="preserve">La rédaction est individuelle et personnelle. Vous devez vous inspirer de plusieurs situations professionnelles vécues. Le dossier peut être complété en annexe par des </w:t>
      </w:r>
      <w:r w:rsidR="008D1295" w:rsidRPr="00722A01">
        <w:rPr>
          <w:rFonts w:ascii="Aptos" w:hAnsi="Aptos" w:cstheme="majorHAnsi"/>
          <w:sz w:val="22"/>
        </w:rPr>
        <w:t>documents</w:t>
      </w:r>
      <w:r w:rsidR="001B6A66" w:rsidRPr="00722A01">
        <w:rPr>
          <w:rFonts w:ascii="Aptos" w:hAnsi="Aptos" w:cstheme="majorHAnsi"/>
          <w:sz w:val="22"/>
        </w:rPr>
        <w:t xml:space="preserve">, </w:t>
      </w:r>
      <w:r w:rsidR="008D1295" w:rsidRPr="00722A01">
        <w:rPr>
          <w:rFonts w:ascii="Aptos" w:hAnsi="Aptos" w:cstheme="majorHAnsi"/>
          <w:sz w:val="22"/>
        </w:rPr>
        <w:t>photos de vos lieux de travail</w:t>
      </w:r>
      <w:r w:rsidR="001B6A66" w:rsidRPr="00722A01">
        <w:rPr>
          <w:rFonts w:ascii="Aptos" w:hAnsi="Aptos" w:cstheme="majorHAnsi"/>
          <w:sz w:val="22"/>
        </w:rPr>
        <w:t xml:space="preserve"> et toute preuve permettant d’attester de votre expérience professionnelle et son adéquation avec les compétences visées par le référentiel.</w:t>
      </w:r>
    </w:p>
    <w:p w14:paraId="4A8FE147" w14:textId="77777777" w:rsidR="006D7D31" w:rsidRPr="00722A01" w:rsidRDefault="006D7D31" w:rsidP="001B6A66">
      <w:pPr>
        <w:spacing w:before="0" w:after="160" w:line="259" w:lineRule="auto"/>
        <w:jc w:val="both"/>
        <w:rPr>
          <w:rFonts w:ascii="Aptos" w:hAnsi="Aptos" w:cstheme="majorHAnsi"/>
          <w:sz w:val="22"/>
        </w:rPr>
      </w:pPr>
      <w:r w:rsidRPr="00722A01">
        <w:rPr>
          <w:rFonts w:ascii="Aptos" w:hAnsi="Aptos" w:cstheme="majorHAnsi"/>
          <w:sz w:val="22"/>
        </w:rPr>
        <w:t xml:space="preserve">Le format de ce dossier est libre et non-limité en termes de nombre de pages. Vous devez cependant fournir les preuves nécessaires et adaptées afin que le jury puisse juger de la totalité de vos compétences. </w:t>
      </w:r>
    </w:p>
    <w:p w14:paraId="73CCD997" w14:textId="2FCC456B" w:rsidR="008347D7" w:rsidRPr="00722A01" w:rsidRDefault="00632E0B" w:rsidP="001B6A66">
      <w:pPr>
        <w:spacing w:before="0" w:after="160" w:line="259" w:lineRule="auto"/>
        <w:jc w:val="both"/>
        <w:rPr>
          <w:rFonts w:ascii="Aptos" w:hAnsi="Aptos" w:cstheme="majorHAnsi"/>
          <w:sz w:val="22"/>
        </w:rPr>
      </w:pPr>
      <w:r w:rsidRPr="00722A01">
        <w:rPr>
          <w:rFonts w:ascii="Aptos" w:hAnsi="Aptos" w:cstheme="majorHAnsi"/>
          <w:sz w:val="22"/>
        </w:rPr>
        <w:t>Vous pouvez fournir par exemple des preuves sous format vidéo/photo ou tout document (ex : évaluation de l’entreprise, attestations de formation, rapport de stage) prouvant votre maitrise professionnelle.</w:t>
      </w:r>
    </w:p>
    <w:p w14:paraId="50118DD9" w14:textId="4078C3BC" w:rsidR="008347D7" w:rsidRPr="00722A01" w:rsidRDefault="008347D7" w:rsidP="008347D7">
      <w:pPr>
        <w:spacing w:before="0" w:after="160" w:line="259" w:lineRule="auto"/>
        <w:ind w:left="-76"/>
        <w:jc w:val="both"/>
        <w:rPr>
          <w:rFonts w:ascii="Aptos" w:hAnsi="Aptos" w:cstheme="majorHAnsi"/>
          <w:color w:val="000000" w:themeColor="text1"/>
          <w:sz w:val="22"/>
        </w:rPr>
      </w:pPr>
      <w:r w:rsidRPr="00722A01">
        <w:rPr>
          <w:rFonts w:ascii="Aptos" w:hAnsi="Aptos" w:cstheme="majorHAnsi"/>
          <w:color w:val="000000" w:themeColor="text1"/>
          <w:sz w:val="22"/>
        </w:rPr>
        <w:t>Pour faire</w:t>
      </w:r>
      <w:r w:rsidR="006D7D31" w:rsidRPr="00722A01">
        <w:rPr>
          <w:rFonts w:ascii="Aptos" w:hAnsi="Aptos" w:cstheme="majorHAnsi"/>
          <w:color w:val="000000" w:themeColor="text1"/>
          <w:sz w:val="22"/>
        </w:rPr>
        <w:t xml:space="preserve"> votre dossier</w:t>
      </w:r>
      <w:r w:rsidRPr="00722A01">
        <w:rPr>
          <w:rFonts w:ascii="Aptos" w:hAnsi="Aptos" w:cstheme="majorHAnsi"/>
          <w:color w:val="000000" w:themeColor="text1"/>
          <w:sz w:val="22"/>
        </w:rPr>
        <w:t>, vous pouvez vous appuyer sur :</w:t>
      </w:r>
    </w:p>
    <w:p w14:paraId="76A5B9DF" w14:textId="0CDC84AC" w:rsidR="008347D7" w:rsidRPr="00722A01" w:rsidRDefault="008347D7">
      <w:pPr>
        <w:pStyle w:val="Paragraphedeliste"/>
        <w:numPr>
          <w:ilvl w:val="0"/>
          <w:numId w:val="10"/>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lastRenderedPageBreak/>
        <w:t>Le référentiel d’activités, de compétences et d’évaluation fourni avec le livret 2 VAE, notamment disponible sur le site du certificateur</w:t>
      </w:r>
      <w:r w:rsidR="006D7D31" w:rsidRPr="00722A01">
        <w:rPr>
          <w:rFonts w:ascii="Aptos" w:hAnsi="Aptos" w:cstheme="majorHAnsi"/>
          <w:color w:val="000000" w:themeColor="text1"/>
          <w:sz w:val="22"/>
        </w:rPr>
        <w:t>.</w:t>
      </w:r>
    </w:p>
    <w:p w14:paraId="19BB80E8" w14:textId="1442191A" w:rsidR="001B6A66" w:rsidRPr="00722A01" w:rsidRDefault="001B6A66">
      <w:pPr>
        <w:pStyle w:val="Paragraphedeliste"/>
        <w:numPr>
          <w:ilvl w:val="0"/>
          <w:numId w:val="10"/>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Une grille de positionnement préalable au dossier vous permettant de vous évaluer </w:t>
      </w:r>
    </w:p>
    <w:p w14:paraId="2892701A" w14:textId="4DAC72D9" w:rsidR="00235676" w:rsidRDefault="008347D7" w:rsidP="00235676">
      <w:pPr>
        <w:pStyle w:val="Paragraphedeliste"/>
        <w:numPr>
          <w:ilvl w:val="0"/>
          <w:numId w:val="10"/>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Un accompagnement personnalisé en contactant l’organisme de formation habilité à vous suivre lors de votre démarche VAE ou en sélectionnant le professionnel habilité, listé sur la plateforme France VAE</w:t>
      </w:r>
      <w:r w:rsidR="006D7D31" w:rsidRPr="00722A01">
        <w:rPr>
          <w:rFonts w:ascii="Aptos" w:hAnsi="Aptos" w:cstheme="majorHAnsi"/>
          <w:color w:val="000000" w:themeColor="text1"/>
          <w:sz w:val="22"/>
        </w:rPr>
        <w:t>.</w:t>
      </w:r>
    </w:p>
    <w:p w14:paraId="7F8DED14" w14:textId="77777777" w:rsidR="00722A01" w:rsidRDefault="00722A01" w:rsidP="00722A01">
      <w:pPr>
        <w:spacing w:before="0" w:after="160" w:line="259" w:lineRule="auto"/>
        <w:jc w:val="both"/>
        <w:rPr>
          <w:rFonts w:ascii="Aptos" w:hAnsi="Aptos" w:cstheme="majorHAnsi"/>
          <w:color w:val="000000" w:themeColor="text1"/>
          <w:sz w:val="22"/>
        </w:rPr>
      </w:pPr>
    </w:p>
    <w:tbl>
      <w:tblPr>
        <w:tblStyle w:val="Grilledutableau"/>
        <w:tblW w:w="0" w:type="auto"/>
        <w:tblLook w:val="04A0" w:firstRow="1" w:lastRow="0" w:firstColumn="1" w:lastColumn="0" w:noHBand="0" w:noVBand="1"/>
      </w:tblPr>
      <w:tblGrid>
        <w:gridCol w:w="9628"/>
      </w:tblGrid>
      <w:tr w:rsidR="00722A01" w14:paraId="2E648147" w14:textId="77777777" w:rsidTr="00722A01">
        <w:tc>
          <w:tcPr>
            <w:tcW w:w="9628" w:type="dxa"/>
            <w:shd w:val="clear" w:color="auto" w:fill="002060"/>
          </w:tcPr>
          <w:p w14:paraId="5370EDED" w14:textId="73058A3F" w:rsidR="00722A01" w:rsidRPr="00722A01" w:rsidRDefault="00722A01" w:rsidP="00722A01">
            <w:pPr>
              <w:spacing w:before="0" w:after="160" w:line="259" w:lineRule="auto"/>
              <w:jc w:val="both"/>
              <w:rPr>
                <w:rFonts w:ascii="Aptos" w:hAnsi="Aptos" w:cstheme="majorHAnsi"/>
                <w:b/>
                <w:bCs/>
                <w:color w:val="FFFFFF" w:themeColor="background1"/>
                <w:sz w:val="22"/>
              </w:rPr>
            </w:pPr>
            <w:r w:rsidRPr="00722A01">
              <w:rPr>
                <w:rFonts w:ascii="Aptos" w:hAnsi="Aptos" w:cstheme="majorHAnsi"/>
                <w:b/>
                <w:bCs/>
                <w:color w:val="FFFFFF" w:themeColor="background1"/>
                <w:sz w:val="22"/>
              </w:rPr>
              <w:t xml:space="preserve">Bloc de compétences n°1 : Préparer les opérations de production de la ligne d’embouteillage </w:t>
            </w:r>
            <w:r w:rsidR="00786A0B">
              <w:rPr>
                <w:rFonts w:ascii="Aptos" w:hAnsi="Aptos" w:cstheme="majorHAnsi"/>
                <w:b/>
                <w:bCs/>
                <w:color w:val="FFFFFF" w:themeColor="background1"/>
                <w:sz w:val="22"/>
              </w:rPr>
              <w:t>ou</w:t>
            </w:r>
            <w:r w:rsidRPr="00722A01">
              <w:rPr>
                <w:rFonts w:ascii="Aptos" w:hAnsi="Aptos" w:cstheme="majorHAnsi"/>
                <w:b/>
                <w:bCs/>
                <w:color w:val="FFFFFF" w:themeColor="background1"/>
                <w:sz w:val="22"/>
              </w:rPr>
              <w:t xml:space="preserve"> de conditionnement en vins, spiritueux, jus de fruits et sirops</w:t>
            </w:r>
          </w:p>
        </w:tc>
      </w:tr>
      <w:tr w:rsidR="00722A01" w14:paraId="4D8A3439" w14:textId="77777777" w:rsidTr="00722A01">
        <w:tc>
          <w:tcPr>
            <w:tcW w:w="9628" w:type="dxa"/>
            <w:shd w:val="clear" w:color="auto" w:fill="FBE4D5" w:themeFill="accent2" w:themeFillTint="33"/>
          </w:tcPr>
          <w:p w14:paraId="3358F9CD" w14:textId="0652B350" w:rsidR="00722A01" w:rsidRPr="00704972" w:rsidRDefault="00722A01" w:rsidP="00722A01">
            <w:pPr>
              <w:rPr>
                <w:rFonts w:ascii="Aptos" w:hAnsi="Aptos" w:cstheme="majorHAnsi"/>
                <w:sz w:val="22"/>
                <w:szCs w:val="24"/>
              </w:rPr>
            </w:pPr>
            <w:r w:rsidRPr="00704972">
              <w:rPr>
                <w:rFonts w:ascii="Aptos" w:hAnsi="Aptos" w:cstheme="majorHAnsi"/>
                <w:b/>
                <w:bCs/>
                <w:sz w:val="22"/>
                <w:szCs w:val="24"/>
              </w:rPr>
              <w:t>Activité 1.1 – Organisation de l’activité d’embouteillage et de conditionnement des produits – 4 compétences</w:t>
            </w:r>
          </w:p>
          <w:p w14:paraId="77740BBB" w14:textId="77777777" w:rsidR="00722A01" w:rsidRPr="00704972" w:rsidRDefault="00722A01" w:rsidP="00722A01">
            <w:pPr>
              <w:pStyle w:val="Paragraphedeliste"/>
              <w:numPr>
                <w:ilvl w:val="0"/>
                <w:numId w:val="21"/>
              </w:numPr>
              <w:spacing w:before="0" w:after="160" w:line="259" w:lineRule="auto"/>
              <w:rPr>
                <w:rFonts w:ascii="Aptos" w:hAnsi="Aptos" w:cstheme="majorHAnsi"/>
                <w:sz w:val="22"/>
                <w:szCs w:val="24"/>
              </w:rPr>
            </w:pPr>
            <w:r w:rsidRPr="00704972">
              <w:rPr>
                <w:rFonts w:ascii="Aptos" w:hAnsi="Aptos" w:cstheme="majorHAnsi"/>
                <w:sz w:val="22"/>
                <w:szCs w:val="24"/>
              </w:rPr>
              <w:t>Analyse de l’ordre de fabrication, des documents techniques, des consignes spécifiques au produit fabriqué.</w:t>
            </w:r>
          </w:p>
          <w:p w14:paraId="39F2F21B" w14:textId="7E0D9BEE" w:rsidR="00722A01" w:rsidRPr="00704972" w:rsidRDefault="00722A01" w:rsidP="00722A01">
            <w:pPr>
              <w:pStyle w:val="Paragraphedeliste"/>
              <w:numPr>
                <w:ilvl w:val="0"/>
                <w:numId w:val="21"/>
              </w:numPr>
              <w:spacing w:before="0" w:after="160" w:line="259" w:lineRule="auto"/>
              <w:rPr>
                <w:rFonts w:ascii="Aptos" w:hAnsi="Aptos" w:cstheme="majorHAnsi"/>
                <w:sz w:val="22"/>
                <w:szCs w:val="24"/>
              </w:rPr>
            </w:pPr>
            <w:r w:rsidRPr="00704972">
              <w:rPr>
                <w:rFonts w:ascii="Aptos" w:hAnsi="Aptos" w:cstheme="majorHAnsi"/>
                <w:sz w:val="22"/>
                <w:szCs w:val="24"/>
              </w:rPr>
              <w:t>Sélection et port des équipement</w:t>
            </w:r>
            <w:r w:rsidR="00171E9B">
              <w:rPr>
                <w:rFonts w:ascii="Aptos" w:hAnsi="Aptos" w:cstheme="majorHAnsi"/>
                <w:sz w:val="22"/>
                <w:szCs w:val="24"/>
              </w:rPr>
              <w:t>s</w:t>
            </w:r>
            <w:r w:rsidRPr="00704972">
              <w:rPr>
                <w:rFonts w:ascii="Aptos" w:hAnsi="Aptos" w:cstheme="majorHAnsi"/>
                <w:sz w:val="22"/>
                <w:szCs w:val="24"/>
              </w:rPr>
              <w:t xml:space="preserve"> de protection individuelle et collective</w:t>
            </w:r>
          </w:p>
          <w:p w14:paraId="383EC250" w14:textId="77777777" w:rsidR="00722A01" w:rsidRPr="00704972" w:rsidRDefault="00722A01" w:rsidP="00722A01">
            <w:pPr>
              <w:pStyle w:val="Paragraphedeliste"/>
              <w:numPr>
                <w:ilvl w:val="0"/>
                <w:numId w:val="21"/>
              </w:numPr>
              <w:spacing w:before="0" w:after="160" w:line="259" w:lineRule="auto"/>
              <w:rPr>
                <w:rFonts w:ascii="Aptos" w:hAnsi="Aptos" w:cstheme="majorHAnsi"/>
                <w:sz w:val="22"/>
                <w:szCs w:val="24"/>
              </w:rPr>
            </w:pPr>
            <w:r w:rsidRPr="00704972">
              <w:rPr>
                <w:rFonts w:ascii="Aptos" w:hAnsi="Aptos" w:cstheme="majorHAnsi"/>
                <w:sz w:val="22"/>
                <w:szCs w:val="24"/>
              </w:rPr>
              <w:t>Application des procédures et normes en vigueur dans les vins, spiritueux, jus de fruits ou sirops.</w:t>
            </w:r>
          </w:p>
          <w:p w14:paraId="5AB13BFF" w14:textId="77777777" w:rsidR="00722A01" w:rsidRPr="00704972" w:rsidRDefault="00722A01" w:rsidP="00722A01">
            <w:pPr>
              <w:pStyle w:val="Paragraphedeliste"/>
              <w:numPr>
                <w:ilvl w:val="0"/>
                <w:numId w:val="21"/>
              </w:numPr>
              <w:spacing w:before="0" w:after="160" w:line="259" w:lineRule="auto"/>
              <w:rPr>
                <w:rFonts w:ascii="Aptos" w:hAnsi="Aptos" w:cstheme="majorHAnsi"/>
                <w:sz w:val="22"/>
                <w:szCs w:val="24"/>
              </w:rPr>
            </w:pPr>
            <w:r w:rsidRPr="00704972">
              <w:rPr>
                <w:rFonts w:ascii="Aptos" w:hAnsi="Aptos" w:cstheme="majorHAnsi"/>
                <w:sz w:val="22"/>
                <w:szCs w:val="24"/>
              </w:rPr>
              <w:t>Changement de format, de ligne ou de machine d’embouteillage et de conditionnement</w:t>
            </w:r>
          </w:p>
          <w:p w14:paraId="62F8FD59" w14:textId="77777777" w:rsidR="00722A01" w:rsidRPr="00704972" w:rsidRDefault="00722A01" w:rsidP="00722A01">
            <w:pPr>
              <w:pStyle w:val="Paragraphedeliste"/>
              <w:numPr>
                <w:ilvl w:val="0"/>
                <w:numId w:val="21"/>
              </w:numPr>
              <w:spacing w:before="0" w:after="160" w:line="259" w:lineRule="auto"/>
              <w:rPr>
                <w:rFonts w:ascii="Aptos" w:hAnsi="Aptos" w:cstheme="majorHAnsi"/>
                <w:sz w:val="22"/>
                <w:szCs w:val="24"/>
              </w:rPr>
            </w:pPr>
            <w:r w:rsidRPr="00704972">
              <w:rPr>
                <w:rFonts w:ascii="Aptos" w:hAnsi="Aptos" w:cstheme="majorHAnsi"/>
                <w:sz w:val="22"/>
                <w:szCs w:val="24"/>
              </w:rPr>
              <w:t>Approvisionnement en matières sèches, produits et consommables</w:t>
            </w:r>
          </w:p>
          <w:p w14:paraId="60C05503" w14:textId="79A2508C" w:rsidR="00722A01" w:rsidRPr="00722A01" w:rsidRDefault="00722A01" w:rsidP="00722A01">
            <w:pPr>
              <w:pStyle w:val="Paragraphedeliste"/>
              <w:numPr>
                <w:ilvl w:val="0"/>
                <w:numId w:val="21"/>
              </w:numPr>
              <w:spacing w:before="0" w:after="160" w:line="259" w:lineRule="auto"/>
              <w:rPr>
                <w:rFonts w:asciiTheme="majorHAnsi" w:hAnsiTheme="majorHAnsi" w:cstheme="majorHAnsi"/>
              </w:rPr>
            </w:pPr>
            <w:r w:rsidRPr="00704972">
              <w:rPr>
                <w:rFonts w:ascii="Aptos" w:hAnsi="Aptos" w:cstheme="majorHAnsi"/>
                <w:sz w:val="22"/>
                <w:szCs w:val="24"/>
              </w:rPr>
              <w:t>Vérification et entretien du poste de travail et des machines d’embouteillage et de conditionnement avant production</w:t>
            </w:r>
          </w:p>
        </w:tc>
      </w:tr>
    </w:tbl>
    <w:p w14:paraId="7DDEE226" w14:textId="77777777" w:rsidR="00722A01" w:rsidRDefault="00722A01" w:rsidP="00722A01">
      <w:pPr>
        <w:spacing w:before="0" w:after="160" w:line="259" w:lineRule="auto"/>
        <w:jc w:val="both"/>
        <w:rPr>
          <w:rFonts w:ascii="Aptos" w:hAnsi="Aptos" w:cstheme="majorHAnsi"/>
          <w:color w:val="000000" w:themeColor="text1"/>
          <w:sz w:val="22"/>
        </w:rPr>
      </w:pPr>
    </w:p>
    <w:p w14:paraId="3E507DF2" w14:textId="2AFAF41D" w:rsidR="001B6A66" w:rsidRPr="00722A01" w:rsidRDefault="001B6A66" w:rsidP="001B6A66">
      <w:p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Les preuves attendues pour les compétences de ce bloc de compétences sont :</w:t>
      </w:r>
    </w:p>
    <w:p w14:paraId="2B1B9239" w14:textId="1594DC57" w:rsidR="001B6A66" w:rsidRPr="00722A01" w:rsidRDefault="001B6A66">
      <w:pPr>
        <w:pStyle w:val="Paragraphedeliste"/>
        <w:numPr>
          <w:ilvl w:val="0"/>
          <w:numId w:val="11"/>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Une réponse argumentée aux questions suivantes</w:t>
      </w:r>
      <w:r w:rsidR="00722A01">
        <w:rPr>
          <w:rFonts w:ascii="Aptos" w:hAnsi="Aptos" w:cstheme="majorHAnsi"/>
          <w:color w:val="000000" w:themeColor="text1"/>
          <w:sz w:val="22"/>
        </w:rPr>
        <w:t> ;</w:t>
      </w:r>
    </w:p>
    <w:p w14:paraId="4EE75E44" w14:textId="0AA21E06" w:rsidR="00235676" w:rsidRPr="00722A01" w:rsidRDefault="00235676">
      <w:pPr>
        <w:pStyle w:val="Paragraphedeliste"/>
        <w:numPr>
          <w:ilvl w:val="0"/>
          <w:numId w:val="11"/>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Tout document illustrant les actions concernées par ce bloc de compétences (photographies,</w:t>
      </w:r>
      <w:r w:rsidR="00F4023D" w:rsidRPr="00722A01">
        <w:rPr>
          <w:rFonts w:ascii="Aptos" w:hAnsi="Aptos" w:cstheme="majorHAnsi"/>
          <w:color w:val="000000" w:themeColor="text1"/>
          <w:sz w:val="22"/>
        </w:rPr>
        <w:t xml:space="preserve"> vidéos, schémas,</w:t>
      </w:r>
      <w:r w:rsidRPr="00722A01">
        <w:rPr>
          <w:rFonts w:ascii="Aptos" w:hAnsi="Aptos" w:cstheme="majorHAnsi"/>
          <w:color w:val="000000" w:themeColor="text1"/>
          <w:sz w:val="22"/>
        </w:rPr>
        <w:t xml:space="preserve"> rapports, etc.).</w:t>
      </w:r>
    </w:p>
    <w:p w14:paraId="42420ABB" w14:textId="2E039094" w:rsidR="00235676" w:rsidRDefault="00722A01" w:rsidP="001B6A66">
      <w:pPr>
        <w:spacing w:before="0" w:after="160" w:line="259" w:lineRule="auto"/>
        <w:jc w:val="both"/>
        <w:rPr>
          <w:rFonts w:ascii="Aptos" w:hAnsi="Aptos" w:cstheme="majorHAnsi"/>
          <w:sz w:val="22"/>
        </w:rPr>
      </w:pPr>
      <w:r>
        <w:rPr>
          <w:rFonts w:ascii="Aptos" w:hAnsi="Aptos" w:cstheme="majorHAnsi"/>
          <w:sz w:val="22"/>
        </w:rPr>
        <w:t>Les questions auxquelles vous allez</w:t>
      </w:r>
      <w:r w:rsidR="001E434E">
        <w:rPr>
          <w:rFonts w:ascii="Aptos" w:hAnsi="Aptos" w:cstheme="majorHAnsi"/>
          <w:sz w:val="22"/>
        </w:rPr>
        <w:t xml:space="preserve"> entre autres</w:t>
      </w:r>
      <w:r>
        <w:rPr>
          <w:rFonts w:ascii="Aptos" w:hAnsi="Aptos" w:cstheme="majorHAnsi"/>
          <w:sz w:val="22"/>
        </w:rPr>
        <w:t xml:space="preserve"> répondre à travers ce bloc de compétences :</w:t>
      </w:r>
    </w:p>
    <w:p w14:paraId="3A8B4F84" w14:textId="0361B094" w:rsidR="00722A01" w:rsidRDefault="00722A01" w:rsidP="00722A01">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Quelles sont les étapes de préparation que vous réalisez sur votre poste ? Quelles informations recherchez-vous ? Que faites-vous lors</w:t>
      </w:r>
      <w:r w:rsidR="00704972">
        <w:rPr>
          <w:rFonts w:ascii="Aptos" w:hAnsi="Aptos" w:cstheme="majorHAnsi"/>
          <w:sz w:val="22"/>
        </w:rPr>
        <w:t>que les informations ne sont pas disponibles ?</w:t>
      </w:r>
    </w:p>
    <w:p w14:paraId="3949DA87" w14:textId="0F2ED472" w:rsidR="00704972" w:rsidRDefault="00704972" w:rsidP="00722A01">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Quelles sont les procédures, normes et consignes spécifiques que vous devez suivre ? Que faites-vous lorsque vous constatez que vos actions ne sont pas aux normes ? </w:t>
      </w:r>
    </w:p>
    <w:p w14:paraId="09D3E5B2" w14:textId="539614D2" w:rsidR="00704972" w:rsidRDefault="00704972" w:rsidP="00722A01">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Comment vous assurez-vous du bon format de la ligne ou des machines ? Que faites-vous en cas de mauvais format ? </w:t>
      </w:r>
    </w:p>
    <w:p w14:paraId="43F3CDAE" w14:textId="0DE283EE" w:rsidR="00465644" w:rsidRPr="00704972" w:rsidRDefault="00704972" w:rsidP="00704972">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De quelle manière gérez-vous l’approvisionnement de la ligne ou des machines ? Quelles sont les informations et les procédures que vous observez et de quelle manière ?</w:t>
      </w:r>
    </w:p>
    <w:p w14:paraId="02E60607" w14:textId="4D81E3D4" w:rsidR="00704972" w:rsidRPr="00722A01" w:rsidRDefault="0079096F" w:rsidP="00AE317D">
      <w:pPr>
        <w:pBdr>
          <w:top w:val="single" w:sz="4" w:space="1" w:color="auto"/>
          <w:left w:val="single" w:sz="4" w:space="4" w:color="auto"/>
          <w:bottom w:val="single" w:sz="4" w:space="1" w:color="auto"/>
          <w:right w:val="single" w:sz="4" w:space="4" w:color="auto"/>
        </w:pBd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 xml:space="preserve">Selon vous, quelles sont les actions essentielles à mener lorsque vous </w:t>
      </w:r>
      <w:r w:rsidR="00704972">
        <w:rPr>
          <w:rFonts w:ascii="Aptos" w:hAnsi="Aptos" w:cstheme="majorHAnsi"/>
          <w:color w:val="000000" w:themeColor="text1"/>
          <w:sz w:val="22"/>
        </w:rPr>
        <w:t>préparez vos opérations de production ?</w:t>
      </w:r>
      <w:r w:rsidRPr="00722A01">
        <w:rPr>
          <w:rFonts w:ascii="Aptos" w:hAnsi="Aptos" w:cstheme="majorHAnsi"/>
          <w:color w:val="000000" w:themeColor="text1"/>
          <w:sz w:val="22"/>
        </w:rPr>
        <w:t xml:space="preserve"> Quelles sont les </w:t>
      </w:r>
      <w:r w:rsidR="00883EEE" w:rsidRPr="00722A01">
        <w:rPr>
          <w:rFonts w:ascii="Aptos" w:hAnsi="Aptos" w:cstheme="majorHAnsi"/>
          <w:color w:val="000000" w:themeColor="text1"/>
          <w:sz w:val="22"/>
        </w:rPr>
        <w:t xml:space="preserve">autres </w:t>
      </w:r>
      <w:r w:rsidRPr="00722A01">
        <w:rPr>
          <w:rFonts w:ascii="Aptos" w:hAnsi="Aptos" w:cstheme="majorHAnsi"/>
          <w:color w:val="000000" w:themeColor="text1"/>
          <w:sz w:val="22"/>
        </w:rPr>
        <w:t>informations et preuves nécessaires au jury d’évaluation de votre dossier VAE ?</w:t>
      </w:r>
    </w:p>
    <w:p w14:paraId="643A7A77" w14:textId="445EB95D" w:rsidR="0034478D" w:rsidRDefault="0034478D" w:rsidP="00173DAB">
      <w:pPr>
        <w:spacing w:before="0" w:after="0" w:line="256" w:lineRule="auto"/>
        <w:jc w:val="both"/>
        <w:rPr>
          <w:rFonts w:ascii="Aptos" w:hAnsi="Aptos" w:cstheme="majorHAnsi"/>
          <w:b/>
          <w:szCs w:val="20"/>
        </w:rPr>
      </w:pPr>
    </w:p>
    <w:p w14:paraId="00F9F6C3" w14:textId="107C3F61" w:rsidR="00C576A4" w:rsidRDefault="00C576A4" w:rsidP="00173DAB">
      <w:pPr>
        <w:spacing w:before="0" w:after="0" w:line="256" w:lineRule="auto"/>
        <w:jc w:val="both"/>
        <w:rPr>
          <w:rFonts w:ascii="Aptos" w:hAnsi="Aptos" w:cstheme="majorHAnsi"/>
          <w:b/>
          <w:szCs w:val="20"/>
        </w:rPr>
      </w:pPr>
    </w:p>
    <w:p w14:paraId="099829FC" w14:textId="2D8F5AF0" w:rsidR="00C576A4" w:rsidRDefault="00C576A4" w:rsidP="00173DAB">
      <w:pPr>
        <w:spacing w:before="0" w:after="0" w:line="256" w:lineRule="auto"/>
        <w:jc w:val="both"/>
        <w:rPr>
          <w:rFonts w:ascii="Aptos" w:hAnsi="Aptos" w:cstheme="majorHAnsi"/>
          <w:b/>
          <w:szCs w:val="20"/>
        </w:rPr>
      </w:pPr>
    </w:p>
    <w:p w14:paraId="36E4F5AC" w14:textId="77777777" w:rsidR="00704972" w:rsidRDefault="00704972" w:rsidP="00173DAB">
      <w:pPr>
        <w:spacing w:before="0" w:after="0" w:line="256" w:lineRule="auto"/>
        <w:jc w:val="both"/>
        <w:rPr>
          <w:rFonts w:ascii="Aptos" w:hAnsi="Aptos" w:cstheme="majorHAnsi"/>
          <w:b/>
          <w:szCs w:val="20"/>
        </w:rPr>
      </w:pPr>
    </w:p>
    <w:tbl>
      <w:tblPr>
        <w:tblStyle w:val="Grilledutableau"/>
        <w:tblW w:w="0" w:type="auto"/>
        <w:tblLook w:val="04A0" w:firstRow="1" w:lastRow="0" w:firstColumn="1" w:lastColumn="0" w:noHBand="0" w:noVBand="1"/>
      </w:tblPr>
      <w:tblGrid>
        <w:gridCol w:w="9628"/>
      </w:tblGrid>
      <w:tr w:rsidR="00704972" w14:paraId="3E9BB6EC" w14:textId="77777777" w:rsidTr="003A04A0">
        <w:tc>
          <w:tcPr>
            <w:tcW w:w="9628" w:type="dxa"/>
            <w:shd w:val="clear" w:color="auto" w:fill="002060"/>
          </w:tcPr>
          <w:p w14:paraId="118BE34D" w14:textId="07025603" w:rsidR="00704972" w:rsidRPr="00722A01" w:rsidRDefault="00704972" w:rsidP="003A04A0">
            <w:pPr>
              <w:spacing w:before="0" w:after="160" w:line="259" w:lineRule="auto"/>
              <w:jc w:val="both"/>
              <w:rPr>
                <w:rFonts w:ascii="Aptos" w:hAnsi="Aptos" w:cstheme="majorHAnsi"/>
                <w:b/>
                <w:bCs/>
                <w:color w:val="FFFFFF" w:themeColor="background1"/>
                <w:sz w:val="22"/>
              </w:rPr>
            </w:pPr>
            <w:r w:rsidRPr="00722A01">
              <w:rPr>
                <w:rFonts w:ascii="Aptos" w:hAnsi="Aptos" w:cstheme="majorHAnsi"/>
                <w:b/>
                <w:bCs/>
                <w:color w:val="FFFFFF" w:themeColor="background1"/>
                <w:sz w:val="22"/>
              </w:rPr>
              <w:lastRenderedPageBreak/>
              <w:t>Bloc de compétences n°</w:t>
            </w:r>
            <w:r>
              <w:rPr>
                <w:rFonts w:ascii="Aptos" w:hAnsi="Aptos" w:cstheme="majorHAnsi"/>
                <w:b/>
                <w:bCs/>
                <w:color w:val="FFFFFF" w:themeColor="background1"/>
                <w:sz w:val="22"/>
              </w:rPr>
              <w:t>2</w:t>
            </w:r>
            <w:r w:rsidRPr="00722A01">
              <w:rPr>
                <w:rFonts w:ascii="Aptos" w:hAnsi="Aptos" w:cstheme="majorHAnsi"/>
                <w:b/>
                <w:bCs/>
                <w:color w:val="FFFFFF" w:themeColor="background1"/>
                <w:sz w:val="22"/>
              </w:rPr>
              <w:t xml:space="preserve"> : </w:t>
            </w:r>
            <w:r>
              <w:rPr>
                <w:rFonts w:ascii="Aptos" w:hAnsi="Aptos" w:cstheme="majorHAnsi"/>
                <w:b/>
                <w:bCs/>
                <w:color w:val="FFFFFF" w:themeColor="background1"/>
                <w:sz w:val="22"/>
              </w:rPr>
              <w:t xml:space="preserve">Conduire une ou plusieurs machines d’une </w:t>
            </w:r>
            <w:r w:rsidRPr="00722A01">
              <w:rPr>
                <w:rFonts w:ascii="Aptos" w:hAnsi="Aptos" w:cstheme="majorHAnsi"/>
                <w:b/>
                <w:bCs/>
                <w:color w:val="FFFFFF" w:themeColor="background1"/>
                <w:sz w:val="22"/>
              </w:rPr>
              <w:t xml:space="preserve">ligne d’embouteillage </w:t>
            </w:r>
            <w:r w:rsidR="00786A0B">
              <w:rPr>
                <w:rFonts w:ascii="Aptos" w:hAnsi="Aptos" w:cstheme="majorHAnsi"/>
                <w:b/>
                <w:bCs/>
                <w:color w:val="FFFFFF" w:themeColor="background1"/>
                <w:sz w:val="22"/>
              </w:rPr>
              <w:t>ou</w:t>
            </w:r>
            <w:r w:rsidRPr="00722A01">
              <w:rPr>
                <w:rFonts w:ascii="Aptos" w:hAnsi="Aptos" w:cstheme="majorHAnsi"/>
                <w:b/>
                <w:bCs/>
                <w:color w:val="FFFFFF" w:themeColor="background1"/>
                <w:sz w:val="22"/>
              </w:rPr>
              <w:t xml:space="preserve"> de conditionnement en vins, spiritueux, jus de fruits </w:t>
            </w:r>
            <w:r>
              <w:rPr>
                <w:rFonts w:ascii="Aptos" w:hAnsi="Aptos" w:cstheme="majorHAnsi"/>
                <w:b/>
                <w:bCs/>
                <w:color w:val="FFFFFF" w:themeColor="background1"/>
                <w:sz w:val="22"/>
              </w:rPr>
              <w:t>ou</w:t>
            </w:r>
            <w:r w:rsidRPr="00722A01">
              <w:rPr>
                <w:rFonts w:ascii="Aptos" w:hAnsi="Aptos" w:cstheme="majorHAnsi"/>
                <w:b/>
                <w:bCs/>
                <w:color w:val="FFFFFF" w:themeColor="background1"/>
                <w:sz w:val="22"/>
              </w:rPr>
              <w:t xml:space="preserve"> sirops</w:t>
            </w:r>
          </w:p>
        </w:tc>
      </w:tr>
      <w:tr w:rsidR="00704972" w14:paraId="0BF96DE5" w14:textId="77777777" w:rsidTr="003A04A0">
        <w:tc>
          <w:tcPr>
            <w:tcW w:w="9628" w:type="dxa"/>
            <w:shd w:val="clear" w:color="auto" w:fill="FBE4D5" w:themeFill="accent2" w:themeFillTint="33"/>
          </w:tcPr>
          <w:p w14:paraId="57DF1FF0" w14:textId="77777777" w:rsidR="00704972" w:rsidRPr="00704972" w:rsidRDefault="00704972" w:rsidP="00704972">
            <w:pPr>
              <w:tabs>
                <w:tab w:val="left" w:pos="2750"/>
              </w:tabs>
              <w:rPr>
                <w:rFonts w:ascii="Aptos" w:hAnsi="Aptos" w:cstheme="majorHAnsi"/>
                <w:sz w:val="22"/>
              </w:rPr>
            </w:pPr>
            <w:r w:rsidRPr="00704972">
              <w:rPr>
                <w:rFonts w:ascii="Aptos" w:hAnsi="Aptos" w:cstheme="majorHAnsi"/>
                <w:b/>
                <w:bCs/>
                <w:sz w:val="22"/>
              </w:rPr>
              <w:t>Activité 2.1 – Réalisation de la conduite d’une machine ou d’une ligne d’embouteillage et de conditionnement en vins, spiritueux, jus de fruits ou sirops</w:t>
            </w:r>
            <w:r w:rsidRPr="00704972">
              <w:rPr>
                <w:rFonts w:ascii="Aptos" w:hAnsi="Aptos" w:cstheme="majorHAnsi"/>
                <w:sz w:val="22"/>
              </w:rPr>
              <w:t> :</w:t>
            </w:r>
          </w:p>
          <w:p w14:paraId="25D92D81" w14:textId="77777777" w:rsidR="00704972" w:rsidRPr="00704972" w:rsidRDefault="00704972" w:rsidP="00704972">
            <w:pPr>
              <w:pStyle w:val="Paragraphedeliste"/>
              <w:numPr>
                <w:ilvl w:val="0"/>
                <w:numId w:val="21"/>
              </w:numPr>
              <w:tabs>
                <w:tab w:val="left" w:pos="2750"/>
              </w:tabs>
              <w:spacing w:before="0" w:after="160" w:line="259" w:lineRule="auto"/>
              <w:rPr>
                <w:rFonts w:ascii="Aptos" w:hAnsi="Aptos" w:cstheme="majorHAnsi"/>
                <w:sz w:val="22"/>
              </w:rPr>
            </w:pPr>
            <w:r w:rsidRPr="00704972">
              <w:rPr>
                <w:rFonts w:ascii="Aptos" w:hAnsi="Aptos" w:cstheme="majorHAnsi"/>
                <w:sz w:val="22"/>
              </w:rPr>
              <w:t>Sélection du mode de production (normale, dégradée, pas à pas) d’une ou plusieurs machines d’embouteillage et de conditionnement</w:t>
            </w:r>
          </w:p>
          <w:p w14:paraId="17B3763F" w14:textId="77777777" w:rsidR="00704972" w:rsidRPr="00704972" w:rsidRDefault="00704972" w:rsidP="00704972">
            <w:pPr>
              <w:pStyle w:val="Paragraphedeliste"/>
              <w:numPr>
                <w:ilvl w:val="0"/>
                <w:numId w:val="21"/>
              </w:numPr>
              <w:tabs>
                <w:tab w:val="left" w:pos="2750"/>
              </w:tabs>
              <w:spacing w:before="0" w:after="160" w:line="259" w:lineRule="auto"/>
              <w:rPr>
                <w:rFonts w:ascii="Aptos" w:hAnsi="Aptos" w:cstheme="majorHAnsi"/>
                <w:sz w:val="22"/>
              </w:rPr>
            </w:pPr>
            <w:r w:rsidRPr="00704972">
              <w:rPr>
                <w:rFonts w:ascii="Aptos" w:hAnsi="Aptos" w:cstheme="majorHAnsi"/>
                <w:sz w:val="22"/>
              </w:rPr>
              <w:t>Arrêt de la machine selon les procédures d’arrêt normales ou d’urgences.</w:t>
            </w:r>
          </w:p>
          <w:p w14:paraId="5ACC1432" w14:textId="77777777" w:rsidR="00704972" w:rsidRPr="00704972" w:rsidRDefault="00704972" w:rsidP="00704972">
            <w:pPr>
              <w:pStyle w:val="Paragraphedeliste"/>
              <w:numPr>
                <w:ilvl w:val="0"/>
                <w:numId w:val="21"/>
              </w:numPr>
              <w:tabs>
                <w:tab w:val="left" w:pos="2750"/>
              </w:tabs>
              <w:spacing w:before="0" w:after="160" w:line="259" w:lineRule="auto"/>
              <w:rPr>
                <w:rFonts w:ascii="Aptos" w:hAnsi="Aptos" w:cstheme="majorHAnsi"/>
                <w:sz w:val="22"/>
              </w:rPr>
            </w:pPr>
            <w:r w:rsidRPr="00704972">
              <w:rPr>
                <w:rFonts w:ascii="Aptos" w:hAnsi="Aptos" w:cstheme="majorHAnsi"/>
                <w:sz w:val="22"/>
              </w:rPr>
              <w:t>Surveillance en continu du fonctionnement et du déroulement de la production sur la ou les machine(s).</w:t>
            </w:r>
          </w:p>
          <w:p w14:paraId="622F9CAD" w14:textId="77777777" w:rsidR="00704972" w:rsidRPr="00704972" w:rsidRDefault="00704972" w:rsidP="00704972">
            <w:pPr>
              <w:pStyle w:val="Paragraphedeliste"/>
              <w:numPr>
                <w:ilvl w:val="0"/>
                <w:numId w:val="21"/>
              </w:numPr>
              <w:tabs>
                <w:tab w:val="left" w:pos="2750"/>
              </w:tabs>
              <w:spacing w:before="0" w:after="160" w:line="259" w:lineRule="auto"/>
              <w:rPr>
                <w:rFonts w:ascii="Aptos" w:hAnsi="Aptos" w:cstheme="majorHAnsi"/>
                <w:sz w:val="22"/>
              </w:rPr>
            </w:pPr>
            <w:r w:rsidRPr="00704972">
              <w:rPr>
                <w:rFonts w:ascii="Aptos" w:hAnsi="Aptos" w:cstheme="majorHAnsi"/>
                <w:sz w:val="22"/>
              </w:rPr>
              <w:t>Approvisionnement en continu et si nécessaire en fonction de la production</w:t>
            </w:r>
          </w:p>
          <w:p w14:paraId="579A82DF" w14:textId="77777777" w:rsidR="00704972" w:rsidRPr="00704972" w:rsidRDefault="00704972" w:rsidP="00704972">
            <w:pPr>
              <w:pStyle w:val="Paragraphedeliste"/>
              <w:numPr>
                <w:ilvl w:val="0"/>
                <w:numId w:val="21"/>
              </w:numPr>
              <w:tabs>
                <w:tab w:val="left" w:pos="2750"/>
              </w:tabs>
              <w:spacing w:before="0" w:after="160" w:line="259" w:lineRule="auto"/>
              <w:rPr>
                <w:rFonts w:ascii="Aptos" w:hAnsi="Aptos" w:cstheme="majorHAnsi"/>
                <w:sz w:val="22"/>
              </w:rPr>
            </w:pPr>
            <w:r w:rsidRPr="00704972">
              <w:rPr>
                <w:rFonts w:ascii="Aptos" w:hAnsi="Aptos" w:cstheme="majorHAnsi"/>
                <w:sz w:val="22"/>
              </w:rPr>
              <w:t>Réalisation des réglages mécaniques, automatiques, robotiques.</w:t>
            </w:r>
          </w:p>
          <w:p w14:paraId="682C710A" w14:textId="5D9B7FAC" w:rsidR="00704972" w:rsidRPr="00704972" w:rsidRDefault="00704972" w:rsidP="00704972">
            <w:pPr>
              <w:pStyle w:val="Paragraphedeliste"/>
              <w:numPr>
                <w:ilvl w:val="0"/>
                <w:numId w:val="21"/>
              </w:numPr>
              <w:spacing w:before="0" w:after="160" w:line="259" w:lineRule="auto"/>
              <w:rPr>
                <w:rFonts w:ascii="Aptos" w:hAnsi="Aptos" w:cstheme="majorHAnsi"/>
                <w:sz w:val="22"/>
              </w:rPr>
            </w:pPr>
            <w:r w:rsidRPr="00704972">
              <w:rPr>
                <w:rFonts w:ascii="Aptos" w:hAnsi="Aptos" w:cstheme="majorHAnsi"/>
                <w:sz w:val="22"/>
              </w:rPr>
              <w:t>Réalisation des modifications en cas de dérive ou d’urgence</w:t>
            </w:r>
          </w:p>
        </w:tc>
      </w:tr>
      <w:tr w:rsidR="00704972" w14:paraId="771D4265" w14:textId="77777777" w:rsidTr="003A04A0">
        <w:tc>
          <w:tcPr>
            <w:tcW w:w="9628" w:type="dxa"/>
            <w:shd w:val="clear" w:color="auto" w:fill="FBE4D5" w:themeFill="accent2" w:themeFillTint="33"/>
          </w:tcPr>
          <w:p w14:paraId="4F895716" w14:textId="77777777" w:rsidR="00704972" w:rsidRPr="00704972" w:rsidRDefault="00704972" w:rsidP="00704972">
            <w:pPr>
              <w:rPr>
                <w:rFonts w:ascii="Aptos" w:hAnsi="Aptos" w:cstheme="majorHAnsi"/>
                <w:sz w:val="22"/>
              </w:rPr>
            </w:pPr>
            <w:r w:rsidRPr="00704972">
              <w:rPr>
                <w:rFonts w:ascii="Aptos" w:hAnsi="Aptos" w:cstheme="majorHAnsi"/>
                <w:b/>
                <w:bCs/>
                <w:sz w:val="22"/>
              </w:rPr>
              <w:t>Activité 2.2 – Réalisation des opérations de maintenance et d’entretien du poste de travail et des machines d’embouteillage et de conditionnement de son périmètre</w:t>
            </w:r>
            <w:r w:rsidRPr="00704972">
              <w:rPr>
                <w:rFonts w:ascii="Aptos" w:hAnsi="Aptos" w:cstheme="majorHAnsi"/>
                <w:sz w:val="22"/>
              </w:rPr>
              <w:t> :</w:t>
            </w:r>
          </w:p>
          <w:p w14:paraId="62DECA92" w14:textId="77777777" w:rsidR="00704972" w:rsidRPr="00704972" w:rsidRDefault="00704972" w:rsidP="00704972">
            <w:pPr>
              <w:pStyle w:val="Paragraphedeliste"/>
              <w:numPr>
                <w:ilvl w:val="0"/>
                <w:numId w:val="25"/>
              </w:numPr>
              <w:spacing w:before="0" w:after="160" w:line="259" w:lineRule="auto"/>
              <w:rPr>
                <w:rFonts w:ascii="Aptos" w:hAnsi="Aptos" w:cstheme="majorHAnsi"/>
                <w:sz w:val="22"/>
              </w:rPr>
            </w:pPr>
            <w:r w:rsidRPr="00704972">
              <w:rPr>
                <w:rFonts w:ascii="Aptos" w:hAnsi="Aptos" w:cstheme="majorHAnsi"/>
                <w:sz w:val="22"/>
              </w:rPr>
              <w:t xml:space="preserve">Réalisation d’opérations de maintenance préventive de premier niveau </w:t>
            </w:r>
          </w:p>
          <w:p w14:paraId="180E2C3E" w14:textId="77777777" w:rsidR="00704972" w:rsidRPr="00704972" w:rsidRDefault="00704972" w:rsidP="00704972">
            <w:pPr>
              <w:pStyle w:val="Paragraphedeliste"/>
              <w:numPr>
                <w:ilvl w:val="0"/>
                <w:numId w:val="25"/>
              </w:numPr>
              <w:spacing w:before="0" w:after="160" w:line="259" w:lineRule="auto"/>
              <w:rPr>
                <w:rFonts w:ascii="Aptos" w:hAnsi="Aptos" w:cstheme="majorHAnsi"/>
                <w:sz w:val="22"/>
              </w:rPr>
            </w:pPr>
            <w:r w:rsidRPr="00704972">
              <w:rPr>
                <w:rFonts w:ascii="Aptos" w:hAnsi="Aptos" w:cstheme="majorHAnsi"/>
                <w:sz w:val="22"/>
              </w:rPr>
              <w:t>Réalisation d’opérations de maintenance curative de premier niveau</w:t>
            </w:r>
          </w:p>
          <w:p w14:paraId="25229B4D" w14:textId="77777777" w:rsidR="00704972" w:rsidRPr="00704972" w:rsidRDefault="00704972" w:rsidP="00704972">
            <w:pPr>
              <w:pStyle w:val="Paragraphedeliste"/>
              <w:numPr>
                <w:ilvl w:val="0"/>
                <w:numId w:val="25"/>
              </w:numPr>
              <w:spacing w:before="0" w:after="160" w:line="259" w:lineRule="auto"/>
              <w:rPr>
                <w:rFonts w:ascii="Aptos" w:hAnsi="Aptos" w:cstheme="majorHAnsi"/>
                <w:sz w:val="22"/>
              </w:rPr>
            </w:pPr>
            <w:r w:rsidRPr="00704972">
              <w:rPr>
                <w:rFonts w:ascii="Aptos" w:hAnsi="Aptos" w:cstheme="majorHAnsi"/>
                <w:sz w:val="22"/>
              </w:rPr>
              <w:t>Application du plan de maintenance défini</w:t>
            </w:r>
          </w:p>
          <w:p w14:paraId="0CFD93D6" w14:textId="0E3F1558" w:rsidR="00704972" w:rsidRPr="00704972" w:rsidRDefault="00704972" w:rsidP="00704972">
            <w:pPr>
              <w:pStyle w:val="Paragraphedeliste"/>
              <w:numPr>
                <w:ilvl w:val="0"/>
                <w:numId w:val="25"/>
              </w:numPr>
              <w:spacing w:before="0" w:after="160" w:line="259" w:lineRule="auto"/>
              <w:rPr>
                <w:rFonts w:ascii="Aptos" w:hAnsi="Aptos" w:cstheme="majorHAnsi"/>
                <w:sz w:val="22"/>
              </w:rPr>
            </w:pPr>
            <w:r w:rsidRPr="00704972">
              <w:rPr>
                <w:rFonts w:ascii="Aptos" w:hAnsi="Aptos" w:cstheme="majorHAnsi"/>
                <w:sz w:val="22"/>
              </w:rPr>
              <w:t>Entretien du poste de travail et des machines d’embouteillage et de conditionnement pendant et après la production</w:t>
            </w:r>
          </w:p>
        </w:tc>
      </w:tr>
    </w:tbl>
    <w:p w14:paraId="224A3608" w14:textId="77777777" w:rsidR="00704972" w:rsidRDefault="00704972" w:rsidP="00173DAB">
      <w:pPr>
        <w:spacing w:before="0" w:after="0" w:line="256" w:lineRule="auto"/>
        <w:jc w:val="both"/>
        <w:rPr>
          <w:rFonts w:ascii="Aptos" w:hAnsi="Aptos" w:cstheme="majorHAnsi"/>
          <w:b/>
          <w:szCs w:val="20"/>
        </w:rPr>
      </w:pPr>
    </w:p>
    <w:p w14:paraId="52D6B288" w14:textId="77777777" w:rsidR="00704972" w:rsidRPr="00722A01" w:rsidRDefault="00704972" w:rsidP="00173DAB">
      <w:pPr>
        <w:spacing w:before="0" w:after="0" w:line="256" w:lineRule="auto"/>
        <w:jc w:val="both"/>
        <w:rPr>
          <w:rFonts w:ascii="Aptos" w:hAnsi="Aptos" w:cstheme="majorHAnsi"/>
          <w:b/>
          <w:szCs w:val="20"/>
        </w:rPr>
      </w:pPr>
    </w:p>
    <w:p w14:paraId="18521758" w14:textId="77777777" w:rsidR="001B6A66" w:rsidRPr="00722A01" w:rsidRDefault="001B6A66" w:rsidP="001B6A66">
      <w:p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Les preuves attendues pour les compétences de ce bloc de compétences sont :</w:t>
      </w:r>
    </w:p>
    <w:p w14:paraId="607A09F7" w14:textId="44E52898" w:rsidR="00562E48" w:rsidRPr="00722A01" w:rsidRDefault="00562E48">
      <w:pPr>
        <w:pStyle w:val="Paragraphedeliste"/>
        <w:numPr>
          <w:ilvl w:val="0"/>
          <w:numId w:val="11"/>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Une réponse argumentée aux questions suivantes </w:t>
      </w:r>
    </w:p>
    <w:p w14:paraId="7D598722" w14:textId="056E4902" w:rsidR="00704972" w:rsidRPr="00704972" w:rsidRDefault="00F4023D" w:rsidP="00704972">
      <w:pPr>
        <w:pStyle w:val="Paragraphedeliste"/>
        <w:numPr>
          <w:ilvl w:val="0"/>
          <w:numId w:val="11"/>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Tout document illustrant les actions concernées par ce bloc de compétences (photographies, vidéos, schémas, rapports, etc.).</w:t>
      </w:r>
    </w:p>
    <w:p w14:paraId="6D4ED7E5" w14:textId="16134CDE" w:rsidR="00704972" w:rsidRDefault="00704972" w:rsidP="00704972">
      <w:pPr>
        <w:spacing w:before="0" w:after="160" w:line="259" w:lineRule="auto"/>
        <w:jc w:val="both"/>
        <w:rPr>
          <w:rFonts w:ascii="Aptos" w:hAnsi="Aptos" w:cstheme="majorHAnsi"/>
          <w:sz w:val="22"/>
        </w:rPr>
      </w:pPr>
      <w:r>
        <w:rPr>
          <w:rFonts w:ascii="Aptos" w:hAnsi="Aptos" w:cstheme="majorHAnsi"/>
          <w:sz w:val="22"/>
        </w:rPr>
        <w:t>Les questions auxquelles vous allez</w:t>
      </w:r>
      <w:r w:rsidR="001E434E">
        <w:rPr>
          <w:rFonts w:ascii="Aptos" w:hAnsi="Aptos" w:cstheme="majorHAnsi"/>
          <w:sz w:val="22"/>
        </w:rPr>
        <w:t xml:space="preserve"> </w:t>
      </w:r>
      <w:proofErr w:type="spellStart"/>
      <w:r w:rsidR="001E434E">
        <w:rPr>
          <w:rFonts w:ascii="Aptos" w:hAnsi="Aptos" w:cstheme="majorHAnsi"/>
          <w:sz w:val="22"/>
        </w:rPr>
        <w:t>entre</w:t>
      </w:r>
      <w:proofErr w:type="spellEnd"/>
      <w:r w:rsidR="001E434E">
        <w:rPr>
          <w:rFonts w:ascii="Aptos" w:hAnsi="Aptos" w:cstheme="majorHAnsi"/>
          <w:sz w:val="22"/>
        </w:rPr>
        <w:t xml:space="preserve"> autres</w:t>
      </w:r>
      <w:r>
        <w:rPr>
          <w:rFonts w:ascii="Aptos" w:hAnsi="Aptos" w:cstheme="majorHAnsi"/>
          <w:sz w:val="22"/>
        </w:rPr>
        <w:t xml:space="preserve"> répondre à travers ce bloc de compétences :</w:t>
      </w:r>
    </w:p>
    <w:p w14:paraId="67175712" w14:textId="04EFD01B" w:rsidR="00704972" w:rsidRDefault="00704972" w:rsidP="00704972">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Comment gérez-vous la mise en production d’une ligne ou de machines d’embouteillage et de conditionnement ? Quelles précautions et actions devez-vous prendre en cas de mode dégradé ou pas</w:t>
      </w:r>
      <w:r w:rsidR="00171E9B">
        <w:rPr>
          <w:rFonts w:ascii="Aptos" w:hAnsi="Aptos" w:cstheme="majorHAnsi"/>
          <w:sz w:val="22"/>
        </w:rPr>
        <w:t>-à-</w:t>
      </w:r>
      <w:r>
        <w:rPr>
          <w:rFonts w:ascii="Aptos" w:hAnsi="Aptos" w:cstheme="majorHAnsi"/>
          <w:sz w:val="22"/>
        </w:rPr>
        <w:t>pas ?</w:t>
      </w:r>
    </w:p>
    <w:p w14:paraId="07C60005" w14:textId="0C66DC7A" w:rsidR="001E434E" w:rsidRDefault="001E434E" w:rsidP="00704972">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Quelles actions de surveillance et de contrôle réalisez-vous pendant la production ? Comment les réalisez-vous ? Quelles difficultés rencontrez-vous et comment les résolvez-vous ?</w:t>
      </w:r>
    </w:p>
    <w:p w14:paraId="62D42CA3" w14:textId="1B61BD07" w:rsidR="001E434E" w:rsidRDefault="001E434E" w:rsidP="00704972">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Quels types de réglages et de modifications pouvez-vous être amenés à faire ? Comment les réalisez-vous ? </w:t>
      </w:r>
    </w:p>
    <w:p w14:paraId="27005D67" w14:textId="29603216" w:rsidR="001E434E" w:rsidRPr="00704972" w:rsidRDefault="001E434E" w:rsidP="00704972">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Quelles opérations de maintenance (préventive, curative) pouvez-vous être amené à faire ? Comment les réalisez-vous ? Comment collaborez-vous avec les équipes de maintenance ? Quelles sont les limites de votre intervention ?</w:t>
      </w:r>
    </w:p>
    <w:p w14:paraId="057428CE" w14:textId="2C767BF5" w:rsidR="00704972" w:rsidRPr="00722A01" w:rsidRDefault="00704972" w:rsidP="00704972">
      <w:pPr>
        <w:pBdr>
          <w:top w:val="single" w:sz="4" w:space="1" w:color="auto"/>
          <w:left w:val="single" w:sz="4" w:space="4" w:color="auto"/>
          <w:bottom w:val="single" w:sz="4" w:space="1" w:color="auto"/>
          <w:right w:val="single" w:sz="4" w:space="4" w:color="auto"/>
        </w:pBd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 xml:space="preserve">Selon vous, quelles sont les actions essentielles à mener lorsque vous </w:t>
      </w:r>
      <w:r w:rsidR="001E434E">
        <w:rPr>
          <w:rFonts w:ascii="Aptos" w:hAnsi="Aptos" w:cstheme="majorHAnsi"/>
          <w:color w:val="000000" w:themeColor="text1"/>
          <w:sz w:val="22"/>
        </w:rPr>
        <w:t xml:space="preserve">conduisez une ligne ou des machines d’embouteillage et de conditionnement ? </w:t>
      </w:r>
      <w:r w:rsidRPr="00722A01">
        <w:rPr>
          <w:rFonts w:ascii="Aptos" w:hAnsi="Aptos" w:cstheme="majorHAnsi"/>
          <w:color w:val="000000" w:themeColor="text1"/>
          <w:sz w:val="22"/>
        </w:rPr>
        <w:t>Quelles sont les autres informations et preuves nécessaires au jury d’évaluation de votre dossier VAE ?</w:t>
      </w:r>
    </w:p>
    <w:p w14:paraId="544E2374" w14:textId="77777777" w:rsidR="00704972" w:rsidRPr="00722A01" w:rsidRDefault="00704972" w:rsidP="00704972">
      <w:pPr>
        <w:spacing w:before="0" w:after="0" w:line="256" w:lineRule="auto"/>
        <w:jc w:val="both"/>
        <w:rPr>
          <w:rFonts w:ascii="Aptos" w:hAnsi="Aptos" w:cstheme="majorHAnsi"/>
          <w:b/>
          <w:szCs w:val="20"/>
        </w:rPr>
      </w:pPr>
    </w:p>
    <w:p w14:paraId="54B2F0F5" w14:textId="77777777" w:rsidR="00704972" w:rsidRDefault="00704972" w:rsidP="00704972">
      <w:pPr>
        <w:pBdr>
          <w:bottom w:val="single" w:sz="4" w:space="1" w:color="auto"/>
        </w:pBdr>
        <w:spacing w:before="0" w:after="0" w:line="256" w:lineRule="auto"/>
        <w:jc w:val="both"/>
        <w:rPr>
          <w:rFonts w:ascii="Aptos" w:hAnsi="Aptos" w:cstheme="majorHAnsi"/>
          <w:b/>
          <w:szCs w:val="20"/>
        </w:rPr>
      </w:pPr>
    </w:p>
    <w:p w14:paraId="5E012755" w14:textId="77777777" w:rsidR="00704972" w:rsidRPr="00704972" w:rsidRDefault="00704972" w:rsidP="00704972">
      <w:pPr>
        <w:spacing w:before="0" w:after="160" w:line="259" w:lineRule="auto"/>
        <w:jc w:val="both"/>
        <w:rPr>
          <w:rFonts w:ascii="Aptos" w:hAnsi="Aptos" w:cstheme="majorHAnsi"/>
          <w:color w:val="000000" w:themeColor="text1"/>
          <w:sz w:val="22"/>
        </w:rPr>
      </w:pPr>
    </w:p>
    <w:tbl>
      <w:tblPr>
        <w:tblStyle w:val="Grilledutableau"/>
        <w:tblW w:w="0" w:type="auto"/>
        <w:tblLook w:val="04A0" w:firstRow="1" w:lastRow="0" w:firstColumn="1" w:lastColumn="0" w:noHBand="0" w:noVBand="1"/>
      </w:tblPr>
      <w:tblGrid>
        <w:gridCol w:w="9628"/>
      </w:tblGrid>
      <w:tr w:rsidR="001E434E" w14:paraId="17BACDEB" w14:textId="77777777" w:rsidTr="003A04A0">
        <w:tc>
          <w:tcPr>
            <w:tcW w:w="9628" w:type="dxa"/>
            <w:shd w:val="clear" w:color="auto" w:fill="002060"/>
          </w:tcPr>
          <w:p w14:paraId="3E0D1A68" w14:textId="32C3E25B" w:rsidR="001E434E" w:rsidRPr="00722A01" w:rsidRDefault="001E434E" w:rsidP="003A04A0">
            <w:pPr>
              <w:spacing w:before="0" w:after="160" w:line="259" w:lineRule="auto"/>
              <w:jc w:val="both"/>
              <w:rPr>
                <w:rFonts w:ascii="Aptos" w:hAnsi="Aptos" w:cstheme="majorHAnsi"/>
                <w:b/>
                <w:bCs/>
                <w:color w:val="FFFFFF" w:themeColor="background1"/>
                <w:sz w:val="22"/>
              </w:rPr>
            </w:pPr>
            <w:r w:rsidRPr="00722A01">
              <w:rPr>
                <w:rFonts w:ascii="Aptos" w:hAnsi="Aptos" w:cstheme="majorHAnsi"/>
                <w:b/>
                <w:bCs/>
                <w:color w:val="FFFFFF" w:themeColor="background1"/>
                <w:sz w:val="22"/>
              </w:rPr>
              <w:lastRenderedPageBreak/>
              <w:t>Bloc de compétences n°</w:t>
            </w:r>
            <w:r>
              <w:rPr>
                <w:rFonts w:ascii="Aptos" w:hAnsi="Aptos" w:cstheme="majorHAnsi"/>
                <w:b/>
                <w:bCs/>
                <w:color w:val="FFFFFF" w:themeColor="background1"/>
                <w:sz w:val="22"/>
              </w:rPr>
              <w:t>3</w:t>
            </w:r>
            <w:r w:rsidRPr="00722A01">
              <w:rPr>
                <w:rFonts w:ascii="Aptos" w:hAnsi="Aptos" w:cstheme="majorHAnsi"/>
                <w:b/>
                <w:bCs/>
                <w:color w:val="FFFFFF" w:themeColor="background1"/>
                <w:sz w:val="22"/>
              </w:rPr>
              <w:t xml:space="preserve"> : </w:t>
            </w:r>
            <w:r>
              <w:rPr>
                <w:rFonts w:ascii="Aptos" w:hAnsi="Aptos" w:cstheme="majorHAnsi"/>
                <w:b/>
                <w:bCs/>
                <w:color w:val="FFFFFF" w:themeColor="background1"/>
                <w:sz w:val="22"/>
              </w:rPr>
              <w:t>Assurer la qualité, la traçabilité et les procédures environnementales dans la production de vins, spiritueux, jus de fruits et sirops</w:t>
            </w:r>
          </w:p>
        </w:tc>
      </w:tr>
      <w:tr w:rsidR="001E434E" w14:paraId="43944268" w14:textId="77777777" w:rsidTr="003A04A0">
        <w:tc>
          <w:tcPr>
            <w:tcW w:w="9628" w:type="dxa"/>
            <w:shd w:val="clear" w:color="auto" w:fill="FBE4D5" w:themeFill="accent2" w:themeFillTint="33"/>
          </w:tcPr>
          <w:p w14:paraId="0475D88A" w14:textId="77777777" w:rsidR="001E434E" w:rsidRPr="001E434E" w:rsidRDefault="001E434E" w:rsidP="001E434E">
            <w:pPr>
              <w:rPr>
                <w:rFonts w:ascii="Aptos" w:hAnsi="Aptos" w:cstheme="majorHAnsi"/>
                <w:sz w:val="22"/>
              </w:rPr>
            </w:pPr>
            <w:r w:rsidRPr="001E434E">
              <w:rPr>
                <w:rFonts w:ascii="Aptos" w:hAnsi="Aptos" w:cstheme="majorHAnsi"/>
                <w:b/>
                <w:bCs/>
                <w:sz w:val="22"/>
              </w:rPr>
              <w:t>Activité 3.1 – Contrôle de la qualité et de la traçabilité des produits fabriqués (vins, spiritueux, jus de fruits ou sirops)</w:t>
            </w:r>
            <w:r w:rsidRPr="001E434E">
              <w:rPr>
                <w:rFonts w:ascii="Aptos" w:hAnsi="Aptos" w:cstheme="majorHAnsi"/>
                <w:sz w:val="22"/>
              </w:rPr>
              <w:t> :</w:t>
            </w:r>
          </w:p>
          <w:p w14:paraId="3800EBF7" w14:textId="77777777" w:rsidR="001E434E" w:rsidRPr="001E434E" w:rsidRDefault="001E434E" w:rsidP="001E434E">
            <w:pPr>
              <w:pStyle w:val="Paragraphedeliste"/>
              <w:numPr>
                <w:ilvl w:val="0"/>
                <w:numId w:val="21"/>
              </w:numPr>
              <w:spacing w:before="0" w:after="160" w:line="259" w:lineRule="auto"/>
              <w:rPr>
                <w:rFonts w:ascii="Aptos" w:hAnsi="Aptos" w:cstheme="majorHAnsi"/>
                <w:sz w:val="22"/>
              </w:rPr>
            </w:pPr>
            <w:r w:rsidRPr="001E434E">
              <w:rPr>
                <w:rFonts w:ascii="Aptos" w:hAnsi="Aptos" w:cstheme="majorHAnsi"/>
                <w:sz w:val="22"/>
              </w:rPr>
              <w:t>Réalisation périodique des autocontrôles prévus dans les démarches qualité de l’entreprise et sur le produit réalisé</w:t>
            </w:r>
          </w:p>
          <w:p w14:paraId="166947A9" w14:textId="77777777" w:rsidR="001E434E" w:rsidRPr="001E434E" w:rsidRDefault="001E434E" w:rsidP="001E434E">
            <w:pPr>
              <w:pStyle w:val="Paragraphedeliste"/>
              <w:numPr>
                <w:ilvl w:val="0"/>
                <w:numId w:val="21"/>
              </w:numPr>
              <w:spacing w:before="0" w:after="160" w:line="259" w:lineRule="auto"/>
              <w:rPr>
                <w:rFonts w:ascii="Aptos" w:hAnsi="Aptos" w:cstheme="majorHAnsi"/>
                <w:sz w:val="22"/>
              </w:rPr>
            </w:pPr>
            <w:r w:rsidRPr="001E434E">
              <w:rPr>
                <w:rFonts w:ascii="Aptos" w:hAnsi="Aptos" w:cstheme="majorHAnsi"/>
                <w:sz w:val="22"/>
              </w:rPr>
              <w:t>Application et respect des procédures de traçabilité des produits</w:t>
            </w:r>
          </w:p>
          <w:p w14:paraId="2E8BC869" w14:textId="5FEEEB92" w:rsidR="001E434E" w:rsidRPr="001E434E" w:rsidRDefault="001E434E" w:rsidP="001E434E">
            <w:pPr>
              <w:pStyle w:val="Paragraphedeliste"/>
              <w:numPr>
                <w:ilvl w:val="0"/>
                <w:numId w:val="21"/>
              </w:numPr>
              <w:spacing w:before="0" w:after="160" w:line="259" w:lineRule="auto"/>
              <w:rPr>
                <w:rFonts w:ascii="Aptos" w:hAnsi="Aptos" w:cstheme="majorHAnsi"/>
                <w:sz w:val="22"/>
              </w:rPr>
            </w:pPr>
            <w:r w:rsidRPr="001E434E">
              <w:rPr>
                <w:rFonts w:ascii="Aptos" w:hAnsi="Aptos" w:cstheme="majorHAnsi"/>
                <w:sz w:val="22"/>
              </w:rPr>
              <w:t>Réalisation d’échantillonnages des produits selon les demandes de contrôle</w:t>
            </w:r>
          </w:p>
        </w:tc>
      </w:tr>
      <w:tr w:rsidR="001E434E" w14:paraId="07A488DD" w14:textId="77777777" w:rsidTr="003A04A0">
        <w:tc>
          <w:tcPr>
            <w:tcW w:w="9628" w:type="dxa"/>
            <w:shd w:val="clear" w:color="auto" w:fill="FBE4D5" w:themeFill="accent2" w:themeFillTint="33"/>
          </w:tcPr>
          <w:p w14:paraId="28B4FDC6" w14:textId="77777777" w:rsidR="001E434E" w:rsidRPr="001E434E" w:rsidRDefault="001E434E" w:rsidP="001E434E">
            <w:pPr>
              <w:rPr>
                <w:rFonts w:ascii="Aptos" w:hAnsi="Aptos" w:cstheme="majorHAnsi"/>
                <w:sz w:val="22"/>
              </w:rPr>
            </w:pPr>
            <w:r w:rsidRPr="001E434E">
              <w:rPr>
                <w:rFonts w:ascii="Aptos" w:hAnsi="Aptos" w:cstheme="majorHAnsi"/>
                <w:b/>
                <w:bCs/>
                <w:sz w:val="22"/>
              </w:rPr>
              <w:t>Activité 3.2 – Suivi des actions et des procédures en vigueur dans l’entreprise</w:t>
            </w:r>
            <w:r w:rsidRPr="001E434E">
              <w:rPr>
                <w:rFonts w:ascii="Aptos" w:hAnsi="Aptos" w:cstheme="majorHAnsi"/>
                <w:sz w:val="22"/>
              </w:rPr>
              <w:t xml:space="preserve"> : </w:t>
            </w:r>
          </w:p>
          <w:p w14:paraId="4278657A" w14:textId="77777777" w:rsidR="001E434E" w:rsidRPr="001E434E" w:rsidRDefault="001E434E" w:rsidP="001E434E">
            <w:pPr>
              <w:pStyle w:val="Paragraphedeliste"/>
              <w:numPr>
                <w:ilvl w:val="0"/>
                <w:numId w:val="25"/>
              </w:numPr>
              <w:spacing w:before="0" w:after="160" w:line="259" w:lineRule="auto"/>
              <w:rPr>
                <w:rFonts w:ascii="Aptos" w:hAnsi="Aptos" w:cstheme="majorHAnsi"/>
                <w:sz w:val="22"/>
              </w:rPr>
            </w:pPr>
            <w:r w:rsidRPr="001E434E">
              <w:rPr>
                <w:rFonts w:ascii="Aptos" w:hAnsi="Aptos" w:cstheme="majorHAnsi"/>
                <w:sz w:val="22"/>
              </w:rPr>
              <w:t>Renseignement des informations nécessaires au suivi de l’activité</w:t>
            </w:r>
          </w:p>
          <w:p w14:paraId="1FD9DD47" w14:textId="7F0F52CD" w:rsidR="001E434E" w:rsidRPr="001E434E" w:rsidRDefault="001E434E" w:rsidP="001E434E">
            <w:pPr>
              <w:pStyle w:val="Paragraphedeliste"/>
              <w:numPr>
                <w:ilvl w:val="0"/>
                <w:numId w:val="25"/>
              </w:numPr>
              <w:spacing w:before="0" w:after="160" w:line="259" w:lineRule="auto"/>
              <w:rPr>
                <w:rFonts w:ascii="Aptos" w:hAnsi="Aptos" w:cstheme="majorHAnsi"/>
                <w:sz w:val="22"/>
              </w:rPr>
            </w:pPr>
            <w:r w:rsidRPr="001E434E">
              <w:rPr>
                <w:rFonts w:ascii="Aptos" w:hAnsi="Aptos" w:cstheme="majorHAnsi"/>
                <w:sz w:val="22"/>
              </w:rPr>
              <w:t>Analyse des résultats des contrôles réalisés et alerte le cas échéant</w:t>
            </w:r>
          </w:p>
          <w:p w14:paraId="17FAB2A8" w14:textId="040AAC1D" w:rsidR="001E434E" w:rsidRPr="001E434E" w:rsidRDefault="001E434E" w:rsidP="001E434E">
            <w:pPr>
              <w:pStyle w:val="Paragraphedeliste"/>
              <w:numPr>
                <w:ilvl w:val="0"/>
                <w:numId w:val="25"/>
              </w:numPr>
              <w:spacing w:before="0" w:after="160" w:line="259" w:lineRule="auto"/>
              <w:rPr>
                <w:rFonts w:ascii="Aptos" w:hAnsi="Aptos" w:cstheme="majorHAnsi"/>
                <w:sz w:val="22"/>
              </w:rPr>
            </w:pPr>
            <w:r w:rsidRPr="001E434E">
              <w:rPr>
                <w:rFonts w:ascii="Aptos" w:hAnsi="Aptos" w:cstheme="majorHAnsi"/>
                <w:sz w:val="22"/>
              </w:rPr>
              <w:t>Application et mise en œuvre des procédures et pratiques environnementales en vigueur dans l’entreprise et sur les produits réalisés</w:t>
            </w:r>
          </w:p>
        </w:tc>
      </w:tr>
    </w:tbl>
    <w:p w14:paraId="4E2331BE" w14:textId="77777777" w:rsidR="001E434E" w:rsidRDefault="001E434E" w:rsidP="001E434E">
      <w:pPr>
        <w:spacing w:before="0" w:after="0" w:line="256" w:lineRule="auto"/>
        <w:jc w:val="both"/>
        <w:rPr>
          <w:rFonts w:ascii="Aptos" w:hAnsi="Aptos" w:cstheme="majorHAnsi"/>
          <w:b/>
          <w:szCs w:val="20"/>
        </w:rPr>
      </w:pPr>
    </w:p>
    <w:p w14:paraId="37382D5A" w14:textId="77777777" w:rsidR="001E434E" w:rsidRPr="00722A01" w:rsidRDefault="001E434E" w:rsidP="001E434E">
      <w:pPr>
        <w:spacing w:before="0" w:after="0" w:line="256" w:lineRule="auto"/>
        <w:jc w:val="both"/>
        <w:rPr>
          <w:rFonts w:ascii="Aptos" w:hAnsi="Aptos" w:cstheme="majorHAnsi"/>
          <w:b/>
          <w:szCs w:val="20"/>
        </w:rPr>
      </w:pPr>
    </w:p>
    <w:p w14:paraId="01309BAF" w14:textId="77777777" w:rsidR="001E434E" w:rsidRPr="00722A01" w:rsidRDefault="001E434E" w:rsidP="001E434E">
      <w:p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Les preuves attendues pour les compétences de ce bloc de compétences sont :</w:t>
      </w:r>
    </w:p>
    <w:p w14:paraId="40D12EB7" w14:textId="77777777" w:rsidR="001E434E" w:rsidRPr="00722A01" w:rsidRDefault="001E434E" w:rsidP="001E434E">
      <w:pPr>
        <w:pStyle w:val="Paragraphedeliste"/>
        <w:numPr>
          <w:ilvl w:val="0"/>
          <w:numId w:val="11"/>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Une réponse argumentée aux questions suivantes </w:t>
      </w:r>
    </w:p>
    <w:p w14:paraId="33F9E76B" w14:textId="77777777" w:rsidR="001E434E" w:rsidRPr="00704972" w:rsidRDefault="001E434E" w:rsidP="001E434E">
      <w:pPr>
        <w:pStyle w:val="Paragraphedeliste"/>
        <w:numPr>
          <w:ilvl w:val="0"/>
          <w:numId w:val="11"/>
        </w:numP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Tout document illustrant les actions concernées par ce bloc de compétences (photographies, vidéos, schémas, rapports, etc.).</w:t>
      </w:r>
    </w:p>
    <w:p w14:paraId="152FB703" w14:textId="527E11FB" w:rsidR="001E434E" w:rsidRDefault="001E434E" w:rsidP="001E434E">
      <w:pPr>
        <w:spacing w:before="0" w:after="160" w:line="259" w:lineRule="auto"/>
        <w:jc w:val="both"/>
        <w:rPr>
          <w:rFonts w:ascii="Aptos" w:hAnsi="Aptos" w:cstheme="majorHAnsi"/>
          <w:sz w:val="22"/>
        </w:rPr>
      </w:pPr>
      <w:r>
        <w:rPr>
          <w:rFonts w:ascii="Aptos" w:hAnsi="Aptos" w:cstheme="majorHAnsi"/>
          <w:sz w:val="22"/>
        </w:rPr>
        <w:t xml:space="preserve">Les questions auxquelles vous allez </w:t>
      </w:r>
      <w:proofErr w:type="spellStart"/>
      <w:r>
        <w:rPr>
          <w:rFonts w:ascii="Aptos" w:hAnsi="Aptos" w:cstheme="majorHAnsi"/>
          <w:sz w:val="22"/>
        </w:rPr>
        <w:t>entre</w:t>
      </w:r>
      <w:proofErr w:type="spellEnd"/>
      <w:r>
        <w:rPr>
          <w:rFonts w:ascii="Aptos" w:hAnsi="Aptos" w:cstheme="majorHAnsi"/>
          <w:sz w:val="22"/>
        </w:rPr>
        <w:t xml:space="preserve"> autres répondre à travers ce bloc de compétences :</w:t>
      </w:r>
    </w:p>
    <w:p w14:paraId="7180917A" w14:textId="178C3526" w:rsidR="001E434E" w:rsidRDefault="001E434E" w:rsidP="001E434E">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Quelles sont les actions d’autocontrôle, de contrôle et de la qualité que vous devez observer sur l’ensemble de vos activités professionnelles ? Comment les réalisez-vous ? Quelles démarches qualité devez-vous respecter et de quelle manière le faites-vous ? </w:t>
      </w:r>
    </w:p>
    <w:p w14:paraId="37BB812A" w14:textId="1097B2AB" w:rsidR="001E434E" w:rsidRDefault="001E434E" w:rsidP="001E434E">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Quelles sont les règles et procédures de traçabilité que vous devez suivre ? Comment arrivez-vous à les satisfaire ? Quelles actions menez-vous pour communiquer sur la traçabilité des produits ? </w:t>
      </w:r>
    </w:p>
    <w:p w14:paraId="37FAA2FC" w14:textId="43EB6B26" w:rsidR="001E434E" w:rsidRDefault="001E434E" w:rsidP="001E434E">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Quelles sont les règles, normes et procédures environnementales que vous devez suivre ? A quels moments de votre activité et comment ? </w:t>
      </w:r>
    </w:p>
    <w:p w14:paraId="3E44C44C" w14:textId="39BA6573" w:rsidR="001E434E" w:rsidRPr="001E434E" w:rsidRDefault="001E434E" w:rsidP="001E434E">
      <w:pPr>
        <w:pStyle w:val="Paragraphedeliste"/>
        <w:numPr>
          <w:ilvl w:val="0"/>
          <w:numId w:val="22"/>
        </w:numPr>
        <w:spacing w:before="0" w:after="160" w:line="259" w:lineRule="auto"/>
        <w:jc w:val="both"/>
        <w:rPr>
          <w:rFonts w:ascii="Aptos" w:hAnsi="Aptos" w:cstheme="majorHAnsi"/>
          <w:sz w:val="22"/>
        </w:rPr>
      </w:pPr>
      <w:r>
        <w:rPr>
          <w:rFonts w:ascii="Aptos" w:hAnsi="Aptos" w:cstheme="majorHAnsi"/>
          <w:sz w:val="22"/>
        </w:rPr>
        <w:t xml:space="preserve">Quelles actions de communication et de suivi de l’activité devez-vous réaliser sur l’ensemble de vos activités professionnelles ? Quelles analyses devez-vous réaliser et comment ? </w:t>
      </w:r>
    </w:p>
    <w:p w14:paraId="6C59DDD8" w14:textId="20652CD0" w:rsidR="001E434E" w:rsidRPr="00722A01" w:rsidRDefault="001E434E" w:rsidP="001E434E">
      <w:pPr>
        <w:pBdr>
          <w:top w:val="single" w:sz="4" w:space="1" w:color="auto"/>
          <w:left w:val="single" w:sz="4" w:space="4" w:color="auto"/>
          <w:bottom w:val="single" w:sz="4" w:space="1" w:color="auto"/>
          <w:right w:val="single" w:sz="4" w:space="4" w:color="auto"/>
        </w:pBdr>
        <w:spacing w:before="0" w:after="160" w:line="259" w:lineRule="auto"/>
        <w:jc w:val="both"/>
        <w:rPr>
          <w:rFonts w:ascii="Aptos" w:hAnsi="Aptos" w:cstheme="majorHAnsi"/>
          <w:color w:val="000000" w:themeColor="text1"/>
          <w:sz w:val="22"/>
        </w:rPr>
      </w:pPr>
      <w:r w:rsidRPr="00722A01">
        <w:rPr>
          <w:rFonts w:ascii="Aptos" w:hAnsi="Aptos" w:cstheme="majorHAnsi"/>
          <w:color w:val="000000" w:themeColor="text1"/>
          <w:sz w:val="22"/>
        </w:rPr>
        <w:t xml:space="preserve">Selon vous, quelles sont les actions essentielles à mener lorsque vous </w:t>
      </w:r>
      <w:r>
        <w:rPr>
          <w:rFonts w:ascii="Aptos" w:hAnsi="Aptos" w:cstheme="majorHAnsi"/>
          <w:color w:val="000000" w:themeColor="text1"/>
          <w:sz w:val="22"/>
        </w:rPr>
        <w:t xml:space="preserve">assurez la traçabilité, la qualité et le respect des procédures environnementales dans votre entreprise ? </w:t>
      </w:r>
      <w:r w:rsidRPr="00722A01">
        <w:rPr>
          <w:rFonts w:ascii="Aptos" w:hAnsi="Aptos" w:cstheme="majorHAnsi"/>
          <w:color w:val="000000" w:themeColor="text1"/>
          <w:sz w:val="22"/>
        </w:rPr>
        <w:t>Quelles sont les autres informations et preuves nécessaires au jury d’évaluation de votre dossier VAE ?</w:t>
      </w:r>
    </w:p>
    <w:p w14:paraId="0EE28D19" w14:textId="77777777" w:rsidR="00C576A4" w:rsidRPr="00722A01" w:rsidRDefault="00C576A4">
      <w:pPr>
        <w:spacing w:before="0" w:after="160" w:line="259" w:lineRule="auto"/>
        <w:rPr>
          <w:rFonts w:ascii="Aptos" w:hAnsi="Aptos" w:cstheme="majorHAnsi"/>
          <w:b/>
          <w:color w:val="000000" w:themeColor="text1"/>
          <w:szCs w:val="20"/>
        </w:rPr>
      </w:pPr>
    </w:p>
    <w:p w14:paraId="1CAFF868" w14:textId="25D97DCE" w:rsidR="00BE24CE" w:rsidRDefault="00BE24CE">
      <w:pPr>
        <w:spacing w:before="0" w:after="160" w:line="259" w:lineRule="auto"/>
        <w:rPr>
          <w:rFonts w:ascii="Aptos" w:hAnsi="Aptos" w:cstheme="majorHAnsi"/>
          <w:b/>
          <w:color w:val="000000" w:themeColor="text1"/>
          <w:szCs w:val="20"/>
        </w:rPr>
      </w:pPr>
    </w:p>
    <w:p w14:paraId="555A6294" w14:textId="77777777" w:rsidR="00D418F6" w:rsidRDefault="00D418F6">
      <w:pPr>
        <w:spacing w:before="0" w:after="160" w:line="259" w:lineRule="auto"/>
        <w:rPr>
          <w:rFonts w:ascii="Aptos" w:hAnsi="Aptos" w:cstheme="majorHAnsi"/>
          <w:b/>
          <w:color w:val="000000" w:themeColor="text1"/>
          <w:szCs w:val="20"/>
        </w:rPr>
      </w:pPr>
    </w:p>
    <w:p w14:paraId="09BC4081" w14:textId="77777777" w:rsidR="00D418F6" w:rsidRDefault="00D418F6">
      <w:pPr>
        <w:spacing w:before="0" w:after="160" w:line="259" w:lineRule="auto"/>
        <w:rPr>
          <w:rFonts w:ascii="Aptos" w:hAnsi="Aptos" w:cstheme="majorHAnsi"/>
          <w:b/>
          <w:color w:val="000000" w:themeColor="text1"/>
          <w:szCs w:val="20"/>
        </w:rPr>
      </w:pPr>
    </w:p>
    <w:p w14:paraId="19148B19" w14:textId="77777777" w:rsidR="00D418F6" w:rsidRDefault="00D418F6">
      <w:pPr>
        <w:spacing w:before="0" w:after="160" w:line="259" w:lineRule="auto"/>
        <w:rPr>
          <w:rFonts w:ascii="Aptos" w:hAnsi="Aptos" w:cstheme="majorHAnsi"/>
          <w:b/>
          <w:color w:val="000000" w:themeColor="text1"/>
          <w:szCs w:val="20"/>
        </w:rPr>
      </w:pPr>
    </w:p>
    <w:p w14:paraId="71353337" w14:textId="77777777" w:rsidR="00D418F6" w:rsidRPr="00722A01" w:rsidRDefault="00D418F6">
      <w:pPr>
        <w:spacing w:before="0" w:after="160" w:line="259" w:lineRule="auto"/>
        <w:rPr>
          <w:rFonts w:ascii="Aptos" w:hAnsi="Aptos" w:cstheme="majorHAnsi"/>
          <w:b/>
          <w:color w:val="000000" w:themeColor="text1"/>
          <w:szCs w:val="20"/>
        </w:rPr>
      </w:pPr>
    </w:p>
    <w:p w14:paraId="7E451CBE" w14:textId="77777777" w:rsidR="004C55D4" w:rsidRPr="00722A01" w:rsidRDefault="004C55D4" w:rsidP="004C55D4">
      <w:pPr>
        <w:autoSpaceDE w:val="0"/>
        <w:autoSpaceDN w:val="0"/>
        <w:adjustRightInd w:val="0"/>
        <w:spacing w:before="0" w:after="0"/>
        <w:jc w:val="center"/>
        <w:rPr>
          <w:rFonts w:ascii="Aptos" w:hAnsi="Aptos" w:cstheme="majorHAnsi"/>
          <w:color w:val="000000" w:themeColor="text1"/>
          <w:sz w:val="36"/>
        </w:rPr>
      </w:pPr>
      <w:r w:rsidRPr="00722A01">
        <w:rPr>
          <w:rFonts w:ascii="Aptos" w:hAnsi="Aptos" w:cstheme="majorHAnsi"/>
          <w:color w:val="000000" w:themeColor="text1"/>
          <w:sz w:val="36"/>
        </w:rPr>
        <w:lastRenderedPageBreak/>
        <w:t>ATTESTATION</w:t>
      </w:r>
    </w:p>
    <w:p w14:paraId="3C6CA7D9" w14:textId="77777777" w:rsidR="004C55D4" w:rsidRPr="00722A01" w:rsidRDefault="004C55D4" w:rsidP="004C55D4">
      <w:pPr>
        <w:tabs>
          <w:tab w:val="right" w:pos="8789"/>
        </w:tabs>
        <w:rPr>
          <w:rFonts w:ascii="Aptos" w:hAnsi="Aptos" w:cstheme="majorHAnsi"/>
        </w:rPr>
      </w:pPr>
    </w:p>
    <w:p w14:paraId="2F700F5E" w14:textId="77777777" w:rsidR="004C55D4" w:rsidRPr="00722A01" w:rsidRDefault="004C55D4" w:rsidP="004C55D4">
      <w:pPr>
        <w:tabs>
          <w:tab w:val="right" w:pos="9356"/>
        </w:tabs>
        <w:spacing w:line="360" w:lineRule="auto"/>
        <w:rPr>
          <w:rFonts w:ascii="Aptos" w:hAnsi="Aptos" w:cstheme="majorHAnsi"/>
          <w:sz w:val="22"/>
        </w:rPr>
      </w:pPr>
      <w:r w:rsidRPr="00722A01">
        <w:rPr>
          <w:rFonts w:ascii="Aptos" w:hAnsi="Aptos" w:cstheme="majorHAnsi"/>
          <w:sz w:val="22"/>
        </w:rPr>
        <w:t>Je, soussigné(e) :</w:t>
      </w:r>
      <w:r w:rsidRPr="00722A01">
        <w:rPr>
          <w:rFonts w:ascii="Aptos" w:hAnsi="Aptos" w:cstheme="majorHAnsi"/>
          <w:sz w:val="22"/>
          <w:u w:val="dotted"/>
        </w:rPr>
        <w:tab/>
      </w:r>
    </w:p>
    <w:p w14:paraId="790A5353" w14:textId="77777777" w:rsidR="004C55D4" w:rsidRPr="00722A01" w:rsidRDefault="004C55D4" w:rsidP="004C55D4">
      <w:pPr>
        <w:tabs>
          <w:tab w:val="right" w:pos="3828"/>
          <w:tab w:val="left" w:pos="4111"/>
          <w:tab w:val="right" w:pos="9356"/>
        </w:tabs>
        <w:spacing w:line="360" w:lineRule="auto"/>
        <w:rPr>
          <w:rFonts w:ascii="Aptos" w:hAnsi="Aptos" w:cstheme="majorHAnsi"/>
          <w:sz w:val="22"/>
          <w:u w:val="dotted"/>
        </w:rPr>
      </w:pPr>
      <w:r w:rsidRPr="00722A01">
        <w:rPr>
          <w:rFonts w:ascii="Aptos" w:hAnsi="Aptos" w:cstheme="majorHAnsi"/>
          <w:sz w:val="22"/>
        </w:rPr>
        <w:t xml:space="preserve">Né(e) le </w:t>
      </w:r>
      <w:r w:rsidRPr="00722A01">
        <w:rPr>
          <w:rFonts w:ascii="Aptos" w:hAnsi="Aptos" w:cstheme="majorHAnsi"/>
          <w:sz w:val="22"/>
          <w:u w:val="dotted"/>
        </w:rPr>
        <w:tab/>
      </w:r>
      <w:r w:rsidRPr="00722A01">
        <w:rPr>
          <w:rFonts w:ascii="Aptos" w:hAnsi="Aptos" w:cstheme="majorHAnsi"/>
          <w:sz w:val="22"/>
        </w:rPr>
        <w:tab/>
        <w:t xml:space="preserve"> à </w:t>
      </w:r>
      <w:r w:rsidRPr="00722A01">
        <w:rPr>
          <w:rFonts w:ascii="Aptos" w:hAnsi="Aptos" w:cstheme="majorHAnsi"/>
          <w:sz w:val="22"/>
          <w:u w:val="dotted"/>
        </w:rPr>
        <w:tab/>
      </w:r>
    </w:p>
    <w:p w14:paraId="1C2B909D" w14:textId="77777777" w:rsidR="004C55D4" w:rsidRPr="00722A01" w:rsidRDefault="004C55D4" w:rsidP="004C55D4">
      <w:pPr>
        <w:tabs>
          <w:tab w:val="right" w:pos="9356"/>
        </w:tabs>
        <w:spacing w:line="360" w:lineRule="auto"/>
        <w:rPr>
          <w:rFonts w:ascii="Aptos" w:hAnsi="Aptos" w:cstheme="majorHAnsi"/>
          <w:sz w:val="22"/>
        </w:rPr>
      </w:pPr>
      <w:r w:rsidRPr="00722A01">
        <w:rPr>
          <w:rFonts w:ascii="Aptos" w:hAnsi="Aptos" w:cstheme="majorHAnsi"/>
          <w:sz w:val="22"/>
        </w:rPr>
        <w:t xml:space="preserve">Adresse : </w:t>
      </w:r>
      <w:r w:rsidRPr="00722A01">
        <w:rPr>
          <w:rFonts w:ascii="Aptos" w:hAnsi="Aptos" w:cstheme="majorHAnsi"/>
          <w:sz w:val="22"/>
          <w:u w:val="dotted"/>
        </w:rPr>
        <w:tab/>
      </w:r>
    </w:p>
    <w:p w14:paraId="4E579B72" w14:textId="77777777" w:rsidR="004C55D4" w:rsidRPr="00722A01" w:rsidRDefault="004C55D4" w:rsidP="004C55D4">
      <w:pPr>
        <w:tabs>
          <w:tab w:val="right" w:pos="9356"/>
        </w:tabs>
        <w:spacing w:line="360" w:lineRule="auto"/>
        <w:rPr>
          <w:rFonts w:ascii="Aptos" w:hAnsi="Aptos" w:cstheme="majorHAnsi"/>
          <w:sz w:val="22"/>
          <w:u w:val="dotted"/>
        </w:rPr>
      </w:pPr>
      <w:r w:rsidRPr="00722A01">
        <w:rPr>
          <w:rFonts w:ascii="Aptos" w:hAnsi="Aptos" w:cstheme="majorHAnsi"/>
          <w:sz w:val="22"/>
          <w:u w:val="dotted"/>
        </w:rPr>
        <w:tab/>
      </w:r>
    </w:p>
    <w:p w14:paraId="11F3380A" w14:textId="77777777" w:rsidR="004C55D4" w:rsidRPr="00722A01" w:rsidRDefault="004C55D4" w:rsidP="004C55D4">
      <w:pPr>
        <w:tabs>
          <w:tab w:val="right" w:pos="3828"/>
          <w:tab w:val="left" w:pos="4111"/>
          <w:tab w:val="right" w:pos="8789"/>
        </w:tabs>
        <w:rPr>
          <w:rFonts w:ascii="Aptos" w:hAnsi="Aptos" w:cstheme="majorHAnsi"/>
          <w:sz w:val="22"/>
        </w:rPr>
      </w:pPr>
    </w:p>
    <w:p w14:paraId="3AB98005" w14:textId="77777777" w:rsidR="004C55D4" w:rsidRPr="00722A01" w:rsidRDefault="004C55D4">
      <w:pPr>
        <w:pStyle w:val="Paragraphedeliste"/>
        <w:numPr>
          <w:ilvl w:val="0"/>
          <w:numId w:val="5"/>
        </w:numPr>
        <w:autoSpaceDE w:val="0"/>
        <w:autoSpaceDN w:val="0"/>
        <w:adjustRightInd w:val="0"/>
        <w:spacing w:after="0"/>
        <w:jc w:val="both"/>
        <w:rPr>
          <w:rFonts w:ascii="Aptos" w:hAnsi="Aptos" w:cstheme="majorHAnsi"/>
          <w:b/>
          <w:sz w:val="22"/>
        </w:rPr>
      </w:pPr>
      <w:r w:rsidRPr="00722A01">
        <w:rPr>
          <w:rFonts w:ascii="Aptos" w:hAnsi="Aptos" w:cstheme="majorHAnsi"/>
          <w:b/>
          <w:color w:val="000000"/>
          <w:sz w:val="22"/>
        </w:rPr>
        <w:t xml:space="preserve">Déclare sur l’honneur que les </w:t>
      </w:r>
      <w:r w:rsidR="0031422A" w:rsidRPr="00722A01">
        <w:rPr>
          <w:rFonts w:ascii="Aptos" w:hAnsi="Aptos" w:cstheme="majorHAnsi"/>
          <w:b/>
          <w:color w:val="000000"/>
          <w:sz w:val="22"/>
        </w:rPr>
        <w:t>renseignements apportés dans ce dossier</w:t>
      </w:r>
      <w:r w:rsidRPr="00722A01">
        <w:rPr>
          <w:rFonts w:ascii="Aptos" w:hAnsi="Aptos" w:cstheme="majorHAnsi"/>
          <w:b/>
          <w:color w:val="000000"/>
          <w:sz w:val="22"/>
        </w:rPr>
        <w:t xml:space="preserve"> sont </w:t>
      </w:r>
      <w:r w:rsidR="0031422A" w:rsidRPr="00722A01">
        <w:rPr>
          <w:rFonts w:ascii="Aptos" w:hAnsi="Aptos" w:cstheme="majorHAnsi"/>
          <w:b/>
          <w:color w:val="000000"/>
          <w:sz w:val="22"/>
        </w:rPr>
        <w:t xml:space="preserve">sincères et </w:t>
      </w:r>
      <w:r w:rsidR="00BF7481" w:rsidRPr="00722A01">
        <w:rPr>
          <w:rFonts w:ascii="Aptos" w:hAnsi="Aptos" w:cstheme="majorHAnsi"/>
          <w:b/>
          <w:color w:val="000000"/>
          <w:sz w:val="22"/>
        </w:rPr>
        <w:t>exact</w:t>
      </w:r>
      <w:r w:rsidRPr="00722A01">
        <w:rPr>
          <w:rFonts w:ascii="Aptos" w:hAnsi="Aptos" w:cstheme="majorHAnsi"/>
          <w:b/>
          <w:color w:val="000000"/>
          <w:sz w:val="22"/>
        </w:rPr>
        <w:t>s et que j’ai renseigné moi-même ce dossier.</w:t>
      </w:r>
    </w:p>
    <w:p w14:paraId="797115FB" w14:textId="77777777" w:rsidR="004C55D4" w:rsidRPr="00722A01" w:rsidRDefault="004C55D4" w:rsidP="004C55D4">
      <w:pPr>
        <w:tabs>
          <w:tab w:val="right" w:pos="4253"/>
        </w:tabs>
        <w:rPr>
          <w:rFonts w:ascii="Aptos" w:hAnsi="Aptos" w:cstheme="majorHAnsi"/>
          <w:sz w:val="22"/>
        </w:rPr>
      </w:pPr>
    </w:p>
    <w:p w14:paraId="02653A0B" w14:textId="77777777" w:rsidR="004C55D4" w:rsidRPr="00722A01" w:rsidRDefault="004C55D4" w:rsidP="004C55D4">
      <w:pPr>
        <w:tabs>
          <w:tab w:val="right" w:pos="4253"/>
        </w:tabs>
        <w:rPr>
          <w:rFonts w:ascii="Aptos" w:hAnsi="Aptos" w:cstheme="majorHAnsi"/>
          <w:sz w:val="22"/>
        </w:rPr>
      </w:pPr>
      <w:r w:rsidRPr="00722A01">
        <w:rPr>
          <w:rFonts w:ascii="Aptos" w:hAnsi="Aptos" w:cstheme="majorHAnsi"/>
          <w:sz w:val="22"/>
        </w:rPr>
        <w:t xml:space="preserve">Fait à </w:t>
      </w:r>
      <w:r w:rsidRPr="00722A01">
        <w:rPr>
          <w:rFonts w:ascii="Aptos" w:hAnsi="Aptos" w:cstheme="majorHAnsi"/>
          <w:sz w:val="22"/>
          <w:u w:val="dotted"/>
        </w:rPr>
        <w:tab/>
      </w:r>
    </w:p>
    <w:p w14:paraId="00707537" w14:textId="77777777" w:rsidR="004C55D4" w:rsidRPr="00722A01" w:rsidRDefault="004C55D4" w:rsidP="004C55D4">
      <w:pPr>
        <w:tabs>
          <w:tab w:val="right" w:pos="4253"/>
        </w:tabs>
        <w:rPr>
          <w:rFonts w:ascii="Aptos" w:hAnsi="Aptos" w:cstheme="majorHAnsi"/>
          <w:sz w:val="22"/>
        </w:rPr>
      </w:pPr>
      <w:r w:rsidRPr="00722A01">
        <w:rPr>
          <w:rFonts w:ascii="Aptos" w:hAnsi="Aptos" w:cstheme="majorHAnsi"/>
          <w:sz w:val="22"/>
        </w:rPr>
        <w:t xml:space="preserve">Le </w:t>
      </w:r>
      <w:r w:rsidRPr="00722A01">
        <w:rPr>
          <w:rFonts w:ascii="Aptos" w:hAnsi="Aptos" w:cstheme="majorHAnsi"/>
          <w:sz w:val="22"/>
          <w:u w:val="dotted"/>
        </w:rPr>
        <w:tab/>
      </w:r>
    </w:p>
    <w:p w14:paraId="754D81D1" w14:textId="77777777" w:rsidR="004C55D4" w:rsidRPr="00722A01" w:rsidRDefault="004C55D4" w:rsidP="004C55D4">
      <w:pPr>
        <w:rPr>
          <w:rFonts w:ascii="Aptos" w:hAnsi="Aptos" w:cstheme="majorHAnsi"/>
          <w:sz w:val="22"/>
        </w:rPr>
      </w:pPr>
    </w:p>
    <w:p w14:paraId="1D43D63A" w14:textId="1E9881AE" w:rsidR="00AE3669" w:rsidRPr="00722A01" w:rsidRDefault="004C55D4" w:rsidP="00681A99">
      <w:pPr>
        <w:rPr>
          <w:rFonts w:ascii="Aptos" w:hAnsi="Aptos" w:cstheme="majorHAnsi"/>
          <w:sz w:val="22"/>
        </w:rPr>
      </w:pPr>
      <w:r w:rsidRPr="00722A01">
        <w:rPr>
          <w:rFonts w:ascii="Aptos" w:hAnsi="Aptos" w:cstheme="majorHAnsi"/>
          <w:sz w:val="22"/>
        </w:rPr>
        <w:t>Signature du candidat</w:t>
      </w:r>
    </w:p>
    <w:sectPr w:rsidR="00AE3669" w:rsidRPr="00722A01" w:rsidSect="008214C2">
      <w:footerReference w:type="default" r:id="rId9"/>
      <w:headerReference w:type="first" r:id="rId10"/>
      <w:footerReference w:type="first" r:id="rId11"/>
      <w:pgSz w:w="11906" w:h="16838"/>
      <w:pgMar w:top="1701"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29EC6" w14:textId="77777777" w:rsidR="008840EB" w:rsidRDefault="008840EB" w:rsidP="003917B1">
      <w:pPr>
        <w:spacing w:before="0" w:after="0"/>
      </w:pPr>
      <w:r>
        <w:separator/>
      </w:r>
    </w:p>
  </w:endnote>
  <w:endnote w:type="continuationSeparator" w:id="0">
    <w:p w14:paraId="0CD734E5" w14:textId="77777777" w:rsidR="008840EB" w:rsidRDefault="008840EB" w:rsidP="003917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MU Serif">
    <w:charset w:val="00"/>
    <w:family w:val="auto"/>
    <w:pitch w:val="variable"/>
    <w:sig w:usb0="E10002FF" w:usb1="5201E9EB" w:usb2="02020004" w:usb3="00000000" w:csb0="0000011F" w:csb1="00000000"/>
  </w:font>
  <w:font w:name="Segoe UI">
    <w:panose1 w:val="020B0502040204020203"/>
    <w:charset w:val="00"/>
    <w:family w:val="swiss"/>
    <w:pitch w:val="variable"/>
    <w:sig w:usb0="E4002EFF" w:usb1="C000E47F" w:usb2="00000009" w:usb3="00000000" w:csb0="000001FF" w:csb1="00000000"/>
  </w:font>
  <w:font w:name="DIN-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6C84" w14:textId="77777777" w:rsidR="000D7C2E" w:rsidRDefault="000D7C2E" w:rsidP="000D7C2E">
    <w:pPr>
      <w:pStyle w:val="Pieddepage"/>
      <w:jc w:val="center"/>
    </w:pPr>
    <w:r>
      <w:t xml:space="preserve">Page </w:t>
    </w:r>
    <w:r>
      <w:rPr>
        <w:b/>
        <w:bCs/>
      </w:rPr>
      <w:fldChar w:fldCharType="begin"/>
    </w:r>
    <w:r>
      <w:rPr>
        <w:b/>
        <w:bCs/>
      </w:rPr>
      <w:instrText>PAGE  \* Arabic  \* MERGEFORMAT</w:instrText>
    </w:r>
    <w:r>
      <w:rPr>
        <w:b/>
        <w:bCs/>
      </w:rPr>
      <w:fldChar w:fldCharType="separate"/>
    </w:r>
    <w:r w:rsidR="00592514">
      <w:rPr>
        <w:b/>
        <w:bCs/>
        <w:noProof/>
      </w:rPr>
      <w:t>25</w:t>
    </w:r>
    <w:r>
      <w:rPr>
        <w:b/>
        <w:bCs/>
      </w:rPr>
      <w:fldChar w:fldCharType="end"/>
    </w:r>
    <w:r>
      <w:t xml:space="preserve"> sur </w:t>
    </w:r>
    <w:r>
      <w:rPr>
        <w:b/>
        <w:bCs/>
      </w:rPr>
      <w:fldChar w:fldCharType="begin"/>
    </w:r>
    <w:r>
      <w:rPr>
        <w:b/>
        <w:bCs/>
      </w:rPr>
      <w:instrText>NUMPAGES  \* Arabic  \* MERGEFORMAT</w:instrText>
    </w:r>
    <w:r>
      <w:rPr>
        <w:b/>
        <w:bCs/>
      </w:rPr>
      <w:fldChar w:fldCharType="separate"/>
    </w:r>
    <w:r w:rsidR="00592514">
      <w:rPr>
        <w:b/>
        <w:bCs/>
        <w:noProof/>
      </w:rPr>
      <w:t>28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9A9B" w14:textId="278098E0" w:rsidR="00180A87" w:rsidRDefault="00180A87">
    <w:pPr>
      <w:pStyle w:val="Pieddepage"/>
    </w:pPr>
    <w:r w:rsidRPr="00880A35">
      <w:rPr>
        <w:noProof/>
        <w:lang w:eastAsia="fr-FR"/>
      </w:rPr>
      <mc:AlternateContent>
        <mc:Choice Requires="wps">
          <w:drawing>
            <wp:anchor distT="0" distB="0" distL="114300" distR="114300" simplePos="0" relativeHeight="251685888" behindDoc="0" locked="0" layoutInCell="1" allowOverlap="1" wp14:anchorId="0DDA57F3" wp14:editId="0C6CAD71">
              <wp:simplePos x="0" y="0"/>
              <wp:positionH relativeFrom="page">
                <wp:posOffset>10100945</wp:posOffset>
              </wp:positionH>
              <wp:positionV relativeFrom="page">
                <wp:posOffset>6897842</wp:posOffset>
              </wp:positionV>
              <wp:extent cx="359410" cy="568960"/>
              <wp:effectExtent l="0" t="0" r="2540" b="2540"/>
              <wp:wrapNone/>
              <wp:docPr id="1" name="Rectangle 20"/>
              <wp:cNvGraphicFramePr/>
              <a:graphic xmlns:a="http://schemas.openxmlformats.org/drawingml/2006/main">
                <a:graphicData uri="http://schemas.microsoft.com/office/word/2010/wordprocessingShape">
                  <wps:wsp>
                    <wps:cNvSpPr/>
                    <wps:spPr>
                      <a:xfrm>
                        <a:off x="0" y="0"/>
                        <a:ext cx="359410" cy="56896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EB386" w14:textId="77777777" w:rsidR="00180A87" w:rsidRPr="004D63D9" w:rsidRDefault="00180A87" w:rsidP="00880A35">
                          <w:pPr>
                            <w:jc w:val="center"/>
                            <w:rPr>
                              <w:color w:val="4472C4" w:themeColor="accent5"/>
                            </w:rPr>
                          </w:pPr>
                          <w:r w:rsidRPr="004D63D9">
                            <w:rPr>
                              <w:color w:val="4472C4" w:themeColor="accent5"/>
                            </w:rPr>
                            <w:fldChar w:fldCharType="begin"/>
                          </w:r>
                          <w:r w:rsidRPr="004D63D9">
                            <w:rPr>
                              <w:color w:val="4472C4" w:themeColor="accent5"/>
                            </w:rPr>
                            <w:instrText xml:space="preserve"> PAGE   \* MERGEFORMAT </w:instrText>
                          </w:r>
                          <w:r w:rsidRPr="004D63D9">
                            <w:rPr>
                              <w:color w:val="4472C4" w:themeColor="accent5"/>
                            </w:rPr>
                            <w:fldChar w:fldCharType="separate"/>
                          </w:r>
                          <w:r w:rsidR="004D13A8">
                            <w:rPr>
                              <w:noProof/>
                              <w:color w:val="4472C4" w:themeColor="accent5"/>
                            </w:rPr>
                            <w:t>2</w:t>
                          </w:r>
                          <w:r w:rsidRPr="004D63D9">
                            <w:rPr>
                              <w:color w:val="4472C4" w:themeColor="accent5"/>
                            </w:rPr>
                            <w:fldChar w:fldCharType="end"/>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57F3" id="Rectangle 20" o:spid="_x0000_s1026" style="position:absolute;margin-left:795.35pt;margin-top:543.15pt;width:28.3pt;height:44.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" fillcolor="#d5dce4 [671]" stroked="f" strokeweight="1pt">
              <v:textbox inset="2mm,2mm,2mm,2mm">
                <w:txbxContent>
                  <w:p w14:paraId="139EB386" w14:textId="77777777" w:rsidR="00180A87" w:rsidRPr="004D63D9" w:rsidRDefault="00180A87" w:rsidP="00880A35">
                    <w:pPr>
                      <w:jc w:val="center"/>
                      <w:rPr>
                        <w:color w:val="4472C4" w:themeColor="accent5"/>
                      </w:rPr>
                    </w:pPr>
                    <w:r w:rsidRPr="004D63D9">
                      <w:rPr>
                        <w:color w:val="4472C4" w:themeColor="accent5"/>
                      </w:rPr>
                      <w:fldChar w:fldCharType="begin"/>
                    </w:r>
                    <w:r w:rsidRPr="004D63D9">
                      <w:rPr>
                        <w:color w:val="4472C4" w:themeColor="accent5"/>
                      </w:rPr>
                      <w:instrText xml:space="preserve"> PAGE   \* MERGEFORMAT </w:instrText>
                    </w:r>
                    <w:r w:rsidRPr="004D63D9">
                      <w:rPr>
                        <w:color w:val="4472C4" w:themeColor="accent5"/>
                      </w:rPr>
                      <w:fldChar w:fldCharType="separate"/>
                    </w:r>
                    <w:r w:rsidR="004D13A8">
                      <w:rPr>
                        <w:noProof/>
                        <w:color w:val="4472C4" w:themeColor="accent5"/>
                      </w:rPr>
                      <w:t>2</w:t>
                    </w:r>
                    <w:r w:rsidRPr="004D63D9">
                      <w:rPr>
                        <w:color w:val="4472C4" w:themeColor="accent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370B" w14:textId="77777777" w:rsidR="008840EB" w:rsidRDefault="008840EB" w:rsidP="003917B1">
      <w:pPr>
        <w:spacing w:before="0" w:after="0"/>
      </w:pPr>
      <w:r>
        <w:separator/>
      </w:r>
    </w:p>
  </w:footnote>
  <w:footnote w:type="continuationSeparator" w:id="0">
    <w:p w14:paraId="5C8142EB" w14:textId="77777777" w:rsidR="008840EB" w:rsidRDefault="008840EB" w:rsidP="003917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ACE4" w14:textId="761F4E15" w:rsidR="00894DE9" w:rsidRDefault="00061332" w:rsidP="0017329B">
    <w:pPr>
      <w:pStyle w:val="En-tte"/>
      <w:tabs>
        <w:tab w:val="clear" w:pos="4536"/>
        <w:tab w:val="clear" w:pos="9072"/>
        <w:tab w:val="left" w:pos="7200"/>
      </w:tabs>
    </w:pPr>
    <w:r>
      <w:rPr>
        <w:noProof/>
      </w:rPr>
      <w:t xml:space="preserve">                                                            </w:t>
    </w:r>
    <w:r w:rsidR="001732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A2AB306"/>
    <w:lvl w:ilvl="0">
      <w:start w:val="1"/>
      <w:numFmt w:val="decimal"/>
      <w:pStyle w:val="Listenumros"/>
      <w:lvlText w:val="%1."/>
      <w:lvlJc w:val="left"/>
      <w:pPr>
        <w:tabs>
          <w:tab w:val="num" w:pos="360"/>
        </w:tabs>
        <w:ind w:left="360" w:hanging="360"/>
      </w:pPr>
    </w:lvl>
  </w:abstractNum>
  <w:abstractNum w:abstractNumId="1" w15:restartNumberingAfterBreak="0">
    <w:nsid w:val="00614853"/>
    <w:multiLevelType w:val="hybridMultilevel"/>
    <w:tmpl w:val="D97879AE"/>
    <w:lvl w:ilvl="0" w:tplc="83B67B00">
      <w:start w:val="1"/>
      <w:numFmt w:val="bullet"/>
      <w:lvlText w:val=""/>
      <w:lvlJc w:val="left"/>
      <w:pPr>
        <w:tabs>
          <w:tab w:val="num" w:pos="720"/>
        </w:tabs>
        <w:ind w:left="720" w:hanging="360"/>
      </w:pPr>
      <w:rPr>
        <w:rFonts w:ascii="Wingdings" w:hAnsi="Wingdings" w:hint="default"/>
      </w:rPr>
    </w:lvl>
    <w:lvl w:ilvl="1" w:tplc="45E606A8" w:tentative="1">
      <w:start w:val="1"/>
      <w:numFmt w:val="bullet"/>
      <w:lvlText w:val=""/>
      <w:lvlJc w:val="left"/>
      <w:pPr>
        <w:tabs>
          <w:tab w:val="num" w:pos="1440"/>
        </w:tabs>
        <w:ind w:left="1440" w:hanging="360"/>
      </w:pPr>
      <w:rPr>
        <w:rFonts w:ascii="Wingdings" w:hAnsi="Wingdings" w:hint="default"/>
      </w:rPr>
    </w:lvl>
    <w:lvl w:ilvl="2" w:tplc="C3DA0AB2" w:tentative="1">
      <w:start w:val="1"/>
      <w:numFmt w:val="bullet"/>
      <w:lvlText w:val=""/>
      <w:lvlJc w:val="left"/>
      <w:pPr>
        <w:tabs>
          <w:tab w:val="num" w:pos="2160"/>
        </w:tabs>
        <w:ind w:left="2160" w:hanging="360"/>
      </w:pPr>
      <w:rPr>
        <w:rFonts w:ascii="Wingdings" w:hAnsi="Wingdings" w:hint="default"/>
      </w:rPr>
    </w:lvl>
    <w:lvl w:ilvl="3" w:tplc="8C422314" w:tentative="1">
      <w:start w:val="1"/>
      <w:numFmt w:val="bullet"/>
      <w:lvlText w:val=""/>
      <w:lvlJc w:val="left"/>
      <w:pPr>
        <w:tabs>
          <w:tab w:val="num" w:pos="2880"/>
        </w:tabs>
        <w:ind w:left="2880" w:hanging="360"/>
      </w:pPr>
      <w:rPr>
        <w:rFonts w:ascii="Wingdings" w:hAnsi="Wingdings" w:hint="default"/>
      </w:rPr>
    </w:lvl>
    <w:lvl w:ilvl="4" w:tplc="FF3C468C" w:tentative="1">
      <w:start w:val="1"/>
      <w:numFmt w:val="bullet"/>
      <w:lvlText w:val=""/>
      <w:lvlJc w:val="left"/>
      <w:pPr>
        <w:tabs>
          <w:tab w:val="num" w:pos="3600"/>
        </w:tabs>
        <w:ind w:left="3600" w:hanging="360"/>
      </w:pPr>
      <w:rPr>
        <w:rFonts w:ascii="Wingdings" w:hAnsi="Wingdings" w:hint="default"/>
      </w:rPr>
    </w:lvl>
    <w:lvl w:ilvl="5" w:tplc="C14AD4C0" w:tentative="1">
      <w:start w:val="1"/>
      <w:numFmt w:val="bullet"/>
      <w:lvlText w:val=""/>
      <w:lvlJc w:val="left"/>
      <w:pPr>
        <w:tabs>
          <w:tab w:val="num" w:pos="4320"/>
        </w:tabs>
        <w:ind w:left="4320" w:hanging="360"/>
      </w:pPr>
      <w:rPr>
        <w:rFonts w:ascii="Wingdings" w:hAnsi="Wingdings" w:hint="default"/>
      </w:rPr>
    </w:lvl>
    <w:lvl w:ilvl="6" w:tplc="6E24BBBE" w:tentative="1">
      <w:start w:val="1"/>
      <w:numFmt w:val="bullet"/>
      <w:lvlText w:val=""/>
      <w:lvlJc w:val="left"/>
      <w:pPr>
        <w:tabs>
          <w:tab w:val="num" w:pos="5040"/>
        </w:tabs>
        <w:ind w:left="5040" w:hanging="360"/>
      </w:pPr>
      <w:rPr>
        <w:rFonts w:ascii="Wingdings" w:hAnsi="Wingdings" w:hint="default"/>
      </w:rPr>
    </w:lvl>
    <w:lvl w:ilvl="7" w:tplc="D9EA9C3E" w:tentative="1">
      <w:start w:val="1"/>
      <w:numFmt w:val="bullet"/>
      <w:lvlText w:val=""/>
      <w:lvlJc w:val="left"/>
      <w:pPr>
        <w:tabs>
          <w:tab w:val="num" w:pos="5760"/>
        </w:tabs>
        <w:ind w:left="5760" w:hanging="360"/>
      </w:pPr>
      <w:rPr>
        <w:rFonts w:ascii="Wingdings" w:hAnsi="Wingdings" w:hint="default"/>
      </w:rPr>
    </w:lvl>
    <w:lvl w:ilvl="8" w:tplc="9AF428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F6018"/>
    <w:multiLevelType w:val="hybridMultilevel"/>
    <w:tmpl w:val="837CCD66"/>
    <w:lvl w:ilvl="0" w:tplc="4EEE4F46">
      <w:start w:val="1"/>
      <w:numFmt w:val="bullet"/>
      <w:lvlText w:val="-"/>
      <w:lvlJc w:val="left"/>
      <w:pPr>
        <w:tabs>
          <w:tab w:val="num" w:pos="720"/>
        </w:tabs>
        <w:ind w:left="720" w:hanging="360"/>
      </w:pPr>
      <w:rPr>
        <w:rFonts w:ascii="Times New Roman" w:hAnsi="Times New Roman" w:hint="default"/>
      </w:rPr>
    </w:lvl>
    <w:lvl w:ilvl="1" w:tplc="9A76236A" w:tentative="1">
      <w:start w:val="1"/>
      <w:numFmt w:val="bullet"/>
      <w:lvlText w:val="-"/>
      <w:lvlJc w:val="left"/>
      <w:pPr>
        <w:tabs>
          <w:tab w:val="num" w:pos="1440"/>
        </w:tabs>
        <w:ind w:left="1440" w:hanging="360"/>
      </w:pPr>
      <w:rPr>
        <w:rFonts w:ascii="Times New Roman" w:hAnsi="Times New Roman" w:hint="default"/>
      </w:rPr>
    </w:lvl>
    <w:lvl w:ilvl="2" w:tplc="DF205354" w:tentative="1">
      <w:start w:val="1"/>
      <w:numFmt w:val="bullet"/>
      <w:lvlText w:val="-"/>
      <w:lvlJc w:val="left"/>
      <w:pPr>
        <w:tabs>
          <w:tab w:val="num" w:pos="2160"/>
        </w:tabs>
        <w:ind w:left="2160" w:hanging="360"/>
      </w:pPr>
      <w:rPr>
        <w:rFonts w:ascii="Times New Roman" w:hAnsi="Times New Roman" w:hint="default"/>
      </w:rPr>
    </w:lvl>
    <w:lvl w:ilvl="3" w:tplc="2E886E02" w:tentative="1">
      <w:start w:val="1"/>
      <w:numFmt w:val="bullet"/>
      <w:lvlText w:val="-"/>
      <w:lvlJc w:val="left"/>
      <w:pPr>
        <w:tabs>
          <w:tab w:val="num" w:pos="2880"/>
        </w:tabs>
        <w:ind w:left="2880" w:hanging="360"/>
      </w:pPr>
      <w:rPr>
        <w:rFonts w:ascii="Times New Roman" w:hAnsi="Times New Roman" w:hint="default"/>
      </w:rPr>
    </w:lvl>
    <w:lvl w:ilvl="4" w:tplc="AAC4C85E" w:tentative="1">
      <w:start w:val="1"/>
      <w:numFmt w:val="bullet"/>
      <w:lvlText w:val="-"/>
      <w:lvlJc w:val="left"/>
      <w:pPr>
        <w:tabs>
          <w:tab w:val="num" w:pos="3600"/>
        </w:tabs>
        <w:ind w:left="3600" w:hanging="360"/>
      </w:pPr>
      <w:rPr>
        <w:rFonts w:ascii="Times New Roman" w:hAnsi="Times New Roman" w:hint="default"/>
      </w:rPr>
    </w:lvl>
    <w:lvl w:ilvl="5" w:tplc="7B108C30" w:tentative="1">
      <w:start w:val="1"/>
      <w:numFmt w:val="bullet"/>
      <w:lvlText w:val="-"/>
      <w:lvlJc w:val="left"/>
      <w:pPr>
        <w:tabs>
          <w:tab w:val="num" w:pos="4320"/>
        </w:tabs>
        <w:ind w:left="4320" w:hanging="360"/>
      </w:pPr>
      <w:rPr>
        <w:rFonts w:ascii="Times New Roman" w:hAnsi="Times New Roman" w:hint="default"/>
      </w:rPr>
    </w:lvl>
    <w:lvl w:ilvl="6" w:tplc="AC943AB4" w:tentative="1">
      <w:start w:val="1"/>
      <w:numFmt w:val="bullet"/>
      <w:lvlText w:val="-"/>
      <w:lvlJc w:val="left"/>
      <w:pPr>
        <w:tabs>
          <w:tab w:val="num" w:pos="5040"/>
        </w:tabs>
        <w:ind w:left="5040" w:hanging="360"/>
      </w:pPr>
      <w:rPr>
        <w:rFonts w:ascii="Times New Roman" w:hAnsi="Times New Roman" w:hint="default"/>
      </w:rPr>
    </w:lvl>
    <w:lvl w:ilvl="7" w:tplc="59745110" w:tentative="1">
      <w:start w:val="1"/>
      <w:numFmt w:val="bullet"/>
      <w:lvlText w:val="-"/>
      <w:lvlJc w:val="left"/>
      <w:pPr>
        <w:tabs>
          <w:tab w:val="num" w:pos="5760"/>
        </w:tabs>
        <w:ind w:left="5760" w:hanging="360"/>
      </w:pPr>
      <w:rPr>
        <w:rFonts w:ascii="Times New Roman" w:hAnsi="Times New Roman" w:hint="default"/>
      </w:rPr>
    </w:lvl>
    <w:lvl w:ilvl="8" w:tplc="6804C2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D4576C"/>
    <w:multiLevelType w:val="hybridMultilevel"/>
    <w:tmpl w:val="1A521BFA"/>
    <w:lvl w:ilvl="0" w:tplc="6EA8C62C">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F1F1BA9"/>
    <w:multiLevelType w:val="hybridMultilevel"/>
    <w:tmpl w:val="9184D91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F2C07A9"/>
    <w:multiLevelType w:val="hybridMultilevel"/>
    <w:tmpl w:val="3B825CCE"/>
    <w:lvl w:ilvl="0" w:tplc="6EA8C62C">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B7A2572"/>
    <w:multiLevelType w:val="hybridMultilevel"/>
    <w:tmpl w:val="79A2A560"/>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90B6D"/>
    <w:multiLevelType w:val="hybridMultilevel"/>
    <w:tmpl w:val="0C546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A76E78"/>
    <w:multiLevelType w:val="hybridMultilevel"/>
    <w:tmpl w:val="94CCBC8C"/>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317FBA"/>
    <w:multiLevelType w:val="hybridMultilevel"/>
    <w:tmpl w:val="C5FCF818"/>
    <w:lvl w:ilvl="0" w:tplc="106EB74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28653E1"/>
    <w:multiLevelType w:val="hybridMultilevel"/>
    <w:tmpl w:val="36A6F6BA"/>
    <w:lvl w:ilvl="0" w:tplc="6434AB98">
      <w:start w:val="1"/>
      <w:numFmt w:val="bullet"/>
      <w:pStyle w:val="Paragraphedeliste"/>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4703016"/>
    <w:multiLevelType w:val="hybridMultilevel"/>
    <w:tmpl w:val="C99AC166"/>
    <w:lvl w:ilvl="0" w:tplc="B018303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4A7DCF"/>
    <w:multiLevelType w:val="hybridMultilevel"/>
    <w:tmpl w:val="970C4656"/>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FD211E"/>
    <w:multiLevelType w:val="hybridMultilevel"/>
    <w:tmpl w:val="D38C3F36"/>
    <w:lvl w:ilvl="0" w:tplc="C7A800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443942"/>
    <w:multiLevelType w:val="hybridMultilevel"/>
    <w:tmpl w:val="93A220A0"/>
    <w:lvl w:ilvl="0" w:tplc="01CC2884">
      <w:start w:val="1"/>
      <w:numFmt w:val="bullet"/>
      <w:lvlText w:val=""/>
      <w:lvlJc w:val="left"/>
      <w:pPr>
        <w:tabs>
          <w:tab w:val="num" w:pos="720"/>
        </w:tabs>
        <w:ind w:left="720" w:hanging="360"/>
      </w:pPr>
      <w:rPr>
        <w:rFonts w:ascii="Wingdings" w:hAnsi="Wingdings" w:hint="default"/>
      </w:rPr>
    </w:lvl>
    <w:lvl w:ilvl="1" w:tplc="C71E6D90" w:tentative="1">
      <w:start w:val="1"/>
      <w:numFmt w:val="bullet"/>
      <w:lvlText w:val=""/>
      <w:lvlJc w:val="left"/>
      <w:pPr>
        <w:tabs>
          <w:tab w:val="num" w:pos="1440"/>
        </w:tabs>
        <w:ind w:left="1440" w:hanging="360"/>
      </w:pPr>
      <w:rPr>
        <w:rFonts w:ascii="Wingdings" w:hAnsi="Wingdings" w:hint="default"/>
      </w:rPr>
    </w:lvl>
    <w:lvl w:ilvl="2" w:tplc="91C22764" w:tentative="1">
      <w:start w:val="1"/>
      <w:numFmt w:val="bullet"/>
      <w:lvlText w:val=""/>
      <w:lvlJc w:val="left"/>
      <w:pPr>
        <w:tabs>
          <w:tab w:val="num" w:pos="2160"/>
        </w:tabs>
        <w:ind w:left="2160" w:hanging="360"/>
      </w:pPr>
      <w:rPr>
        <w:rFonts w:ascii="Wingdings" w:hAnsi="Wingdings" w:hint="default"/>
      </w:rPr>
    </w:lvl>
    <w:lvl w:ilvl="3" w:tplc="97F65608" w:tentative="1">
      <w:start w:val="1"/>
      <w:numFmt w:val="bullet"/>
      <w:lvlText w:val=""/>
      <w:lvlJc w:val="left"/>
      <w:pPr>
        <w:tabs>
          <w:tab w:val="num" w:pos="2880"/>
        </w:tabs>
        <w:ind w:left="2880" w:hanging="360"/>
      </w:pPr>
      <w:rPr>
        <w:rFonts w:ascii="Wingdings" w:hAnsi="Wingdings" w:hint="default"/>
      </w:rPr>
    </w:lvl>
    <w:lvl w:ilvl="4" w:tplc="E0A23E94" w:tentative="1">
      <w:start w:val="1"/>
      <w:numFmt w:val="bullet"/>
      <w:lvlText w:val=""/>
      <w:lvlJc w:val="left"/>
      <w:pPr>
        <w:tabs>
          <w:tab w:val="num" w:pos="3600"/>
        </w:tabs>
        <w:ind w:left="3600" w:hanging="360"/>
      </w:pPr>
      <w:rPr>
        <w:rFonts w:ascii="Wingdings" w:hAnsi="Wingdings" w:hint="default"/>
      </w:rPr>
    </w:lvl>
    <w:lvl w:ilvl="5" w:tplc="2B189C7C" w:tentative="1">
      <w:start w:val="1"/>
      <w:numFmt w:val="bullet"/>
      <w:lvlText w:val=""/>
      <w:lvlJc w:val="left"/>
      <w:pPr>
        <w:tabs>
          <w:tab w:val="num" w:pos="4320"/>
        </w:tabs>
        <w:ind w:left="4320" w:hanging="360"/>
      </w:pPr>
      <w:rPr>
        <w:rFonts w:ascii="Wingdings" w:hAnsi="Wingdings" w:hint="default"/>
      </w:rPr>
    </w:lvl>
    <w:lvl w:ilvl="6" w:tplc="D55CE6A6" w:tentative="1">
      <w:start w:val="1"/>
      <w:numFmt w:val="bullet"/>
      <w:lvlText w:val=""/>
      <w:lvlJc w:val="left"/>
      <w:pPr>
        <w:tabs>
          <w:tab w:val="num" w:pos="5040"/>
        </w:tabs>
        <w:ind w:left="5040" w:hanging="360"/>
      </w:pPr>
      <w:rPr>
        <w:rFonts w:ascii="Wingdings" w:hAnsi="Wingdings" w:hint="default"/>
      </w:rPr>
    </w:lvl>
    <w:lvl w:ilvl="7" w:tplc="1CB479BA" w:tentative="1">
      <w:start w:val="1"/>
      <w:numFmt w:val="bullet"/>
      <w:lvlText w:val=""/>
      <w:lvlJc w:val="left"/>
      <w:pPr>
        <w:tabs>
          <w:tab w:val="num" w:pos="5760"/>
        </w:tabs>
        <w:ind w:left="5760" w:hanging="360"/>
      </w:pPr>
      <w:rPr>
        <w:rFonts w:ascii="Wingdings" w:hAnsi="Wingdings" w:hint="default"/>
      </w:rPr>
    </w:lvl>
    <w:lvl w:ilvl="8" w:tplc="35685D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126E4"/>
    <w:multiLevelType w:val="hybridMultilevel"/>
    <w:tmpl w:val="40C63C3E"/>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7978A0"/>
    <w:multiLevelType w:val="hybridMultilevel"/>
    <w:tmpl w:val="ED742AA2"/>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A335F4"/>
    <w:multiLevelType w:val="hybridMultilevel"/>
    <w:tmpl w:val="29061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D10B87"/>
    <w:multiLevelType w:val="hybridMultilevel"/>
    <w:tmpl w:val="8E68C4BE"/>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997D6C"/>
    <w:multiLevelType w:val="hybridMultilevel"/>
    <w:tmpl w:val="C3BCA246"/>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A8796B"/>
    <w:multiLevelType w:val="hybridMultilevel"/>
    <w:tmpl w:val="A01CC1E0"/>
    <w:lvl w:ilvl="0" w:tplc="3A5A0B30">
      <w:start w:val="1"/>
      <w:numFmt w:val="bullet"/>
      <w:lvlText w:val="▌"/>
      <w:lvlJc w:val="left"/>
      <w:pPr>
        <w:tabs>
          <w:tab w:val="num" w:pos="720"/>
        </w:tabs>
        <w:ind w:left="720" w:hanging="360"/>
      </w:pPr>
      <w:rPr>
        <w:rFonts w:ascii="Century Gothic" w:hAnsi="Century Gothic" w:hint="default"/>
      </w:rPr>
    </w:lvl>
    <w:lvl w:ilvl="1" w:tplc="8DF46046" w:tentative="1">
      <w:start w:val="1"/>
      <w:numFmt w:val="bullet"/>
      <w:lvlText w:val="▌"/>
      <w:lvlJc w:val="left"/>
      <w:pPr>
        <w:tabs>
          <w:tab w:val="num" w:pos="1440"/>
        </w:tabs>
        <w:ind w:left="1440" w:hanging="360"/>
      </w:pPr>
      <w:rPr>
        <w:rFonts w:ascii="Century Gothic" w:hAnsi="Century Gothic" w:hint="default"/>
      </w:rPr>
    </w:lvl>
    <w:lvl w:ilvl="2" w:tplc="ED464EA0" w:tentative="1">
      <w:start w:val="1"/>
      <w:numFmt w:val="bullet"/>
      <w:lvlText w:val="▌"/>
      <w:lvlJc w:val="left"/>
      <w:pPr>
        <w:tabs>
          <w:tab w:val="num" w:pos="2160"/>
        </w:tabs>
        <w:ind w:left="2160" w:hanging="360"/>
      </w:pPr>
      <w:rPr>
        <w:rFonts w:ascii="Century Gothic" w:hAnsi="Century Gothic" w:hint="default"/>
      </w:rPr>
    </w:lvl>
    <w:lvl w:ilvl="3" w:tplc="EA30D05E" w:tentative="1">
      <w:start w:val="1"/>
      <w:numFmt w:val="bullet"/>
      <w:lvlText w:val="▌"/>
      <w:lvlJc w:val="left"/>
      <w:pPr>
        <w:tabs>
          <w:tab w:val="num" w:pos="2880"/>
        </w:tabs>
        <w:ind w:left="2880" w:hanging="360"/>
      </w:pPr>
      <w:rPr>
        <w:rFonts w:ascii="Century Gothic" w:hAnsi="Century Gothic" w:hint="default"/>
      </w:rPr>
    </w:lvl>
    <w:lvl w:ilvl="4" w:tplc="24541F38" w:tentative="1">
      <w:start w:val="1"/>
      <w:numFmt w:val="bullet"/>
      <w:lvlText w:val="▌"/>
      <w:lvlJc w:val="left"/>
      <w:pPr>
        <w:tabs>
          <w:tab w:val="num" w:pos="3600"/>
        </w:tabs>
        <w:ind w:left="3600" w:hanging="360"/>
      </w:pPr>
      <w:rPr>
        <w:rFonts w:ascii="Century Gothic" w:hAnsi="Century Gothic" w:hint="default"/>
      </w:rPr>
    </w:lvl>
    <w:lvl w:ilvl="5" w:tplc="10FCD74C" w:tentative="1">
      <w:start w:val="1"/>
      <w:numFmt w:val="bullet"/>
      <w:lvlText w:val="▌"/>
      <w:lvlJc w:val="left"/>
      <w:pPr>
        <w:tabs>
          <w:tab w:val="num" w:pos="4320"/>
        </w:tabs>
        <w:ind w:left="4320" w:hanging="360"/>
      </w:pPr>
      <w:rPr>
        <w:rFonts w:ascii="Century Gothic" w:hAnsi="Century Gothic" w:hint="default"/>
      </w:rPr>
    </w:lvl>
    <w:lvl w:ilvl="6" w:tplc="0E10BE7E" w:tentative="1">
      <w:start w:val="1"/>
      <w:numFmt w:val="bullet"/>
      <w:lvlText w:val="▌"/>
      <w:lvlJc w:val="left"/>
      <w:pPr>
        <w:tabs>
          <w:tab w:val="num" w:pos="5040"/>
        </w:tabs>
        <w:ind w:left="5040" w:hanging="360"/>
      </w:pPr>
      <w:rPr>
        <w:rFonts w:ascii="Century Gothic" w:hAnsi="Century Gothic" w:hint="default"/>
      </w:rPr>
    </w:lvl>
    <w:lvl w:ilvl="7" w:tplc="73ECC074" w:tentative="1">
      <w:start w:val="1"/>
      <w:numFmt w:val="bullet"/>
      <w:lvlText w:val="▌"/>
      <w:lvlJc w:val="left"/>
      <w:pPr>
        <w:tabs>
          <w:tab w:val="num" w:pos="5760"/>
        </w:tabs>
        <w:ind w:left="5760" w:hanging="360"/>
      </w:pPr>
      <w:rPr>
        <w:rFonts w:ascii="Century Gothic" w:hAnsi="Century Gothic" w:hint="default"/>
      </w:rPr>
    </w:lvl>
    <w:lvl w:ilvl="8" w:tplc="BEFEC1C4" w:tentative="1">
      <w:start w:val="1"/>
      <w:numFmt w:val="bullet"/>
      <w:lvlText w:val="▌"/>
      <w:lvlJc w:val="left"/>
      <w:pPr>
        <w:tabs>
          <w:tab w:val="num" w:pos="6480"/>
        </w:tabs>
        <w:ind w:left="6480" w:hanging="360"/>
      </w:pPr>
      <w:rPr>
        <w:rFonts w:ascii="Century Gothic" w:hAnsi="Century Gothic" w:hint="default"/>
      </w:rPr>
    </w:lvl>
  </w:abstractNum>
  <w:abstractNum w:abstractNumId="21" w15:restartNumberingAfterBreak="0">
    <w:nsid w:val="620E7E5D"/>
    <w:multiLevelType w:val="hybridMultilevel"/>
    <w:tmpl w:val="B5D8AD14"/>
    <w:lvl w:ilvl="0" w:tplc="E880334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A464F4"/>
    <w:multiLevelType w:val="hybridMultilevel"/>
    <w:tmpl w:val="EAB0EB5C"/>
    <w:lvl w:ilvl="0" w:tplc="106EB744">
      <w:start w:val="1"/>
      <w:numFmt w:val="bullet"/>
      <w:lvlText w:val=""/>
      <w:lvlJc w:val="left"/>
      <w:pPr>
        <w:ind w:left="720" w:hanging="360"/>
      </w:pPr>
      <w:rPr>
        <w:rFonts w:ascii="Wingdings" w:hAnsi="Wingdings" w:hint="default"/>
        <w:color w:val="auto"/>
      </w:rPr>
    </w:lvl>
    <w:lvl w:ilvl="1" w:tplc="B5B0D68E">
      <w:numFmt w:val="bullet"/>
      <w:lvlText w:val="•"/>
      <w:lvlJc w:val="left"/>
      <w:pPr>
        <w:ind w:left="1790" w:hanging="710"/>
      </w:pPr>
      <w:rPr>
        <w:rFonts w:ascii="Arial" w:eastAsiaTheme="minorHAnsi" w:hAnsi="Arial" w:cs="Arial"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267048"/>
    <w:multiLevelType w:val="hybridMultilevel"/>
    <w:tmpl w:val="251C20EA"/>
    <w:lvl w:ilvl="0" w:tplc="A4E2ED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701B33"/>
    <w:multiLevelType w:val="hybridMultilevel"/>
    <w:tmpl w:val="6FBC1964"/>
    <w:lvl w:ilvl="0" w:tplc="9B4642CA">
      <w:start w:val="1"/>
      <w:numFmt w:val="bullet"/>
      <w:lvlText w:val="-"/>
      <w:lvlJc w:val="left"/>
      <w:pPr>
        <w:tabs>
          <w:tab w:val="num" w:pos="720"/>
        </w:tabs>
        <w:ind w:left="720" w:hanging="360"/>
      </w:pPr>
      <w:rPr>
        <w:rFonts w:ascii="Times New Roman" w:hAnsi="Times New Roman" w:hint="default"/>
      </w:rPr>
    </w:lvl>
    <w:lvl w:ilvl="1" w:tplc="C4EC326C" w:tentative="1">
      <w:start w:val="1"/>
      <w:numFmt w:val="bullet"/>
      <w:lvlText w:val="-"/>
      <w:lvlJc w:val="left"/>
      <w:pPr>
        <w:tabs>
          <w:tab w:val="num" w:pos="1440"/>
        </w:tabs>
        <w:ind w:left="1440" w:hanging="360"/>
      </w:pPr>
      <w:rPr>
        <w:rFonts w:ascii="Times New Roman" w:hAnsi="Times New Roman" w:hint="default"/>
      </w:rPr>
    </w:lvl>
    <w:lvl w:ilvl="2" w:tplc="A5F2B5D0" w:tentative="1">
      <w:start w:val="1"/>
      <w:numFmt w:val="bullet"/>
      <w:lvlText w:val="-"/>
      <w:lvlJc w:val="left"/>
      <w:pPr>
        <w:tabs>
          <w:tab w:val="num" w:pos="2160"/>
        </w:tabs>
        <w:ind w:left="2160" w:hanging="360"/>
      </w:pPr>
      <w:rPr>
        <w:rFonts w:ascii="Times New Roman" w:hAnsi="Times New Roman" w:hint="default"/>
      </w:rPr>
    </w:lvl>
    <w:lvl w:ilvl="3" w:tplc="A1388794" w:tentative="1">
      <w:start w:val="1"/>
      <w:numFmt w:val="bullet"/>
      <w:lvlText w:val="-"/>
      <w:lvlJc w:val="left"/>
      <w:pPr>
        <w:tabs>
          <w:tab w:val="num" w:pos="2880"/>
        </w:tabs>
        <w:ind w:left="2880" w:hanging="360"/>
      </w:pPr>
      <w:rPr>
        <w:rFonts w:ascii="Times New Roman" w:hAnsi="Times New Roman" w:hint="default"/>
      </w:rPr>
    </w:lvl>
    <w:lvl w:ilvl="4" w:tplc="CA5252A4" w:tentative="1">
      <w:start w:val="1"/>
      <w:numFmt w:val="bullet"/>
      <w:lvlText w:val="-"/>
      <w:lvlJc w:val="left"/>
      <w:pPr>
        <w:tabs>
          <w:tab w:val="num" w:pos="3600"/>
        </w:tabs>
        <w:ind w:left="3600" w:hanging="360"/>
      </w:pPr>
      <w:rPr>
        <w:rFonts w:ascii="Times New Roman" w:hAnsi="Times New Roman" w:hint="default"/>
      </w:rPr>
    </w:lvl>
    <w:lvl w:ilvl="5" w:tplc="D2FCB6AA" w:tentative="1">
      <w:start w:val="1"/>
      <w:numFmt w:val="bullet"/>
      <w:lvlText w:val="-"/>
      <w:lvlJc w:val="left"/>
      <w:pPr>
        <w:tabs>
          <w:tab w:val="num" w:pos="4320"/>
        </w:tabs>
        <w:ind w:left="4320" w:hanging="360"/>
      </w:pPr>
      <w:rPr>
        <w:rFonts w:ascii="Times New Roman" w:hAnsi="Times New Roman" w:hint="default"/>
      </w:rPr>
    </w:lvl>
    <w:lvl w:ilvl="6" w:tplc="3078E800" w:tentative="1">
      <w:start w:val="1"/>
      <w:numFmt w:val="bullet"/>
      <w:lvlText w:val="-"/>
      <w:lvlJc w:val="left"/>
      <w:pPr>
        <w:tabs>
          <w:tab w:val="num" w:pos="5040"/>
        </w:tabs>
        <w:ind w:left="5040" w:hanging="360"/>
      </w:pPr>
      <w:rPr>
        <w:rFonts w:ascii="Times New Roman" w:hAnsi="Times New Roman" w:hint="default"/>
      </w:rPr>
    </w:lvl>
    <w:lvl w:ilvl="7" w:tplc="DF66FA60" w:tentative="1">
      <w:start w:val="1"/>
      <w:numFmt w:val="bullet"/>
      <w:lvlText w:val="-"/>
      <w:lvlJc w:val="left"/>
      <w:pPr>
        <w:tabs>
          <w:tab w:val="num" w:pos="5760"/>
        </w:tabs>
        <w:ind w:left="5760" w:hanging="360"/>
      </w:pPr>
      <w:rPr>
        <w:rFonts w:ascii="Times New Roman" w:hAnsi="Times New Roman" w:hint="default"/>
      </w:rPr>
    </w:lvl>
    <w:lvl w:ilvl="8" w:tplc="F9E45EA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E10624"/>
    <w:multiLevelType w:val="hybridMultilevel"/>
    <w:tmpl w:val="823A8542"/>
    <w:lvl w:ilvl="0" w:tplc="C7A800C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C01D7"/>
    <w:multiLevelType w:val="hybridMultilevel"/>
    <w:tmpl w:val="77708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761050">
    <w:abstractNumId w:val="10"/>
  </w:num>
  <w:num w:numId="2" w16cid:durableId="2120173571">
    <w:abstractNumId w:val="0"/>
  </w:num>
  <w:num w:numId="3" w16cid:durableId="1141268953">
    <w:abstractNumId w:val="20"/>
  </w:num>
  <w:num w:numId="4" w16cid:durableId="1261336777">
    <w:abstractNumId w:val="22"/>
  </w:num>
  <w:num w:numId="5" w16cid:durableId="1203980716">
    <w:abstractNumId w:val="9"/>
  </w:num>
  <w:num w:numId="6" w16cid:durableId="425152743">
    <w:abstractNumId w:val="14"/>
  </w:num>
  <w:num w:numId="7" w16cid:durableId="1137650224">
    <w:abstractNumId w:val="1"/>
  </w:num>
  <w:num w:numId="8" w16cid:durableId="1278635357">
    <w:abstractNumId w:val="3"/>
  </w:num>
  <w:num w:numId="9" w16cid:durableId="20054937">
    <w:abstractNumId w:val="5"/>
  </w:num>
  <w:num w:numId="10" w16cid:durableId="1824084954">
    <w:abstractNumId w:val="4"/>
  </w:num>
  <w:num w:numId="11" w16cid:durableId="79328773">
    <w:abstractNumId w:val="7"/>
  </w:num>
  <w:num w:numId="12" w16cid:durableId="310252043">
    <w:abstractNumId w:val="13"/>
  </w:num>
  <w:num w:numId="13" w16cid:durableId="1778283022">
    <w:abstractNumId w:val="12"/>
  </w:num>
  <w:num w:numId="14" w16cid:durableId="2065523024">
    <w:abstractNumId w:val="18"/>
  </w:num>
  <w:num w:numId="15" w16cid:durableId="1724258293">
    <w:abstractNumId w:val="8"/>
  </w:num>
  <w:num w:numId="16" w16cid:durableId="356977199">
    <w:abstractNumId w:val="25"/>
  </w:num>
  <w:num w:numId="17" w16cid:durableId="1156997214">
    <w:abstractNumId w:val="15"/>
  </w:num>
  <w:num w:numId="18" w16cid:durableId="838157168">
    <w:abstractNumId w:val="19"/>
  </w:num>
  <w:num w:numId="19" w16cid:durableId="494414122">
    <w:abstractNumId w:val="16"/>
  </w:num>
  <w:num w:numId="20" w16cid:durableId="671839318">
    <w:abstractNumId w:val="26"/>
  </w:num>
  <w:num w:numId="21" w16cid:durableId="555287999">
    <w:abstractNumId w:val="21"/>
  </w:num>
  <w:num w:numId="22" w16cid:durableId="272129032">
    <w:abstractNumId w:val="17"/>
  </w:num>
  <w:num w:numId="23" w16cid:durableId="595596929">
    <w:abstractNumId w:val="6"/>
  </w:num>
  <w:num w:numId="24" w16cid:durableId="1564680823">
    <w:abstractNumId w:val="11"/>
  </w:num>
  <w:num w:numId="25" w16cid:durableId="997660072">
    <w:abstractNumId w:val="23"/>
  </w:num>
  <w:num w:numId="26" w16cid:durableId="1965578569">
    <w:abstractNumId w:val="2"/>
  </w:num>
  <w:num w:numId="27" w16cid:durableId="1265690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17"/>
    <w:rsid w:val="00001257"/>
    <w:rsid w:val="00005336"/>
    <w:rsid w:val="00005881"/>
    <w:rsid w:val="000070C9"/>
    <w:rsid w:val="00010C07"/>
    <w:rsid w:val="00012E1A"/>
    <w:rsid w:val="00024274"/>
    <w:rsid w:val="00024E61"/>
    <w:rsid w:val="00026AF7"/>
    <w:rsid w:val="00027917"/>
    <w:rsid w:val="000300EC"/>
    <w:rsid w:val="0003014A"/>
    <w:rsid w:val="00035544"/>
    <w:rsid w:val="00040965"/>
    <w:rsid w:val="0004230F"/>
    <w:rsid w:val="000439F4"/>
    <w:rsid w:val="00045212"/>
    <w:rsid w:val="00051E6E"/>
    <w:rsid w:val="00053A41"/>
    <w:rsid w:val="000543AC"/>
    <w:rsid w:val="000565EB"/>
    <w:rsid w:val="00061332"/>
    <w:rsid w:val="000618E8"/>
    <w:rsid w:val="0006255C"/>
    <w:rsid w:val="00063B06"/>
    <w:rsid w:val="00063CB4"/>
    <w:rsid w:val="000643E3"/>
    <w:rsid w:val="00064D0C"/>
    <w:rsid w:val="0006568D"/>
    <w:rsid w:val="000704EB"/>
    <w:rsid w:val="000709C8"/>
    <w:rsid w:val="00073296"/>
    <w:rsid w:val="0007561C"/>
    <w:rsid w:val="000767C8"/>
    <w:rsid w:val="00076CCE"/>
    <w:rsid w:val="00084F9C"/>
    <w:rsid w:val="00090340"/>
    <w:rsid w:val="00095697"/>
    <w:rsid w:val="00096BC5"/>
    <w:rsid w:val="000A0B2F"/>
    <w:rsid w:val="000A1E43"/>
    <w:rsid w:val="000A4231"/>
    <w:rsid w:val="000A6280"/>
    <w:rsid w:val="000A722F"/>
    <w:rsid w:val="000A72E9"/>
    <w:rsid w:val="000A7410"/>
    <w:rsid w:val="000A76A3"/>
    <w:rsid w:val="000B401F"/>
    <w:rsid w:val="000B55C6"/>
    <w:rsid w:val="000B7BC2"/>
    <w:rsid w:val="000B7FDA"/>
    <w:rsid w:val="000D198E"/>
    <w:rsid w:val="000D300C"/>
    <w:rsid w:val="000D4DAC"/>
    <w:rsid w:val="000D6BA5"/>
    <w:rsid w:val="000D7C2E"/>
    <w:rsid w:val="000E085E"/>
    <w:rsid w:val="000E330E"/>
    <w:rsid w:val="000E3FBC"/>
    <w:rsid w:val="000E4395"/>
    <w:rsid w:val="000E73C6"/>
    <w:rsid w:val="000F208F"/>
    <w:rsid w:val="000F2C3A"/>
    <w:rsid w:val="001023B2"/>
    <w:rsid w:val="001025CC"/>
    <w:rsid w:val="001107AC"/>
    <w:rsid w:val="001109C7"/>
    <w:rsid w:val="0011147A"/>
    <w:rsid w:val="00111A92"/>
    <w:rsid w:val="00113411"/>
    <w:rsid w:val="00114647"/>
    <w:rsid w:val="00116619"/>
    <w:rsid w:val="00116938"/>
    <w:rsid w:val="001173CE"/>
    <w:rsid w:val="00121F77"/>
    <w:rsid w:val="00127358"/>
    <w:rsid w:val="00131B7C"/>
    <w:rsid w:val="0013235F"/>
    <w:rsid w:val="00135403"/>
    <w:rsid w:val="00141541"/>
    <w:rsid w:val="0014477A"/>
    <w:rsid w:val="00145878"/>
    <w:rsid w:val="00145CCE"/>
    <w:rsid w:val="00145E7D"/>
    <w:rsid w:val="001510F0"/>
    <w:rsid w:val="00151849"/>
    <w:rsid w:val="001528B4"/>
    <w:rsid w:val="00153FDC"/>
    <w:rsid w:val="00160723"/>
    <w:rsid w:val="00171661"/>
    <w:rsid w:val="00171E9B"/>
    <w:rsid w:val="0017329B"/>
    <w:rsid w:val="00173DAB"/>
    <w:rsid w:val="00175A95"/>
    <w:rsid w:val="00176A02"/>
    <w:rsid w:val="0017797A"/>
    <w:rsid w:val="00180A87"/>
    <w:rsid w:val="001850FE"/>
    <w:rsid w:val="001872AB"/>
    <w:rsid w:val="00191A37"/>
    <w:rsid w:val="00192E1F"/>
    <w:rsid w:val="00193BE4"/>
    <w:rsid w:val="00194574"/>
    <w:rsid w:val="001A5A47"/>
    <w:rsid w:val="001A6554"/>
    <w:rsid w:val="001A7096"/>
    <w:rsid w:val="001A7750"/>
    <w:rsid w:val="001B2622"/>
    <w:rsid w:val="001B2AD6"/>
    <w:rsid w:val="001B6A66"/>
    <w:rsid w:val="001C0017"/>
    <w:rsid w:val="001C0F04"/>
    <w:rsid w:val="001C1369"/>
    <w:rsid w:val="001C2DFC"/>
    <w:rsid w:val="001D138F"/>
    <w:rsid w:val="001D1E63"/>
    <w:rsid w:val="001D3317"/>
    <w:rsid w:val="001D3FF6"/>
    <w:rsid w:val="001D6591"/>
    <w:rsid w:val="001E1A86"/>
    <w:rsid w:val="001E243D"/>
    <w:rsid w:val="001E31E9"/>
    <w:rsid w:val="001E434E"/>
    <w:rsid w:val="001E4CB8"/>
    <w:rsid w:val="001F41BF"/>
    <w:rsid w:val="001F6668"/>
    <w:rsid w:val="0020297E"/>
    <w:rsid w:val="0020374F"/>
    <w:rsid w:val="00203B21"/>
    <w:rsid w:val="00205A0A"/>
    <w:rsid w:val="002111DD"/>
    <w:rsid w:val="00211F7B"/>
    <w:rsid w:val="00214B1E"/>
    <w:rsid w:val="00220FC1"/>
    <w:rsid w:val="00226D21"/>
    <w:rsid w:val="00227ADD"/>
    <w:rsid w:val="0023218A"/>
    <w:rsid w:val="00235676"/>
    <w:rsid w:val="00241F8E"/>
    <w:rsid w:val="00246342"/>
    <w:rsid w:val="002464AD"/>
    <w:rsid w:val="002475F6"/>
    <w:rsid w:val="00247D5D"/>
    <w:rsid w:val="00253DED"/>
    <w:rsid w:val="002565A5"/>
    <w:rsid w:val="00257186"/>
    <w:rsid w:val="00265649"/>
    <w:rsid w:val="00265F43"/>
    <w:rsid w:val="00266269"/>
    <w:rsid w:val="002711DF"/>
    <w:rsid w:val="00272B5E"/>
    <w:rsid w:val="002754EB"/>
    <w:rsid w:val="00275E63"/>
    <w:rsid w:val="00276AF2"/>
    <w:rsid w:val="0027757D"/>
    <w:rsid w:val="00283F3D"/>
    <w:rsid w:val="00284A18"/>
    <w:rsid w:val="00285AE3"/>
    <w:rsid w:val="002860D0"/>
    <w:rsid w:val="002874BE"/>
    <w:rsid w:val="002900E7"/>
    <w:rsid w:val="0029150D"/>
    <w:rsid w:val="0029287C"/>
    <w:rsid w:val="00293060"/>
    <w:rsid w:val="00297B57"/>
    <w:rsid w:val="002A033F"/>
    <w:rsid w:val="002A1204"/>
    <w:rsid w:val="002A1B6D"/>
    <w:rsid w:val="002A208B"/>
    <w:rsid w:val="002A3217"/>
    <w:rsid w:val="002A4BEE"/>
    <w:rsid w:val="002B19C6"/>
    <w:rsid w:val="002B387B"/>
    <w:rsid w:val="002B59D7"/>
    <w:rsid w:val="002C146D"/>
    <w:rsid w:val="002C1EB3"/>
    <w:rsid w:val="002C3364"/>
    <w:rsid w:val="002C4785"/>
    <w:rsid w:val="002D34A6"/>
    <w:rsid w:val="002D3A6F"/>
    <w:rsid w:val="002D482C"/>
    <w:rsid w:val="002E0894"/>
    <w:rsid w:val="002E19F9"/>
    <w:rsid w:val="002E3A20"/>
    <w:rsid w:val="002F09E8"/>
    <w:rsid w:val="002F3D09"/>
    <w:rsid w:val="002F5112"/>
    <w:rsid w:val="002F57B0"/>
    <w:rsid w:val="00300C71"/>
    <w:rsid w:val="00301D73"/>
    <w:rsid w:val="00305385"/>
    <w:rsid w:val="00310D9C"/>
    <w:rsid w:val="00311415"/>
    <w:rsid w:val="0031376F"/>
    <w:rsid w:val="0031422A"/>
    <w:rsid w:val="0031521F"/>
    <w:rsid w:val="00317A51"/>
    <w:rsid w:val="00324F3B"/>
    <w:rsid w:val="00325284"/>
    <w:rsid w:val="00330A8D"/>
    <w:rsid w:val="00332A95"/>
    <w:rsid w:val="00333CC2"/>
    <w:rsid w:val="00334C07"/>
    <w:rsid w:val="003364DA"/>
    <w:rsid w:val="00336834"/>
    <w:rsid w:val="00336D96"/>
    <w:rsid w:val="00341687"/>
    <w:rsid w:val="00341DCC"/>
    <w:rsid w:val="00342D39"/>
    <w:rsid w:val="003430A7"/>
    <w:rsid w:val="0034478D"/>
    <w:rsid w:val="00351BDA"/>
    <w:rsid w:val="003657E1"/>
    <w:rsid w:val="0036639D"/>
    <w:rsid w:val="003717DF"/>
    <w:rsid w:val="00371FDC"/>
    <w:rsid w:val="00374657"/>
    <w:rsid w:val="00375768"/>
    <w:rsid w:val="00376CEC"/>
    <w:rsid w:val="00377EB3"/>
    <w:rsid w:val="00386745"/>
    <w:rsid w:val="003903A0"/>
    <w:rsid w:val="00390A31"/>
    <w:rsid w:val="003917B1"/>
    <w:rsid w:val="00393632"/>
    <w:rsid w:val="00395D42"/>
    <w:rsid w:val="00396F6E"/>
    <w:rsid w:val="003A01EA"/>
    <w:rsid w:val="003A7311"/>
    <w:rsid w:val="003B4431"/>
    <w:rsid w:val="003B609B"/>
    <w:rsid w:val="003C114F"/>
    <w:rsid w:val="003C2325"/>
    <w:rsid w:val="003C3CAE"/>
    <w:rsid w:val="003C52CF"/>
    <w:rsid w:val="003C55CB"/>
    <w:rsid w:val="003C5C1F"/>
    <w:rsid w:val="003C631C"/>
    <w:rsid w:val="003D308D"/>
    <w:rsid w:val="003D4D6E"/>
    <w:rsid w:val="003D5A51"/>
    <w:rsid w:val="003D6FB3"/>
    <w:rsid w:val="003D714E"/>
    <w:rsid w:val="003D7BFC"/>
    <w:rsid w:val="003E3D2F"/>
    <w:rsid w:val="003E6AD6"/>
    <w:rsid w:val="003F1D3C"/>
    <w:rsid w:val="003F360C"/>
    <w:rsid w:val="003F59A3"/>
    <w:rsid w:val="003F5B51"/>
    <w:rsid w:val="003F5D61"/>
    <w:rsid w:val="003F5E76"/>
    <w:rsid w:val="00402829"/>
    <w:rsid w:val="00402ADB"/>
    <w:rsid w:val="004127D6"/>
    <w:rsid w:val="00413FE8"/>
    <w:rsid w:val="00415E8C"/>
    <w:rsid w:val="00416763"/>
    <w:rsid w:val="0042146D"/>
    <w:rsid w:val="00424548"/>
    <w:rsid w:val="00431275"/>
    <w:rsid w:val="0043276E"/>
    <w:rsid w:val="00435443"/>
    <w:rsid w:val="00436F50"/>
    <w:rsid w:val="004371C2"/>
    <w:rsid w:val="0044378B"/>
    <w:rsid w:val="004452EE"/>
    <w:rsid w:val="00450BBA"/>
    <w:rsid w:val="004517CD"/>
    <w:rsid w:val="00453B22"/>
    <w:rsid w:val="004544ED"/>
    <w:rsid w:val="00454A1F"/>
    <w:rsid w:val="00460537"/>
    <w:rsid w:val="00464433"/>
    <w:rsid w:val="00465644"/>
    <w:rsid w:val="004668A6"/>
    <w:rsid w:val="00467751"/>
    <w:rsid w:val="00475104"/>
    <w:rsid w:val="004771A9"/>
    <w:rsid w:val="00485A5D"/>
    <w:rsid w:val="00485BC3"/>
    <w:rsid w:val="00490D2D"/>
    <w:rsid w:val="00491CF9"/>
    <w:rsid w:val="004939F4"/>
    <w:rsid w:val="00494A14"/>
    <w:rsid w:val="0049556B"/>
    <w:rsid w:val="00497665"/>
    <w:rsid w:val="004A2F00"/>
    <w:rsid w:val="004A631E"/>
    <w:rsid w:val="004A78BA"/>
    <w:rsid w:val="004B0377"/>
    <w:rsid w:val="004B167C"/>
    <w:rsid w:val="004B559D"/>
    <w:rsid w:val="004B76D3"/>
    <w:rsid w:val="004C2577"/>
    <w:rsid w:val="004C4D74"/>
    <w:rsid w:val="004C55D4"/>
    <w:rsid w:val="004C5D30"/>
    <w:rsid w:val="004C62BD"/>
    <w:rsid w:val="004D13A8"/>
    <w:rsid w:val="004D144C"/>
    <w:rsid w:val="004D3042"/>
    <w:rsid w:val="004D3917"/>
    <w:rsid w:val="004D63D9"/>
    <w:rsid w:val="004D6708"/>
    <w:rsid w:val="004D7242"/>
    <w:rsid w:val="004D7A7D"/>
    <w:rsid w:val="004E0897"/>
    <w:rsid w:val="004E18CE"/>
    <w:rsid w:val="004E68D6"/>
    <w:rsid w:val="004F081D"/>
    <w:rsid w:val="004F3C98"/>
    <w:rsid w:val="004F3F58"/>
    <w:rsid w:val="004F47E6"/>
    <w:rsid w:val="004F5BF8"/>
    <w:rsid w:val="00500823"/>
    <w:rsid w:val="00501283"/>
    <w:rsid w:val="00501A36"/>
    <w:rsid w:val="00502B49"/>
    <w:rsid w:val="00504318"/>
    <w:rsid w:val="005107E1"/>
    <w:rsid w:val="005155EF"/>
    <w:rsid w:val="00515A75"/>
    <w:rsid w:val="00516653"/>
    <w:rsid w:val="00520A26"/>
    <w:rsid w:val="00521635"/>
    <w:rsid w:val="00522B5D"/>
    <w:rsid w:val="005230DC"/>
    <w:rsid w:val="005328ED"/>
    <w:rsid w:val="005329B8"/>
    <w:rsid w:val="00532ED0"/>
    <w:rsid w:val="00536289"/>
    <w:rsid w:val="005373D0"/>
    <w:rsid w:val="005417F4"/>
    <w:rsid w:val="00543214"/>
    <w:rsid w:val="0054576A"/>
    <w:rsid w:val="00545832"/>
    <w:rsid w:val="00545DD8"/>
    <w:rsid w:val="00546DEF"/>
    <w:rsid w:val="00546FF1"/>
    <w:rsid w:val="00550D4C"/>
    <w:rsid w:val="00552BD4"/>
    <w:rsid w:val="0055537D"/>
    <w:rsid w:val="00561AFB"/>
    <w:rsid w:val="00562E48"/>
    <w:rsid w:val="00563F25"/>
    <w:rsid w:val="005679E1"/>
    <w:rsid w:val="00570173"/>
    <w:rsid w:val="00573108"/>
    <w:rsid w:val="005735C8"/>
    <w:rsid w:val="00573CD6"/>
    <w:rsid w:val="00576F64"/>
    <w:rsid w:val="00580FF5"/>
    <w:rsid w:val="00587ED2"/>
    <w:rsid w:val="00587F5F"/>
    <w:rsid w:val="005921D7"/>
    <w:rsid w:val="00592514"/>
    <w:rsid w:val="00592D50"/>
    <w:rsid w:val="00597B2E"/>
    <w:rsid w:val="005A07D1"/>
    <w:rsid w:val="005A1F02"/>
    <w:rsid w:val="005A2D87"/>
    <w:rsid w:val="005A7F87"/>
    <w:rsid w:val="005B0975"/>
    <w:rsid w:val="005B29C6"/>
    <w:rsid w:val="005B4A29"/>
    <w:rsid w:val="005B7002"/>
    <w:rsid w:val="005B7355"/>
    <w:rsid w:val="005C5ACE"/>
    <w:rsid w:val="005C73DB"/>
    <w:rsid w:val="005D120C"/>
    <w:rsid w:val="005D1591"/>
    <w:rsid w:val="005D252B"/>
    <w:rsid w:val="005D26E4"/>
    <w:rsid w:val="005D3D55"/>
    <w:rsid w:val="005D3FAC"/>
    <w:rsid w:val="005D7561"/>
    <w:rsid w:val="005D7B1C"/>
    <w:rsid w:val="005E2E15"/>
    <w:rsid w:val="005F1E53"/>
    <w:rsid w:val="005F4793"/>
    <w:rsid w:val="005F4AC3"/>
    <w:rsid w:val="005F5D12"/>
    <w:rsid w:val="005F6E3F"/>
    <w:rsid w:val="00600E7B"/>
    <w:rsid w:val="0060401F"/>
    <w:rsid w:val="00604550"/>
    <w:rsid w:val="00607FD4"/>
    <w:rsid w:val="00610105"/>
    <w:rsid w:val="00611A1C"/>
    <w:rsid w:val="00614214"/>
    <w:rsid w:val="00614986"/>
    <w:rsid w:val="00615754"/>
    <w:rsid w:val="006166FF"/>
    <w:rsid w:val="00616C00"/>
    <w:rsid w:val="00617F1E"/>
    <w:rsid w:val="00621091"/>
    <w:rsid w:val="00621148"/>
    <w:rsid w:val="0062214B"/>
    <w:rsid w:val="00626021"/>
    <w:rsid w:val="0063037B"/>
    <w:rsid w:val="00630F5C"/>
    <w:rsid w:val="00632E0B"/>
    <w:rsid w:val="00635E3B"/>
    <w:rsid w:val="006374B2"/>
    <w:rsid w:val="00641E76"/>
    <w:rsid w:val="006424E8"/>
    <w:rsid w:val="006437F8"/>
    <w:rsid w:val="006447D5"/>
    <w:rsid w:val="00653059"/>
    <w:rsid w:val="006551F1"/>
    <w:rsid w:val="00655769"/>
    <w:rsid w:val="00655D10"/>
    <w:rsid w:val="006571AA"/>
    <w:rsid w:val="00657809"/>
    <w:rsid w:val="006643A5"/>
    <w:rsid w:val="00664B33"/>
    <w:rsid w:val="00670456"/>
    <w:rsid w:val="00674B45"/>
    <w:rsid w:val="00675F5F"/>
    <w:rsid w:val="006804CA"/>
    <w:rsid w:val="00681A99"/>
    <w:rsid w:val="006824E4"/>
    <w:rsid w:val="006834D9"/>
    <w:rsid w:val="00687528"/>
    <w:rsid w:val="006931D5"/>
    <w:rsid w:val="00696B91"/>
    <w:rsid w:val="006A2809"/>
    <w:rsid w:val="006A3F1F"/>
    <w:rsid w:val="006B08E0"/>
    <w:rsid w:val="006B689D"/>
    <w:rsid w:val="006B7AE2"/>
    <w:rsid w:val="006C00CD"/>
    <w:rsid w:val="006C0DA6"/>
    <w:rsid w:val="006C183F"/>
    <w:rsid w:val="006C21D9"/>
    <w:rsid w:val="006C5BB4"/>
    <w:rsid w:val="006D6DEB"/>
    <w:rsid w:val="006D7D31"/>
    <w:rsid w:val="006E0A9E"/>
    <w:rsid w:val="006E3F0D"/>
    <w:rsid w:val="006E6B37"/>
    <w:rsid w:val="006E7642"/>
    <w:rsid w:val="006F162D"/>
    <w:rsid w:val="00701BBC"/>
    <w:rsid w:val="0070312E"/>
    <w:rsid w:val="007032D1"/>
    <w:rsid w:val="00704972"/>
    <w:rsid w:val="0071011A"/>
    <w:rsid w:val="00712CEC"/>
    <w:rsid w:val="00713034"/>
    <w:rsid w:val="00717C4F"/>
    <w:rsid w:val="00721212"/>
    <w:rsid w:val="00721E92"/>
    <w:rsid w:val="0072274F"/>
    <w:rsid w:val="00722A01"/>
    <w:rsid w:val="00732450"/>
    <w:rsid w:val="00734242"/>
    <w:rsid w:val="0073471D"/>
    <w:rsid w:val="00735002"/>
    <w:rsid w:val="007362B1"/>
    <w:rsid w:val="00736D59"/>
    <w:rsid w:val="007371E7"/>
    <w:rsid w:val="0074033F"/>
    <w:rsid w:val="0074236C"/>
    <w:rsid w:val="00743DFF"/>
    <w:rsid w:val="00743F29"/>
    <w:rsid w:val="007455B2"/>
    <w:rsid w:val="00745AB2"/>
    <w:rsid w:val="00746810"/>
    <w:rsid w:val="007470C4"/>
    <w:rsid w:val="007523F7"/>
    <w:rsid w:val="00752B66"/>
    <w:rsid w:val="00752E00"/>
    <w:rsid w:val="007538EC"/>
    <w:rsid w:val="00753D70"/>
    <w:rsid w:val="00754C73"/>
    <w:rsid w:val="00760AEB"/>
    <w:rsid w:val="007653FE"/>
    <w:rsid w:val="00766EFD"/>
    <w:rsid w:val="00771601"/>
    <w:rsid w:val="00773B2A"/>
    <w:rsid w:val="0077469E"/>
    <w:rsid w:val="0077572F"/>
    <w:rsid w:val="00776870"/>
    <w:rsid w:val="00776ECE"/>
    <w:rsid w:val="00777C62"/>
    <w:rsid w:val="00784291"/>
    <w:rsid w:val="00786A0B"/>
    <w:rsid w:val="00787E3F"/>
    <w:rsid w:val="0079096F"/>
    <w:rsid w:val="007915C1"/>
    <w:rsid w:val="007918DA"/>
    <w:rsid w:val="00795382"/>
    <w:rsid w:val="00797E88"/>
    <w:rsid w:val="007A2E03"/>
    <w:rsid w:val="007A36A7"/>
    <w:rsid w:val="007A417E"/>
    <w:rsid w:val="007B32EA"/>
    <w:rsid w:val="007B33A9"/>
    <w:rsid w:val="007B4E69"/>
    <w:rsid w:val="007B60F9"/>
    <w:rsid w:val="007B611A"/>
    <w:rsid w:val="007B7531"/>
    <w:rsid w:val="007C0876"/>
    <w:rsid w:val="007C0A78"/>
    <w:rsid w:val="007C0B72"/>
    <w:rsid w:val="007C5620"/>
    <w:rsid w:val="007C6E90"/>
    <w:rsid w:val="007D21E6"/>
    <w:rsid w:val="007E0663"/>
    <w:rsid w:val="007E3CF6"/>
    <w:rsid w:val="007E6F3D"/>
    <w:rsid w:val="007F0655"/>
    <w:rsid w:val="007F2C32"/>
    <w:rsid w:val="007F629F"/>
    <w:rsid w:val="007F7C43"/>
    <w:rsid w:val="00800B5C"/>
    <w:rsid w:val="00800E9F"/>
    <w:rsid w:val="00802142"/>
    <w:rsid w:val="00806D60"/>
    <w:rsid w:val="008070B4"/>
    <w:rsid w:val="00812103"/>
    <w:rsid w:val="00813B5B"/>
    <w:rsid w:val="00816FCE"/>
    <w:rsid w:val="008214C2"/>
    <w:rsid w:val="0082327B"/>
    <w:rsid w:val="008243E6"/>
    <w:rsid w:val="008265A5"/>
    <w:rsid w:val="008267E1"/>
    <w:rsid w:val="00826B33"/>
    <w:rsid w:val="00826DA4"/>
    <w:rsid w:val="00831DCA"/>
    <w:rsid w:val="008347D7"/>
    <w:rsid w:val="00835EFA"/>
    <w:rsid w:val="00840919"/>
    <w:rsid w:val="00840A2D"/>
    <w:rsid w:val="0084100D"/>
    <w:rsid w:val="0084526D"/>
    <w:rsid w:val="00845D72"/>
    <w:rsid w:val="008465A2"/>
    <w:rsid w:val="008466BD"/>
    <w:rsid w:val="0085065E"/>
    <w:rsid w:val="00853ED0"/>
    <w:rsid w:val="008545B2"/>
    <w:rsid w:val="00854F76"/>
    <w:rsid w:val="008568AC"/>
    <w:rsid w:val="00864EAC"/>
    <w:rsid w:val="00865AFB"/>
    <w:rsid w:val="00865E87"/>
    <w:rsid w:val="00866D49"/>
    <w:rsid w:val="008674A3"/>
    <w:rsid w:val="008706DA"/>
    <w:rsid w:val="00871B91"/>
    <w:rsid w:val="00875323"/>
    <w:rsid w:val="00877F78"/>
    <w:rsid w:val="00880A35"/>
    <w:rsid w:val="00880B85"/>
    <w:rsid w:val="00881EA0"/>
    <w:rsid w:val="00883EEE"/>
    <w:rsid w:val="008840EB"/>
    <w:rsid w:val="0088754A"/>
    <w:rsid w:val="00890C8B"/>
    <w:rsid w:val="008927B0"/>
    <w:rsid w:val="00893EF1"/>
    <w:rsid w:val="008942FC"/>
    <w:rsid w:val="00894DE9"/>
    <w:rsid w:val="008A2242"/>
    <w:rsid w:val="008A61F6"/>
    <w:rsid w:val="008A670F"/>
    <w:rsid w:val="008B12C8"/>
    <w:rsid w:val="008B37AB"/>
    <w:rsid w:val="008C0F84"/>
    <w:rsid w:val="008C125D"/>
    <w:rsid w:val="008C198E"/>
    <w:rsid w:val="008C258B"/>
    <w:rsid w:val="008C26DB"/>
    <w:rsid w:val="008C64E7"/>
    <w:rsid w:val="008D1295"/>
    <w:rsid w:val="008D3081"/>
    <w:rsid w:val="008E22DF"/>
    <w:rsid w:val="008E2C61"/>
    <w:rsid w:val="008E2D77"/>
    <w:rsid w:val="008E366F"/>
    <w:rsid w:val="008E5776"/>
    <w:rsid w:val="008E6607"/>
    <w:rsid w:val="008F1403"/>
    <w:rsid w:val="008F1410"/>
    <w:rsid w:val="008F271F"/>
    <w:rsid w:val="009024F6"/>
    <w:rsid w:val="00902C5E"/>
    <w:rsid w:val="00902D17"/>
    <w:rsid w:val="009036CF"/>
    <w:rsid w:val="00903AF7"/>
    <w:rsid w:val="009061A8"/>
    <w:rsid w:val="009064BD"/>
    <w:rsid w:val="00906F1E"/>
    <w:rsid w:val="0091291A"/>
    <w:rsid w:val="00915D45"/>
    <w:rsid w:val="00916D14"/>
    <w:rsid w:val="00917196"/>
    <w:rsid w:val="00920B2F"/>
    <w:rsid w:val="009232BE"/>
    <w:rsid w:val="00923781"/>
    <w:rsid w:val="0092589B"/>
    <w:rsid w:val="009303EA"/>
    <w:rsid w:val="009333F6"/>
    <w:rsid w:val="0094049B"/>
    <w:rsid w:val="00942FB4"/>
    <w:rsid w:val="00944745"/>
    <w:rsid w:val="0094478B"/>
    <w:rsid w:val="00944A98"/>
    <w:rsid w:val="009460FA"/>
    <w:rsid w:val="009464D4"/>
    <w:rsid w:val="00946B8C"/>
    <w:rsid w:val="00951C55"/>
    <w:rsid w:val="00954F84"/>
    <w:rsid w:val="00956CBD"/>
    <w:rsid w:val="00965528"/>
    <w:rsid w:val="0097039E"/>
    <w:rsid w:val="00971635"/>
    <w:rsid w:val="00975123"/>
    <w:rsid w:val="00976628"/>
    <w:rsid w:val="0097695D"/>
    <w:rsid w:val="00977330"/>
    <w:rsid w:val="009773AB"/>
    <w:rsid w:val="0097790F"/>
    <w:rsid w:val="00977DC6"/>
    <w:rsid w:val="00980ED6"/>
    <w:rsid w:val="00982CE9"/>
    <w:rsid w:val="00983000"/>
    <w:rsid w:val="00985057"/>
    <w:rsid w:val="00986132"/>
    <w:rsid w:val="0099009B"/>
    <w:rsid w:val="00996BA9"/>
    <w:rsid w:val="009A0E95"/>
    <w:rsid w:val="009A52FD"/>
    <w:rsid w:val="009A5C8E"/>
    <w:rsid w:val="009A69BF"/>
    <w:rsid w:val="009B7D51"/>
    <w:rsid w:val="009C11C2"/>
    <w:rsid w:val="009C46C1"/>
    <w:rsid w:val="009C5C8A"/>
    <w:rsid w:val="009C74D5"/>
    <w:rsid w:val="009E0FA4"/>
    <w:rsid w:val="009E5A52"/>
    <w:rsid w:val="009E78E3"/>
    <w:rsid w:val="00A02CE4"/>
    <w:rsid w:val="00A0432D"/>
    <w:rsid w:val="00A05B26"/>
    <w:rsid w:val="00A109EF"/>
    <w:rsid w:val="00A129D4"/>
    <w:rsid w:val="00A15BDB"/>
    <w:rsid w:val="00A30863"/>
    <w:rsid w:val="00A341D8"/>
    <w:rsid w:val="00A426BC"/>
    <w:rsid w:val="00A45DB0"/>
    <w:rsid w:val="00A45FB5"/>
    <w:rsid w:val="00A46C41"/>
    <w:rsid w:val="00A512E6"/>
    <w:rsid w:val="00A529C2"/>
    <w:rsid w:val="00A56EA6"/>
    <w:rsid w:val="00A62141"/>
    <w:rsid w:val="00A648F4"/>
    <w:rsid w:val="00A725BB"/>
    <w:rsid w:val="00A74394"/>
    <w:rsid w:val="00A74BAB"/>
    <w:rsid w:val="00A76AD7"/>
    <w:rsid w:val="00A810CA"/>
    <w:rsid w:val="00A8282F"/>
    <w:rsid w:val="00A84D2C"/>
    <w:rsid w:val="00A86B10"/>
    <w:rsid w:val="00A87EA9"/>
    <w:rsid w:val="00A919E3"/>
    <w:rsid w:val="00A935AD"/>
    <w:rsid w:val="00A97B7D"/>
    <w:rsid w:val="00AA51CF"/>
    <w:rsid w:val="00AA7928"/>
    <w:rsid w:val="00AB00A6"/>
    <w:rsid w:val="00AB10B3"/>
    <w:rsid w:val="00AB32FE"/>
    <w:rsid w:val="00AB74CF"/>
    <w:rsid w:val="00AC1510"/>
    <w:rsid w:val="00AC4431"/>
    <w:rsid w:val="00AC4C33"/>
    <w:rsid w:val="00AC604A"/>
    <w:rsid w:val="00AC6949"/>
    <w:rsid w:val="00AD169A"/>
    <w:rsid w:val="00AD71D3"/>
    <w:rsid w:val="00AD7B80"/>
    <w:rsid w:val="00AE09D9"/>
    <w:rsid w:val="00AE2403"/>
    <w:rsid w:val="00AE317D"/>
    <w:rsid w:val="00AE35A0"/>
    <w:rsid w:val="00AE3669"/>
    <w:rsid w:val="00AE4210"/>
    <w:rsid w:val="00AE60AC"/>
    <w:rsid w:val="00AE7770"/>
    <w:rsid w:val="00AF3091"/>
    <w:rsid w:val="00AF6B4E"/>
    <w:rsid w:val="00AF7EA8"/>
    <w:rsid w:val="00B0009C"/>
    <w:rsid w:val="00B11D77"/>
    <w:rsid w:val="00B17ADB"/>
    <w:rsid w:val="00B20FA0"/>
    <w:rsid w:val="00B312CB"/>
    <w:rsid w:val="00B313BB"/>
    <w:rsid w:val="00B3480E"/>
    <w:rsid w:val="00B35DDD"/>
    <w:rsid w:val="00B40E00"/>
    <w:rsid w:val="00B41CDE"/>
    <w:rsid w:val="00B44DDB"/>
    <w:rsid w:val="00B45E26"/>
    <w:rsid w:val="00B56389"/>
    <w:rsid w:val="00B578DB"/>
    <w:rsid w:val="00B63009"/>
    <w:rsid w:val="00B65C54"/>
    <w:rsid w:val="00B669EA"/>
    <w:rsid w:val="00B66A69"/>
    <w:rsid w:val="00B7048F"/>
    <w:rsid w:val="00B73730"/>
    <w:rsid w:val="00B73A45"/>
    <w:rsid w:val="00B76F91"/>
    <w:rsid w:val="00B80439"/>
    <w:rsid w:val="00B812C0"/>
    <w:rsid w:val="00B839E2"/>
    <w:rsid w:val="00B848DD"/>
    <w:rsid w:val="00B84975"/>
    <w:rsid w:val="00B84E42"/>
    <w:rsid w:val="00B90C2C"/>
    <w:rsid w:val="00B965A1"/>
    <w:rsid w:val="00BA0A57"/>
    <w:rsid w:val="00BA3A7D"/>
    <w:rsid w:val="00BA47D4"/>
    <w:rsid w:val="00BA6916"/>
    <w:rsid w:val="00BB0BC6"/>
    <w:rsid w:val="00BB1AE4"/>
    <w:rsid w:val="00BB24A9"/>
    <w:rsid w:val="00BB661C"/>
    <w:rsid w:val="00BB69DF"/>
    <w:rsid w:val="00BC197B"/>
    <w:rsid w:val="00BC238E"/>
    <w:rsid w:val="00BC4A85"/>
    <w:rsid w:val="00BC4C12"/>
    <w:rsid w:val="00BC6D87"/>
    <w:rsid w:val="00BC7621"/>
    <w:rsid w:val="00BE06A8"/>
    <w:rsid w:val="00BE19FF"/>
    <w:rsid w:val="00BE24CE"/>
    <w:rsid w:val="00BE32A5"/>
    <w:rsid w:val="00BF06B7"/>
    <w:rsid w:val="00BF31AF"/>
    <w:rsid w:val="00BF43E9"/>
    <w:rsid w:val="00BF505C"/>
    <w:rsid w:val="00BF68FD"/>
    <w:rsid w:val="00BF7011"/>
    <w:rsid w:val="00BF7481"/>
    <w:rsid w:val="00C0583E"/>
    <w:rsid w:val="00C05F3B"/>
    <w:rsid w:val="00C0696F"/>
    <w:rsid w:val="00C07CA1"/>
    <w:rsid w:val="00C10050"/>
    <w:rsid w:val="00C1022A"/>
    <w:rsid w:val="00C10E4C"/>
    <w:rsid w:val="00C11349"/>
    <w:rsid w:val="00C119EB"/>
    <w:rsid w:val="00C12041"/>
    <w:rsid w:val="00C21FE0"/>
    <w:rsid w:val="00C22F9A"/>
    <w:rsid w:val="00C23BEE"/>
    <w:rsid w:val="00C25ACD"/>
    <w:rsid w:val="00C32667"/>
    <w:rsid w:val="00C366F5"/>
    <w:rsid w:val="00C36750"/>
    <w:rsid w:val="00C42912"/>
    <w:rsid w:val="00C4442F"/>
    <w:rsid w:val="00C44BEF"/>
    <w:rsid w:val="00C5226A"/>
    <w:rsid w:val="00C52306"/>
    <w:rsid w:val="00C53084"/>
    <w:rsid w:val="00C53F30"/>
    <w:rsid w:val="00C543D4"/>
    <w:rsid w:val="00C576A4"/>
    <w:rsid w:val="00C60FBB"/>
    <w:rsid w:val="00C61323"/>
    <w:rsid w:val="00C7025B"/>
    <w:rsid w:val="00C75BF5"/>
    <w:rsid w:val="00C76659"/>
    <w:rsid w:val="00C7715D"/>
    <w:rsid w:val="00C8496C"/>
    <w:rsid w:val="00C92872"/>
    <w:rsid w:val="00C941CD"/>
    <w:rsid w:val="00C94AE9"/>
    <w:rsid w:val="00C954B0"/>
    <w:rsid w:val="00C97193"/>
    <w:rsid w:val="00C9744C"/>
    <w:rsid w:val="00CA0775"/>
    <w:rsid w:val="00CA07DD"/>
    <w:rsid w:val="00CA303A"/>
    <w:rsid w:val="00CA5BED"/>
    <w:rsid w:val="00CA7EAF"/>
    <w:rsid w:val="00CB0234"/>
    <w:rsid w:val="00CB3A61"/>
    <w:rsid w:val="00CC2FEB"/>
    <w:rsid w:val="00CC3187"/>
    <w:rsid w:val="00CC4E8D"/>
    <w:rsid w:val="00CD2C72"/>
    <w:rsid w:val="00CD3CA3"/>
    <w:rsid w:val="00CD4F11"/>
    <w:rsid w:val="00CE0960"/>
    <w:rsid w:val="00CE0CA8"/>
    <w:rsid w:val="00D01273"/>
    <w:rsid w:val="00D020A7"/>
    <w:rsid w:val="00D04943"/>
    <w:rsid w:val="00D06745"/>
    <w:rsid w:val="00D10E4D"/>
    <w:rsid w:val="00D119FB"/>
    <w:rsid w:val="00D13C78"/>
    <w:rsid w:val="00D1529C"/>
    <w:rsid w:val="00D205FB"/>
    <w:rsid w:val="00D220A2"/>
    <w:rsid w:val="00D249CE"/>
    <w:rsid w:val="00D262A4"/>
    <w:rsid w:val="00D26728"/>
    <w:rsid w:val="00D26B25"/>
    <w:rsid w:val="00D271EE"/>
    <w:rsid w:val="00D3759D"/>
    <w:rsid w:val="00D418F6"/>
    <w:rsid w:val="00D41E66"/>
    <w:rsid w:val="00D56D55"/>
    <w:rsid w:val="00D577F1"/>
    <w:rsid w:val="00D61986"/>
    <w:rsid w:val="00D61FA1"/>
    <w:rsid w:val="00D639A9"/>
    <w:rsid w:val="00D6648B"/>
    <w:rsid w:val="00D67148"/>
    <w:rsid w:val="00D72E43"/>
    <w:rsid w:val="00D7342E"/>
    <w:rsid w:val="00D745E5"/>
    <w:rsid w:val="00D7507B"/>
    <w:rsid w:val="00D75652"/>
    <w:rsid w:val="00D777C3"/>
    <w:rsid w:val="00D812CA"/>
    <w:rsid w:val="00D81760"/>
    <w:rsid w:val="00D82F9B"/>
    <w:rsid w:val="00D85D95"/>
    <w:rsid w:val="00D867FE"/>
    <w:rsid w:val="00D874CA"/>
    <w:rsid w:val="00D90B00"/>
    <w:rsid w:val="00D92A7C"/>
    <w:rsid w:val="00D92CC7"/>
    <w:rsid w:val="00D95833"/>
    <w:rsid w:val="00D95D23"/>
    <w:rsid w:val="00DA1E0D"/>
    <w:rsid w:val="00DA4046"/>
    <w:rsid w:val="00DA5B7C"/>
    <w:rsid w:val="00DB1CCA"/>
    <w:rsid w:val="00DB246E"/>
    <w:rsid w:val="00DB6481"/>
    <w:rsid w:val="00DB65AB"/>
    <w:rsid w:val="00DC1D26"/>
    <w:rsid w:val="00DC43C7"/>
    <w:rsid w:val="00DC5C2B"/>
    <w:rsid w:val="00DC6D63"/>
    <w:rsid w:val="00DD0260"/>
    <w:rsid w:val="00DD31C4"/>
    <w:rsid w:val="00DD4244"/>
    <w:rsid w:val="00DD4B67"/>
    <w:rsid w:val="00DD4DEF"/>
    <w:rsid w:val="00DE001D"/>
    <w:rsid w:val="00DE4D63"/>
    <w:rsid w:val="00DF1AC4"/>
    <w:rsid w:val="00DF268B"/>
    <w:rsid w:val="00DF45A3"/>
    <w:rsid w:val="00DF79D8"/>
    <w:rsid w:val="00E066EC"/>
    <w:rsid w:val="00E069A0"/>
    <w:rsid w:val="00E076B1"/>
    <w:rsid w:val="00E13BD3"/>
    <w:rsid w:val="00E25429"/>
    <w:rsid w:val="00E25FAE"/>
    <w:rsid w:val="00E27F9D"/>
    <w:rsid w:val="00E31706"/>
    <w:rsid w:val="00E3339C"/>
    <w:rsid w:val="00E37712"/>
    <w:rsid w:val="00E420EF"/>
    <w:rsid w:val="00E426EF"/>
    <w:rsid w:val="00E42A46"/>
    <w:rsid w:val="00E43147"/>
    <w:rsid w:val="00E44F4B"/>
    <w:rsid w:val="00E44FDD"/>
    <w:rsid w:val="00E451FD"/>
    <w:rsid w:val="00E46227"/>
    <w:rsid w:val="00E4711E"/>
    <w:rsid w:val="00E47DBF"/>
    <w:rsid w:val="00E502B1"/>
    <w:rsid w:val="00E52D1E"/>
    <w:rsid w:val="00E55795"/>
    <w:rsid w:val="00E56285"/>
    <w:rsid w:val="00E60A5D"/>
    <w:rsid w:val="00E613CD"/>
    <w:rsid w:val="00E63125"/>
    <w:rsid w:val="00E662A8"/>
    <w:rsid w:val="00E7014D"/>
    <w:rsid w:val="00E70DDB"/>
    <w:rsid w:val="00E70DF5"/>
    <w:rsid w:val="00E71515"/>
    <w:rsid w:val="00E71B27"/>
    <w:rsid w:val="00E731FF"/>
    <w:rsid w:val="00E7523D"/>
    <w:rsid w:val="00E75744"/>
    <w:rsid w:val="00E80B39"/>
    <w:rsid w:val="00E8587C"/>
    <w:rsid w:val="00E863D1"/>
    <w:rsid w:val="00E87369"/>
    <w:rsid w:val="00E90EB5"/>
    <w:rsid w:val="00E91E2A"/>
    <w:rsid w:val="00E934CA"/>
    <w:rsid w:val="00E936FD"/>
    <w:rsid w:val="00E93BA4"/>
    <w:rsid w:val="00E959E5"/>
    <w:rsid w:val="00E967F9"/>
    <w:rsid w:val="00E96C0B"/>
    <w:rsid w:val="00EA0284"/>
    <w:rsid w:val="00EA18CE"/>
    <w:rsid w:val="00EA388A"/>
    <w:rsid w:val="00EA3A30"/>
    <w:rsid w:val="00EA3AA0"/>
    <w:rsid w:val="00EA6DDD"/>
    <w:rsid w:val="00EB06B8"/>
    <w:rsid w:val="00EB56BE"/>
    <w:rsid w:val="00EB66AA"/>
    <w:rsid w:val="00EB7FA2"/>
    <w:rsid w:val="00EC3B43"/>
    <w:rsid w:val="00EC507A"/>
    <w:rsid w:val="00ED0CAA"/>
    <w:rsid w:val="00ED1099"/>
    <w:rsid w:val="00ED14FF"/>
    <w:rsid w:val="00ED188B"/>
    <w:rsid w:val="00EE01E6"/>
    <w:rsid w:val="00EE07F2"/>
    <w:rsid w:val="00EE2942"/>
    <w:rsid w:val="00EF26C2"/>
    <w:rsid w:val="00EF2F44"/>
    <w:rsid w:val="00EF35F9"/>
    <w:rsid w:val="00EF5E9D"/>
    <w:rsid w:val="00EF7168"/>
    <w:rsid w:val="00EF7684"/>
    <w:rsid w:val="00EF7AAA"/>
    <w:rsid w:val="00F02FDE"/>
    <w:rsid w:val="00F0424A"/>
    <w:rsid w:val="00F04A5B"/>
    <w:rsid w:val="00F06A24"/>
    <w:rsid w:val="00F06AF1"/>
    <w:rsid w:val="00F07111"/>
    <w:rsid w:val="00F0719E"/>
    <w:rsid w:val="00F07605"/>
    <w:rsid w:val="00F115C9"/>
    <w:rsid w:val="00F150ED"/>
    <w:rsid w:val="00F256E5"/>
    <w:rsid w:val="00F314DE"/>
    <w:rsid w:val="00F325C7"/>
    <w:rsid w:val="00F32754"/>
    <w:rsid w:val="00F36F05"/>
    <w:rsid w:val="00F37831"/>
    <w:rsid w:val="00F4023D"/>
    <w:rsid w:val="00F4098C"/>
    <w:rsid w:val="00F42C29"/>
    <w:rsid w:val="00F502E0"/>
    <w:rsid w:val="00F50932"/>
    <w:rsid w:val="00F5209F"/>
    <w:rsid w:val="00F60836"/>
    <w:rsid w:val="00F65A50"/>
    <w:rsid w:val="00F72AB9"/>
    <w:rsid w:val="00F76218"/>
    <w:rsid w:val="00F818F8"/>
    <w:rsid w:val="00F8300C"/>
    <w:rsid w:val="00F83369"/>
    <w:rsid w:val="00F84604"/>
    <w:rsid w:val="00F84B2C"/>
    <w:rsid w:val="00F869E4"/>
    <w:rsid w:val="00F91FCA"/>
    <w:rsid w:val="00F92A4A"/>
    <w:rsid w:val="00F960BF"/>
    <w:rsid w:val="00F979E6"/>
    <w:rsid w:val="00FA23EC"/>
    <w:rsid w:val="00FA4431"/>
    <w:rsid w:val="00FA593A"/>
    <w:rsid w:val="00FA5D13"/>
    <w:rsid w:val="00FB2CA6"/>
    <w:rsid w:val="00FB3ECE"/>
    <w:rsid w:val="00FB47C7"/>
    <w:rsid w:val="00FB560F"/>
    <w:rsid w:val="00FB601C"/>
    <w:rsid w:val="00FC064F"/>
    <w:rsid w:val="00FC58FA"/>
    <w:rsid w:val="00FC6B51"/>
    <w:rsid w:val="00FC775F"/>
    <w:rsid w:val="00FD06E3"/>
    <w:rsid w:val="00FD3470"/>
    <w:rsid w:val="00FD48B7"/>
    <w:rsid w:val="00FD4D9D"/>
    <w:rsid w:val="00FD4F65"/>
    <w:rsid w:val="00FD6811"/>
    <w:rsid w:val="00FE0D21"/>
    <w:rsid w:val="00FE3001"/>
    <w:rsid w:val="00FE3F8B"/>
    <w:rsid w:val="00FE478B"/>
    <w:rsid w:val="00FF6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2D8F"/>
  <w15:docId w15:val="{35731CDE-A9C5-409A-89ED-7FD4C776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E4"/>
    <w:pPr>
      <w:spacing w:before="120" w:after="120" w:line="240" w:lineRule="auto"/>
    </w:pPr>
    <w:rPr>
      <w:sz w:val="20"/>
    </w:rPr>
  </w:style>
  <w:style w:type="paragraph" w:styleId="Titre1">
    <w:name w:val="heading 1"/>
    <w:basedOn w:val="Normal"/>
    <w:next w:val="Normal"/>
    <w:link w:val="Titre1Car"/>
    <w:uiPriority w:val="9"/>
    <w:qFormat/>
    <w:rsid w:val="009036CF"/>
    <w:pPr>
      <w:keepNext/>
      <w:keepLines/>
      <w:spacing w:after="360"/>
      <w:outlineLvl w:val="0"/>
    </w:pPr>
    <w:rPr>
      <w:rFonts w:asciiTheme="majorHAnsi" w:eastAsiaTheme="majorEastAsia" w:hAnsiTheme="majorHAnsi" w:cstheme="majorBidi"/>
      <w:smallCaps/>
      <w:color w:val="7EC040"/>
      <w:sz w:val="48"/>
      <w:szCs w:val="32"/>
    </w:rPr>
  </w:style>
  <w:style w:type="paragraph" w:styleId="Titre2">
    <w:name w:val="heading 2"/>
    <w:basedOn w:val="Normal"/>
    <w:next w:val="Normal"/>
    <w:link w:val="Titre2Car"/>
    <w:uiPriority w:val="9"/>
    <w:unhideWhenUsed/>
    <w:qFormat/>
    <w:rsid w:val="009036CF"/>
    <w:pPr>
      <w:keepNext/>
      <w:keepLines/>
      <w:spacing w:before="480" w:after="480"/>
      <w:outlineLvl w:val="1"/>
    </w:pPr>
    <w:rPr>
      <w:rFonts w:asciiTheme="majorHAnsi" w:eastAsiaTheme="majorEastAsia" w:hAnsiTheme="majorHAnsi" w:cstheme="majorBidi"/>
      <w:color w:val="49433B"/>
      <w:sz w:val="32"/>
      <w:szCs w:val="26"/>
    </w:rPr>
  </w:style>
  <w:style w:type="paragraph" w:styleId="Titre3">
    <w:name w:val="heading 3"/>
    <w:basedOn w:val="Normal"/>
    <w:next w:val="Normal"/>
    <w:link w:val="Titre3Car"/>
    <w:uiPriority w:val="9"/>
    <w:unhideWhenUsed/>
    <w:qFormat/>
    <w:rsid w:val="009036CF"/>
    <w:pPr>
      <w:keepNext/>
      <w:keepLines/>
      <w:spacing w:before="360" w:after="360"/>
      <w:outlineLvl w:val="2"/>
    </w:pPr>
    <w:rPr>
      <w:rFonts w:eastAsiaTheme="majorEastAsia" w:cstheme="majorBidi"/>
      <w:color w:val="49433B"/>
      <w:sz w:val="22"/>
      <w:szCs w:val="24"/>
      <w:u w:val="single"/>
    </w:rPr>
  </w:style>
  <w:style w:type="paragraph" w:styleId="Titre4">
    <w:name w:val="heading 4"/>
    <w:basedOn w:val="Normal"/>
    <w:next w:val="Normal"/>
    <w:link w:val="Titre4Car"/>
    <w:uiPriority w:val="9"/>
    <w:unhideWhenUsed/>
    <w:qFormat/>
    <w:rsid w:val="00D82F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36CF"/>
    <w:rPr>
      <w:rFonts w:asciiTheme="majorHAnsi" w:eastAsiaTheme="majorEastAsia" w:hAnsiTheme="majorHAnsi" w:cstheme="majorBidi"/>
      <w:smallCaps/>
      <w:color w:val="7EC040"/>
      <w:sz w:val="48"/>
      <w:szCs w:val="32"/>
    </w:rPr>
  </w:style>
  <w:style w:type="character" w:customStyle="1" w:styleId="Titre2Car">
    <w:name w:val="Titre 2 Car"/>
    <w:basedOn w:val="Policepardfaut"/>
    <w:link w:val="Titre2"/>
    <w:uiPriority w:val="9"/>
    <w:rsid w:val="009036CF"/>
    <w:rPr>
      <w:rFonts w:asciiTheme="majorHAnsi" w:eastAsiaTheme="majorEastAsia" w:hAnsiTheme="majorHAnsi" w:cstheme="majorBidi"/>
      <w:color w:val="49433B"/>
      <w:sz w:val="32"/>
      <w:szCs w:val="26"/>
    </w:rPr>
  </w:style>
  <w:style w:type="paragraph" w:styleId="Paragraphedeliste">
    <w:name w:val="List Paragraph"/>
    <w:aliases w:val="Texte G encadré"/>
    <w:basedOn w:val="Normal"/>
    <w:link w:val="ParagraphedelisteCar"/>
    <w:uiPriority w:val="34"/>
    <w:qFormat/>
    <w:rsid w:val="00396F6E"/>
    <w:pPr>
      <w:numPr>
        <w:numId w:val="1"/>
      </w:numPr>
      <w:contextualSpacing/>
    </w:pPr>
  </w:style>
  <w:style w:type="character" w:styleId="Accentuationlgre">
    <w:name w:val="Subtle Emphasis"/>
    <w:basedOn w:val="Policepardfaut"/>
    <w:uiPriority w:val="19"/>
    <w:qFormat/>
    <w:rsid w:val="00B35DDD"/>
    <w:rPr>
      <w:i/>
      <w:iCs/>
      <w:color w:val="404040" w:themeColor="text1" w:themeTint="BF"/>
    </w:rPr>
  </w:style>
  <w:style w:type="character" w:styleId="Accentuationintense">
    <w:name w:val="Intense Emphasis"/>
    <w:basedOn w:val="Policepardfaut"/>
    <w:uiPriority w:val="21"/>
    <w:qFormat/>
    <w:rsid w:val="00AC6949"/>
    <w:rPr>
      <w:i/>
      <w:iCs/>
      <w:color w:val="auto"/>
    </w:rPr>
  </w:style>
  <w:style w:type="character" w:styleId="lev">
    <w:name w:val="Strong"/>
    <w:basedOn w:val="Policepardfaut"/>
    <w:qFormat/>
    <w:rsid w:val="00311415"/>
    <w:rPr>
      <w:rFonts w:ascii="Arial Narrow" w:hAnsi="Arial Narrow"/>
      <w:b/>
      <w:bCs/>
      <w:sz w:val="20"/>
    </w:rPr>
  </w:style>
  <w:style w:type="character" w:customStyle="1" w:styleId="Titre3Car">
    <w:name w:val="Titre 3 Car"/>
    <w:basedOn w:val="Policepardfaut"/>
    <w:link w:val="Titre3"/>
    <w:uiPriority w:val="9"/>
    <w:rsid w:val="009036CF"/>
    <w:rPr>
      <w:rFonts w:eastAsiaTheme="majorEastAsia" w:cstheme="majorBidi"/>
      <w:color w:val="49433B"/>
      <w:szCs w:val="24"/>
      <w:u w:val="single"/>
    </w:rPr>
  </w:style>
  <w:style w:type="character" w:styleId="Rfrencelgre">
    <w:name w:val="Subtle Reference"/>
    <w:basedOn w:val="Policepardfaut"/>
    <w:uiPriority w:val="31"/>
    <w:qFormat/>
    <w:rsid w:val="007E3CF6"/>
    <w:rPr>
      <w:smallCaps/>
      <w:color w:val="5A5A5A" w:themeColor="text1" w:themeTint="A5"/>
    </w:rPr>
  </w:style>
  <w:style w:type="paragraph" w:styleId="Citationintense">
    <w:name w:val="Intense Quote"/>
    <w:basedOn w:val="Normal"/>
    <w:next w:val="Normal"/>
    <w:link w:val="CitationintenseCar"/>
    <w:uiPriority w:val="30"/>
    <w:qFormat/>
    <w:rsid w:val="007E3CF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E3CF6"/>
    <w:rPr>
      <w:rFonts w:ascii="CMU Serif" w:hAnsi="CMU Serif"/>
      <w:i/>
      <w:iCs/>
      <w:color w:val="5B9BD5" w:themeColor="accent1"/>
    </w:rPr>
  </w:style>
  <w:style w:type="paragraph" w:styleId="Citation">
    <w:name w:val="Quote"/>
    <w:basedOn w:val="Normal"/>
    <w:next w:val="Normal"/>
    <w:link w:val="CitationCar"/>
    <w:uiPriority w:val="29"/>
    <w:qFormat/>
    <w:rsid w:val="006E6B37"/>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6E6B37"/>
    <w:rPr>
      <w:rFonts w:ascii="CMU Serif" w:hAnsi="CMU Serif"/>
      <w:i/>
      <w:iCs/>
      <w:color w:val="404040" w:themeColor="text1" w:themeTint="BF"/>
    </w:rPr>
  </w:style>
  <w:style w:type="paragraph" w:styleId="En-ttedetabledesmatires">
    <w:name w:val="TOC Heading"/>
    <w:basedOn w:val="Titre1"/>
    <w:next w:val="Normal"/>
    <w:uiPriority w:val="39"/>
    <w:unhideWhenUsed/>
    <w:qFormat/>
    <w:rsid w:val="00205A0A"/>
    <w:pPr>
      <w:spacing w:before="0" w:after="480"/>
      <w:outlineLvl w:val="9"/>
    </w:pPr>
    <w:rPr>
      <w:lang w:eastAsia="fr-FR"/>
    </w:rPr>
  </w:style>
  <w:style w:type="paragraph" w:styleId="TM1">
    <w:name w:val="toc 1"/>
    <w:basedOn w:val="Normal"/>
    <w:next w:val="Normal"/>
    <w:autoRedefine/>
    <w:uiPriority w:val="39"/>
    <w:unhideWhenUsed/>
    <w:rsid w:val="009036CF"/>
    <w:pPr>
      <w:tabs>
        <w:tab w:val="right" w:leader="dot" w:pos="9736"/>
      </w:tabs>
      <w:spacing w:before="60" w:after="60"/>
    </w:pPr>
  </w:style>
  <w:style w:type="paragraph" w:styleId="TM2">
    <w:name w:val="toc 2"/>
    <w:basedOn w:val="Normal"/>
    <w:next w:val="Normal"/>
    <w:autoRedefine/>
    <w:uiPriority w:val="39"/>
    <w:unhideWhenUsed/>
    <w:rsid w:val="009036CF"/>
    <w:pPr>
      <w:tabs>
        <w:tab w:val="right" w:leader="dot" w:pos="7360"/>
      </w:tabs>
      <w:spacing w:after="100"/>
      <w:ind w:left="220"/>
    </w:pPr>
  </w:style>
  <w:style w:type="paragraph" w:styleId="TM3">
    <w:name w:val="toc 3"/>
    <w:basedOn w:val="Normal"/>
    <w:next w:val="Normal"/>
    <w:autoRedefine/>
    <w:uiPriority w:val="39"/>
    <w:unhideWhenUsed/>
    <w:rsid w:val="00EA18CE"/>
    <w:pPr>
      <w:spacing w:after="100"/>
      <w:ind w:left="440"/>
    </w:pPr>
  </w:style>
  <w:style w:type="character" w:styleId="Lienhypertexte">
    <w:name w:val="Hyperlink"/>
    <w:basedOn w:val="Policepardfaut"/>
    <w:uiPriority w:val="99"/>
    <w:unhideWhenUsed/>
    <w:rsid w:val="00EA18CE"/>
    <w:rPr>
      <w:color w:val="0563C1" w:themeColor="hyperlink"/>
      <w:u w:val="single"/>
    </w:rPr>
  </w:style>
  <w:style w:type="paragraph" w:customStyle="1" w:styleId="Commentaires">
    <w:name w:val="Commentaires"/>
    <w:basedOn w:val="Normal"/>
    <w:qFormat/>
    <w:rsid w:val="008E366F"/>
    <w:rPr>
      <w:i/>
      <w:color w:val="808080" w:themeColor="background1" w:themeShade="80"/>
    </w:rPr>
  </w:style>
  <w:style w:type="paragraph" w:styleId="Sous-titre">
    <w:name w:val="Subtitle"/>
    <w:basedOn w:val="Normal"/>
    <w:next w:val="Normal"/>
    <w:link w:val="Sous-titreCar"/>
    <w:uiPriority w:val="11"/>
    <w:qFormat/>
    <w:rsid w:val="008E366F"/>
    <w:pPr>
      <w:numPr>
        <w:ilvl w:val="1"/>
      </w:numPr>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8E366F"/>
    <w:rPr>
      <w:rFonts w:eastAsiaTheme="minorEastAsia"/>
      <w:color w:val="5A5A5A" w:themeColor="text1" w:themeTint="A5"/>
      <w:spacing w:val="15"/>
    </w:rPr>
  </w:style>
  <w:style w:type="paragraph" w:customStyle="1" w:styleId="Exemple">
    <w:name w:val="Exemple"/>
    <w:basedOn w:val="Normal"/>
    <w:qFormat/>
    <w:rsid w:val="00D020A7"/>
    <w:pPr>
      <w:ind w:left="1134"/>
    </w:pPr>
    <w:rPr>
      <w:i/>
      <w:color w:val="404040" w:themeColor="text1" w:themeTint="BF"/>
    </w:rPr>
  </w:style>
  <w:style w:type="paragraph" w:customStyle="1" w:styleId="Prco">
    <w:name w:val="Préco"/>
    <w:basedOn w:val="Normal"/>
    <w:qFormat/>
    <w:rsid w:val="000709C8"/>
    <w:pPr>
      <w:spacing w:before="0" w:after="0"/>
    </w:pPr>
    <w:rPr>
      <w:i/>
      <w:color w:val="7EC040"/>
    </w:rPr>
  </w:style>
  <w:style w:type="paragraph" w:customStyle="1" w:styleId="T1fantome">
    <w:name w:val="T1fantome"/>
    <w:qFormat/>
    <w:rsid w:val="009036CF"/>
    <w:pPr>
      <w:spacing w:after="480"/>
    </w:pPr>
    <w:rPr>
      <w:rFonts w:asciiTheme="majorHAnsi" w:eastAsiaTheme="majorEastAsia" w:hAnsiTheme="majorHAnsi" w:cstheme="majorBidi"/>
      <w:smallCaps/>
      <w:color w:val="7EC040"/>
      <w:sz w:val="48"/>
      <w:szCs w:val="32"/>
    </w:rPr>
  </w:style>
  <w:style w:type="paragraph" w:styleId="Sansinterligne">
    <w:name w:val="No Spacing"/>
    <w:link w:val="SansinterligneCar"/>
    <w:uiPriority w:val="1"/>
    <w:qFormat/>
    <w:rsid w:val="002A208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A208B"/>
    <w:rPr>
      <w:rFonts w:eastAsiaTheme="minorEastAsia"/>
      <w:lang w:eastAsia="fr-FR"/>
    </w:rPr>
  </w:style>
  <w:style w:type="table" w:styleId="Grilledutableau">
    <w:name w:val="Table Grid"/>
    <w:basedOn w:val="TableauNormal"/>
    <w:uiPriority w:val="39"/>
    <w:rsid w:val="0037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917B1"/>
    <w:pPr>
      <w:tabs>
        <w:tab w:val="center" w:pos="4536"/>
        <w:tab w:val="right" w:pos="9072"/>
      </w:tabs>
      <w:spacing w:before="0" w:after="0"/>
    </w:pPr>
  </w:style>
  <w:style w:type="character" w:customStyle="1" w:styleId="En-tteCar">
    <w:name w:val="En-tête Car"/>
    <w:basedOn w:val="Policepardfaut"/>
    <w:link w:val="En-tte"/>
    <w:uiPriority w:val="99"/>
    <w:rsid w:val="003917B1"/>
    <w:rPr>
      <w:rFonts w:ascii="Arial Narrow" w:hAnsi="Arial Narrow"/>
      <w:sz w:val="20"/>
    </w:rPr>
  </w:style>
  <w:style w:type="paragraph" w:styleId="Pieddepage">
    <w:name w:val="footer"/>
    <w:basedOn w:val="Normal"/>
    <w:link w:val="PieddepageCar"/>
    <w:uiPriority w:val="99"/>
    <w:unhideWhenUsed/>
    <w:rsid w:val="003917B1"/>
    <w:pPr>
      <w:tabs>
        <w:tab w:val="center" w:pos="4536"/>
        <w:tab w:val="right" w:pos="9072"/>
      </w:tabs>
      <w:spacing w:before="0" w:after="0"/>
    </w:pPr>
  </w:style>
  <w:style w:type="character" w:customStyle="1" w:styleId="PieddepageCar">
    <w:name w:val="Pied de page Car"/>
    <w:basedOn w:val="Policepardfaut"/>
    <w:link w:val="Pieddepage"/>
    <w:uiPriority w:val="99"/>
    <w:rsid w:val="003917B1"/>
    <w:rPr>
      <w:rFonts w:ascii="Arial Narrow" w:hAnsi="Arial Narrow"/>
      <w:sz w:val="20"/>
    </w:rPr>
  </w:style>
  <w:style w:type="paragraph" w:styleId="Listenumros">
    <w:name w:val="List Number"/>
    <w:basedOn w:val="Normal"/>
    <w:uiPriority w:val="99"/>
    <w:unhideWhenUsed/>
    <w:rsid w:val="00BF68FD"/>
    <w:pPr>
      <w:numPr>
        <w:numId w:val="2"/>
      </w:numPr>
      <w:contextualSpacing/>
    </w:pPr>
  </w:style>
  <w:style w:type="paragraph" w:styleId="Textedebulles">
    <w:name w:val="Balloon Text"/>
    <w:basedOn w:val="Normal"/>
    <w:link w:val="TextedebullesCar"/>
    <w:uiPriority w:val="99"/>
    <w:semiHidden/>
    <w:unhideWhenUsed/>
    <w:rsid w:val="000B401F"/>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401F"/>
    <w:rPr>
      <w:rFonts w:ascii="Segoe UI" w:hAnsi="Segoe UI" w:cs="Segoe UI"/>
      <w:sz w:val="18"/>
      <w:szCs w:val="18"/>
    </w:rPr>
  </w:style>
  <w:style w:type="character" w:customStyle="1" w:styleId="Titre4Car">
    <w:name w:val="Titre 4 Car"/>
    <w:basedOn w:val="Policepardfaut"/>
    <w:link w:val="Titre4"/>
    <w:uiPriority w:val="9"/>
    <w:rsid w:val="00D82F9B"/>
    <w:rPr>
      <w:rFonts w:asciiTheme="majorHAnsi" w:eastAsiaTheme="majorEastAsia" w:hAnsiTheme="majorHAnsi" w:cstheme="majorBidi"/>
      <w:i/>
      <w:iCs/>
      <w:color w:val="2E74B5" w:themeColor="accent1" w:themeShade="BF"/>
      <w:sz w:val="20"/>
    </w:rPr>
  </w:style>
  <w:style w:type="character" w:styleId="Lienhypertextesuivivisit">
    <w:name w:val="FollowedHyperlink"/>
    <w:basedOn w:val="Policepardfaut"/>
    <w:uiPriority w:val="99"/>
    <w:semiHidden/>
    <w:unhideWhenUsed/>
    <w:rsid w:val="004D3917"/>
    <w:rPr>
      <w:color w:val="954F72" w:themeColor="followedHyperlink"/>
      <w:u w:val="single"/>
    </w:rPr>
  </w:style>
  <w:style w:type="paragraph" w:styleId="NormalWeb">
    <w:name w:val="Normal (Web)"/>
    <w:basedOn w:val="Normal"/>
    <w:uiPriority w:val="99"/>
    <w:unhideWhenUsed/>
    <w:rsid w:val="004D63D9"/>
    <w:pPr>
      <w:spacing w:before="100" w:beforeAutospacing="1" w:after="100" w:afterAutospacing="1"/>
    </w:pPr>
    <w:rPr>
      <w:rFonts w:ascii="Times New Roman" w:eastAsiaTheme="minorEastAsia" w:hAnsi="Times New Roman" w:cs="Times New Roman"/>
      <w:sz w:val="24"/>
      <w:szCs w:val="24"/>
      <w:lang w:eastAsia="fr-FR"/>
    </w:rPr>
  </w:style>
  <w:style w:type="paragraph" w:customStyle="1" w:styleId="Default">
    <w:name w:val="Default"/>
    <w:rsid w:val="002C4785"/>
    <w:pPr>
      <w:autoSpaceDE w:val="0"/>
      <w:autoSpaceDN w:val="0"/>
      <w:adjustRightInd w:val="0"/>
      <w:spacing w:after="0" w:line="240" w:lineRule="auto"/>
    </w:pPr>
    <w:rPr>
      <w:rFonts w:ascii="DIN-Regular" w:hAnsi="DIN-Regular" w:cs="DIN-Regular"/>
      <w:color w:val="000000"/>
      <w:sz w:val="24"/>
      <w:szCs w:val="24"/>
    </w:rPr>
  </w:style>
  <w:style w:type="paragraph" w:styleId="Corpsdetexte2">
    <w:name w:val="Body Text 2"/>
    <w:basedOn w:val="Normal"/>
    <w:link w:val="Corpsdetexte2Car"/>
    <w:rsid w:val="00220FC1"/>
    <w:pPr>
      <w:spacing w:before="0" w:after="0"/>
    </w:pPr>
    <w:rPr>
      <w:rFonts w:ascii="Arial" w:eastAsia="Times New Roman" w:hAnsi="Arial" w:cs="Arial"/>
      <w:sz w:val="22"/>
      <w:lang w:eastAsia="fr-FR"/>
    </w:rPr>
  </w:style>
  <w:style w:type="character" w:customStyle="1" w:styleId="Corpsdetexte2Car">
    <w:name w:val="Corps de texte 2 Car"/>
    <w:basedOn w:val="Policepardfaut"/>
    <w:link w:val="Corpsdetexte2"/>
    <w:rsid w:val="00220FC1"/>
    <w:rPr>
      <w:rFonts w:ascii="Arial" w:eastAsia="Times New Roman" w:hAnsi="Arial" w:cs="Arial"/>
      <w:lang w:eastAsia="fr-FR"/>
    </w:rPr>
  </w:style>
  <w:style w:type="character" w:customStyle="1" w:styleId="ParagraphedelisteCar">
    <w:name w:val="Paragraphe de liste Car"/>
    <w:aliases w:val="Texte G encadré Car"/>
    <w:basedOn w:val="Policepardfaut"/>
    <w:link w:val="Paragraphedeliste"/>
    <w:uiPriority w:val="34"/>
    <w:locked/>
    <w:rsid w:val="00C61323"/>
    <w:rPr>
      <w:sz w:val="20"/>
    </w:rPr>
  </w:style>
  <w:style w:type="character" w:styleId="Marquedecommentaire">
    <w:name w:val="annotation reference"/>
    <w:basedOn w:val="Policepardfaut"/>
    <w:uiPriority w:val="99"/>
    <w:semiHidden/>
    <w:unhideWhenUsed/>
    <w:rsid w:val="0097790F"/>
    <w:rPr>
      <w:sz w:val="16"/>
      <w:szCs w:val="16"/>
    </w:rPr>
  </w:style>
  <w:style w:type="paragraph" w:styleId="Commentaire">
    <w:name w:val="annotation text"/>
    <w:basedOn w:val="Normal"/>
    <w:link w:val="CommentaireCar"/>
    <w:uiPriority w:val="99"/>
    <w:unhideWhenUsed/>
    <w:rsid w:val="0097790F"/>
    <w:rPr>
      <w:szCs w:val="20"/>
    </w:rPr>
  </w:style>
  <w:style w:type="character" w:customStyle="1" w:styleId="CommentaireCar">
    <w:name w:val="Commentaire Car"/>
    <w:basedOn w:val="Policepardfaut"/>
    <w:link w:val="Commentaire"/>
    <w:uiPriority w:val="99"/>
    <w:rsid w:val="0097790F"/>
    <w:rPr>
      <w:sz w:val="20"/>
      <w:szCs w:val="20"/>
    </w:rPr>
  </w:style>
  <w:style w:type="paragraph" w:styleId="Objetducommentaire">
    <w:name w:val="annotation subject"/>
    <w:basedOn w:val="Commentaire"/>
    <w:next w:val="Commentaire"/>
    <w:link w:val="ObjetducommentaireCar"/>
    <w:uiPriority w:val="99"/>
    <w:semiHidden/>
    <w:unhideWhenUsed/>
    <w:rsid w:val="0097790F"/>
    <w:rPr>
      <w:b/>
      <w:bCs/>
    </w:rPr>
  </w:style>
  <w:style w:type="character" w:customStyle="1" w:styleId="ObjetducommentaireCar">
    <w:name w:val="Objet du commentaire Car"/>
    <w:basedOn w:val="CommentaireCar"/>
    <w:link w:val="Objetducommentaire"/>
    <w:uiPriority w:val="99"/>
    <w:semiHidden/>
    <w:rsid w:val="009779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663">
      <w:bodyDiv w:val="1"/>
      <w:marLeft w:val="0"/>
      <w:marRight w:val="0"/>
      <w:marTop w:val="0"/>
      <w:marBottom w:val="0"/>
      <w:divBdr>
        <w:top w:val="none" w:sz="0" w:space="0" w:color="auto"/>
        <w:left w:val="none" w:sz="0" w:space="0" w:color="auto"/>
        <w:bottom w:val="none" w:sz="0" w:space="0" w:color="auto"/>
        <w:right w:val="none" w:sz="0" w:space="0" w:color="auto"/>
      </w:divBdr>
    </w:div>
    <w:div w:id="69930054">
      <w:bodyDiv w:val="1"/>
      <w:marLeft w:val="0"/>
      <w:marRight w:val="0"/>
      <w:marTop w:val="0"/>
      <w:marBottom w:val="0"/>
      <w:divBdr>
        <w:top w:val="none" w:sz="0" w:space="0" w:color="auto"/>
        <w:left w:val="none" w:sz="0" w:space="0" w:color="auto"/>
        <w:bottom w:val="none" w:sz="0" w:space="0" w:color="auto"/>
        <w:right w:val="none" w:sz="0" w:space="0" w:color="auto"/>
      </w:divBdr>
    </w:div>
    <w:div w:id="73162347">
      <w:bodyDiv w:val="1"/>
      <w:marLeft w:val="0"/>
      <w:marRight w:val="0"/>
      <w:marTop w:val="0"/>
      <w:marBottom w:val="0"/>
      <w:divBdr>
        <w:top w:val="none" w:sz="0" w:space="0" w:color="auto"/>
        <w:left w:val="none" w:sz="0" w:space="0" w:color="auto"/>
        <w:bottom w:val="none" w:sz="0" w:space="0" w:color="auto"/>
        <w:right w:val="none" w:sz="0" w:space="0" w:color="auto"/>
      </w:divBdr>
    </w:div>
    <w:div w:id="85856307">
      <w:bodyDiv w:val="1"/>
      <w:marLeft w:val="0"/>
      <w:marRight w:val="0"/>
      <w:marTop w:val="0"/>
      <w:marBottom w:val="0"/>
      <w:divBdr>
        <w:top w:val="none" w:sz="0" w:space="0" w:color="auto"/>
        <w:left w:val="none" w:sz="0" w:space="0" w:color="auto"/>
        <w:bottom w:val="none" w:sz="0" w:space="0" w:color="auto"/>
        <w:right w:val="none" w:sz="0" w:space="0" w:color="auto"/>
      </w:divBdr>
    </w:div>
    <w:div w:id="101150691">
      <w:bodyDiv w:val="1"/>
      <w:marLeft w:val="0"/>
      <w:marRight w:val="0"/>
      <w:marTop w:val="0"/>
      <w:marBottom w:val="0"/>
      <w:divBdr>
        <w:top w:val="none" w:sz="0" w:space="0" w:color="auto"/>
        <w:left w:val="none" w:sz="0" w:space="0" w:color="auto"/>
        <w:bottom w:val="none" w:sz="0" w:space="0" w:color="auto"/>
        <w:right w:val="none" w:sz="0" w:space="0" w:color="auto"/>
      </w:divBdr>
    </w:div>
    <w:div w:id="104428967">
      <w:bodyDiv w:val="1"/>
      <w:marLeft w:val="0"/>
      <w:marRight w:val="0"/>
      <w:marTop w:val="0"/>
      <w:marBottom w:val="0"/>
      <w:divBdr>
        <w:top w:val="none" w:sz="0" w:space="0" w:color="auto"/>
        <w:left w:val="none" w:sz="0" w:space="0" w:color="auto"/>
        <w:bottom w:val="none" w:sz="0" w:space="0" w:color="auto"/>
        <w:right w:val="none" w:sz="0" w:space="0" w:color="auto"/>
      </w:divBdr>
    </w:div>
    <w:div w:id="111479754">
      <w:bodyDiv w:val="1"/>
      <w:marLeft w:val="0"/>
      <w:marRight w:val="0"/>
      <w:marTop w:val="0"/>
      <w:marBottom w:val="0"/>
      <w:divBdr>
        <w:top w:val="none" w:sz="0" w:space="0" w:color="auto"/>
        <w:left w:val="none" w:sz="0" w:space="0" w:color="auto"/>
        <w:bottom w:val="none" w:sz="0" w:space="0" w:color="auto"/>
        <w:right w:val="none" w:sz="0" w:space="0" w:color="auto"/>
      </w:divBdr>
      <w:divsChild>
        <w:div w:id="179853364">
          <w:marLeft w:val="446"/>
          <w:marRight w:val="0"/>
          <w:marTop w:val="0"/>
          <w:marBottom w:val="0"/>
          <w:divBdr>
            <w:top w:val="none" w:sz="0" w:space="0" w:color="auto"/>
            <w:left w:val="none" w:sz="0" w:space="0" w:color="auto"/>
            <w:bottom w:val="none" w:sz="0" w:space="0" w:color="auto"/>
            <w:right w:val="none" w:sz="0" w:space="0" w:color="auto"/>
          </w:divBdr>
        </w:div>
        <w:div w:id="1162772361">
          <w:marLeft w:val="446"/>
          <w:marRight w:val="0"/>
          <w:marTop w:val="0"/>
          <w:marBottom w:val="0"/>
          <w:divBdr>
            <w:top w:val="none" w:sz="0" w:space="0" w:color="auto"/>
            <w:left w:val="none" w:sz="0" w:space="0" w:color="auto"/>
            <w:bottom w:val="none" w:sz="0" w:space="0" w:color="auto"/>
            <w:right w:val="none" w:sz="0" w:space="0" w:color="auto"/>
          </w:divBdr>
        </w:div>
        <w:div w:id="365789112">
          <w:marLeft w:val="446"/>
          <w:marRight w:val="0"/>
          <w:marTop w:val="0"/>
          <w:marBottom w:val="0"/>
          <w:divBdr>
            <w:top w:val="none" w:sz="0" w:space="0" w:color="auto"/>
            <w:left w:val="none" w:sz="0" w:space="0" w:color="auto"/>
            <w:bottom w:val="none" w:sz="0" w:space="0" w:color="auto"/>
            <w:right w:val="none" w:sz="0" w:space="0" w:color="auto"/>
          </w:divBdr>
        </w:div>
        <w:div w:id="1134105131">
          <w:marLeft w:val="446"/>
          <w:marRight w:val="0"/>
          <w:marTop w:val="0"/>
          <w:marBottom w:val="0"/>
          <w:divBdr>
            <w:top w:val="none" w:sz="0" w:space="0" w:color="auto"/>
            <w:left w:val="none" w:sz="0" w:space="0" w:color="auto"/>
            <w:bottom w:val="none" w:sz="0" w:space="0" w:color="auto"/>
            <w:right w:val="none" w:sz="0" w:space="0" w:color="auto"/>
          </w:divBdr>
        </w:div>
        <w:div w:id="912013289">
          <w:marLeft w:val="446"/>
          <w:marRight w:val="0"/>
          <w:marTop w:val="0"/>
          <w:marBottom w:val="0"/>
          <w:divBdr>
            <w:top w:val="none" w:sz="0" w:space="0" w:color="auto"/>
            <w:left w:val="none" w:sz="0" w:space="0" w:color="auto"/>
            <w:bottom w:val="none" w:sz="0" w:space="0" w:color="auto"/>
            <w:right w:val="none" w:sz="0" w:space="0" w:color="auto"/>
          </w:divBdr>
        </w:div>
      </w:divsChild>
    </w:div>
    <w:div w:id="161089187">
      <w:bodyDiv w:val="1"/>
      <w:marLeft w:val="0"/>
      <w:marRight w:val="0"/>
      <w:marTop w:val="0"/>
      <w:marBottom w:val="0"/>
      <w:divBdr>
        <w:top w:val="none" w:sz="0" w:space="0" w:color="auto"/>
        <w:left w:val="none" w:sz="0" w:space="0" w:color="auto"/>
        <w:bottom w:val="none" w:sz="0" w:space="0" w:color="auto"/>
        <w:right w:val="none" w:sz="0" w:space="0" w:color="auto"/>
      </w:divBdr>
    </w:div>
    <w:div w:id="232660489">
      <w:bodyDiv w:val="1"/>
      <w:marLeft w:val="0"/>
      <w:marRight w:val="0"/>
      <w:marTop w:val="0"/>
      <w:marBottom w:val="0"/>
      <w:divBdr>
        <w:top w:val="none" w:sz="0" w:space="0" w:color="auto"/>
        <w:left w:val="none" w:sz="0" w:space="0" w:color="auto"/>
        <w:bottom w:val="none" w:sz="0" w:space="0" w:color="auto"/>
        <w:right w:val="none" w:sz="0" w:space="0" w:color="auto"/>
      </w:divBdr>
    </w:div>
    <w:div w:id="245656742">
      <w:bodyDiv w:val="1"/>
      <w:marLeft w:val="0"/>
      <w:marRight w:val="0"/>
      <w:marTop w:val="0"/>
      <w:marBottom w:val="0"/>
      <w:divBdr>
        <w:top w:val="none" w:sz="0" w:space="0" w:color="auto"/>
        <w:left w:val="none" w:sz="0" w:space="0" w:color="auto"/>
        <w:bottom w:val="none" w:sz="0" w:space="0" w:color="auto"/>
        <w:right w:val="none" w:sz="0" w:space="0" w:color="auto"/>
      </w:divBdr>
    </w:div>
    <w:div w:id="246155400">
      <w:bodyDiv w:val="1"/>
      <w:marLeft w:val="0"/>
      <w:marRight w:val="0"/>
      <w:marTop w:val="0"/>
      <w:marBottom w:val="0"/>
      <w:divBdr>
        <w:top w:val="none" w:sz="0" w:space="0" w:color="auto"/>
        <w:left w:val="none" w:sz="0" w:space="0" w:color="auto"/>
        <w:bottom w:val="none" w:sz="0" w:space="0" w:color="auto"/>
        <w:right w:val="none" w:sz="0" w:space="0" w:color="auto"/>
      </w:divBdr>
    </w:div>
    <w:div w:id="273368869">
      <w:bodyDiv w:val="1"/>
      <w:marLeft w:val="0"/>
      <w:marRight w:val="0"/>
      <w:marTop w:val="0"/>
      <w:marBottom w:val="0"/>
      <w:divBdr>
        <w:top w:val="none" w:sz="0" w:space="0" w:color="auto"/>
        <w:left w:val="none" w:sz="0" w:space="0" w:color="auto"/>
        <w:bottom w:val="none" w:sz="0" w:space="0" w:color="auto"/>
        <w:right w:val="none" w:sz="0" w:space="0" w:color="auto"/>
      </w:divBdr>
    </w:div>
    <w:div w:id="282152316">
      <w:bodyDiv w:val="1"/>
      <w:marLeft w:val="0"/>
      <w:marRight w:val="0"/>
      <w:marTop w:val="0"/>
      <w:marBottom w:val="0"/>
      <w:divBdr>
        <w:top w:val="none" w:sz="0" w:space="0" w:color="auto"/>
        <w:left w:val="none" w:sz="0" w:space="0" w:color="auto"/>
        <w:bottom w:val="none" w:sz="0" w:space="0" w:color="auto"/>
        <w:right w:val="none" w:sz="0" w:space="0" w:color="auto"/>
      </w:divBdr>
    </w:div>
    <w:div w:id="320355075">
      <w:bodyDiv w:val="1"/>
      <w:marLeft w:val="0"/>
      <w:marRight w:val="0"/>
      <w:marTop w:val="0"/>
      <w:marBottom w:val="0"/>
      <w:divBdr>
        <w:top w:val="none" w:sz="0" w:space="0" w:color="auto"/>
        <w:left w:val="none" w:sz="0" w:space="0" w:color="auto"/>
        <w:bottom w:val="none" w:sz="0" w:space="0" w:color="auto"/>
        <w:right w:val="none" w:sz="0" w:space="0" w:color="auto"/>
      </w:divBdr>
      <w:divsChild>
        <w:div w:id="836964727">
          <w:marLeft w:val="446"/>
          <w:marRight w:val="0"/>
          <w:marTop w:val="0"/>
          <w:marBottom w:val="0"/>
          <w:divBdr>
            <w:top w:val="none" w:sz="0" w:space="0" w:color="auto"/>
            <w:left w:val="none" w:sz="0" w:space="0" w:color="auto"/>
            <w:bottom w:val="none" w:sz="0" w:space="0" w:color="auto"/>
            <w:right w:val="none" w:sz="0" w:space="0" w:color="auto"/>
          </w:divBdr>
        </w:div>
        <w:div w:id="698313190">
          <w:marLeft w:val="446"/>
          <w:marRight w:val="0"/>
          <w:marTop w:val="0"/>
          <w:marBottom w:val="0"/>
          <w:divBdr>
            <w:top w:val="none" w:sz="0" w:space="0" w:color="auto"/>
            <w:left w:val="none" w:sz="0" w:space="0" w:color="auto"/>
            <w:bottom w:val="none" w:sz="0" w:space="0" w:color="auto"/>
            <w:right w:val="none" w:sz="0" w:space="0" w:color="auto"/>
          </w:divBdr>
        </w:div>
        <w:div w:id="248275309">
          <w:marLeft w:val="446"/>
          <w:marRight w:val="0"/>
          <w:marTop w:val="0"/>
          <w:marBottom w:val="0"/>
          <w:divBdr>
            <w:top w:val="none" w:sz="0" w:space="0" w:color="auto"/>
            <w:left w:val="none" w:sz="0" w:space="0" w:color="auto"/>
            <w:bottom w:val="none" w:sz="0" w:space="0" w:color="auto"/>
            <w:right w:val="none" w:sz="0" w:space="0" w:color="auto"/>
          </w:divBdr>
        </w:div>
        <w:div w:id="417335041">
          <w:marLeft w:val="446"/>
          <w:marRight w:val="0"/>
          <w:marTop w:val="0"/>
          <w:marBottom w:val="0"/>
          <w:divBdr>
            <w:top w:val="none" w:sz="0" w:space="0" w:color="auto"/>
            <w:left w:val="none" w:sz="0" w:space="0" w:color="auto"/>
            <w:bottom w:val="none" w:sz="0" w:space="0" w:color="auto"/>
            <w:right w:val="none" w:sz="0" w:space="0" w:color="auto"/>
          </w:divBdr>
        </w:div>
        <w:div w:id="1325209125">
          <w:marLeft w:val="446"/>
          <w:marRight w:val="0"/>
          <w:marTop w:val="0"/>
          <w:marBottom w:val="0"/>
          <w:divBdr>
            <w:top w:val="none" w:sz="0" w:space="0" w:color="auto"/>
            <w:left w:val="none" w:sz="0" w:space="0" w:color="auto"/>
            <w:bottom w:val="none" w:sz="0" w:space="0" w:color="auto"/>
            <w:right w:val="none" w:sz="0" w:space="0" w:color="auto"/>
          </w:divBdr>
        </w:div>
      </w:divsChild>
    </w:div>
    <w:div w:id="361514639">
      <w:bodyDiv w:val="1"/>
      <w:marLeft w:val="0"/>
      <w:marRight w:val="0"/>
      <w:marTop w:val="0"/>
      <w:marBottom w:val="0"/>
      <w:divBdr>
        <w:top w:val="none" w:sz="0" w:space="0" w:color="auto"/>
        <w:left w:val="none" w:sz="0" w:space="0" w:color="auto"/>
        <w:bottom w:val="none" w:sz="0" w:space="0" w:color="auto"/>
        <w:right w:val="none" w:sz="0" w:space="0" w:color="auto"/>
      </w:divBdr>
    </w:div>
    <w:div w:id="383262796">
      <w:bodyDiv w:val="1"/>
      <w:marLeft w:val="0"/>
      <w:marRight w:val="0"/>
      <w:marTop w:val="0"/>
      <w:marBottom w:val="0"/>
      <w:divBdr>
        <w:top w:val="none" w:sz="0" w:space="0" w:color="auto"/>
        <w:left w:val="none" w:sz="0" w:space="0" w:color="auto"/>
        <w:bottom w:val="none" w:sz="0" w:space="0" w:color="auto"/>
        <w:right w:val="none" w:sz="0" w:space="0" w:color="auto"/>
      </w:divBdr>
    </w:div>
    <w:div w:id="455370692">
      <w:bodyDiv w:val="1"/>
      <w:marLeft w:val="0"/>
      <w:marRight w:val="0"/>
      <w:marTop w:val="0"/>
      <w:marBottom w:val="0"/>
      <w:divBdr>
        <w:top w:val="none" w:sz="0" w:space="0" w:color="auto"/>
        <w:left w:val="none" w:sz="0" w:space="0" w:color="auto"/>
        <w:bottom w:val="none" w:sz="0" w:space="0" w:color="auto"/>
        <w:right w:val="none" w:sz="0" w:space="0" w:color="auto"/>
      </w:divBdr>
      <w:divsChild>
        <w:div w:id="1814830035">
          <w:marLeft w:val="288"/>
          <w:marRight w:val="0"/>
          <w:marTop w:val="0"/>
          <w:marBottom w:val="0"/>
          <w:divBdr>
            <w:top w:val="none" w:sz="0" w:space="0" w:color="auto"/>
            <w:left w:val="none" w:sz="0" w:space="0" w:color="auto"/>
            <w:bottom w:val="none" w:sz="0" w:space="0" w:color="auto"/>
            <w:right w:val="none" w:sz="0" w:space="0" w:color="auto"/>
          </w:divBdr>
        </w:div>
        <w:div w:id="920606644">
          <w:marLeft w:val="288"/>
          <w:marRight w:val="0"/>
          <w:marTop w:val="0"/>
          <w:marBottom w:val="0"/>
          <w:divBdr>
            <w:top w:val="none" w:sz="0" w:space="0" w:color="auto"/>
            <w:left w:val="none" w:sz="0" w:space="0" w:color="auto"/>
            <w:bottom w:val="none" w:sz="0" w:space="0" w:color="auto"/>
            <w:right w:val="none" w:sz="0" w:space="0" w:color="auto"/>
          </w:divBdr>
        </w:div>
        <w:div w:id="603270535">
          <w:marLeft w:val="288"/>
          <w:marRight w:val="0"/>
          <w:marTop w:val="0"/>
          <w:marBottom w:val="0"/>
          <w:divBdr>
            <w:top w:val="none" w:sz="0" w:space="0" w:color="auto"/>
            <w:left w:val="none" w:sz="0" w:space="0" w:color="auto"/>
            <w:bottom w:val="none" w:sz="0" w:space="0" w:color="auto"/>
            <w:right w:val="none" w:sz="0" w:space="0" w:color="auto"/>
          </w:divBdr>
        </w:div>
      </w:divsChild>
    </w:div>
    <w:div w:id="460924077">
      <w:bodyDiv w:val="1"/>
      <w:marLeft w:val="0"/>
      <w:marRight w:val="0"/>
      <w:marTop w:val="0"/>
      <w:marBottom w:val="0"/>
      <w:divBdr>
        <w:top w:val="none" w:sz="0" w:space="0" w:color="auto"/>
        <w:left w:val="none" w:sz="0" w:space="0" w:color="auto"/>
        <w:bottom w:val="none" w:sz="0" w:space="0" w:color="auto"/>
        <w:right w:val="none" w:sz="0" w:space="0" w:color="auto"/>
      </w:divBdr>
    </w:div>
    <w:div w:id="564294521">
      <w:bodyDiv w:val="1"/>
      <w:marLeft w:val="0"/>
      <w:marRight w:val="0"/>
      <w:marTop w:val="0"/>
      <w:marBottom w:val="0"/>
      <w:divBdr>
        <w:top w:val="none" w:sz="0" w:space="0" w:color="auto"/>
        <w:left w:val="none" w:sz="0" w:space="0" w:color="auto"/>
        <w:bottom w:val="none" w:sz="0" w:space="0" w:color="auto"/>
        <w:right w:val="none" w:sz="0" w:space="0" w:color="auto"/>
      </w:divBdr>
      <w:divsChild>
        <w:div w:id="1939094389">
          <w:marLeft w:val="288"/>
          <w:marRight w:val="0"/>
          <w:marTop w:val="0"/>
          <w:marBottom w:val="0"/>
          <w:divBdr>
            <w:top w:val="none" w:sz="0" w:space="0" w:color="auto"/>
            <w:left w:val="none" w:sz="0" w:space="0" w:color="auto"/>
            <w:bottom w:val="none" w:sz="0" w:space="0" w:color="auto"/>
            <w:right w:val="none" w:sz="0" w:space="0" w:color="auto"/>
          </w:divBdr>
        </w:div>
        <w:div w:id="1831673695">
          <w:marLeft w:val="288"/>
          <w:marRight w:val="0"/>
          <w:marTop w:val="0"/>
          <w:marBottom w:val="0"/>
          <w:divBdr>
            <w:top w:val="none" w:sz="0" w:space="0" w:color="auto"/>
            <w:left w:val="none" w:sz="0" w:space="0" w:color="auto"/>
            <w:bottom w:val="none" w:sz="0" w:space="0" w:color="auto"/>
            <w:right w:val="none" w:sz="0" w:space="0" w:color="auto"/>
          </w:divBdr>
        </w:div>
      </w:divsChild>
    </w:div>
    <w:div w:id="566645688">
      <w:bodyDiv w:val="1"/>
      <w:marLeft w:val="0"/>
      <w:marRight w:val="0"/>
      <w:marTop w:val="0"/>
      <w:marBottom w:val="0"/>
      <w:divBdr>
        <w:top w:val="none" w:sz="0" w:space="0" w:color="auto"/>
        <w:left w:val="none" w:sz="0" w:space="0" w:color="auto"/>
        <w:bottom w:val="none" w:sz="0" w:space="0" w:color="auto"/>
        <w:right w:val="none" w:sz="0" w:space="0" w:color="auto"/>
      </w:divBdr>
    </w:div>
    <w:div w:id="592056673">
      <w:bodyDiv w:val="1"/>
      <w:marLeft w:val="0"/>
      <w:marRight w:val="0"/>
      <w:marTop w:val="0"/>
      <w:marBottom w:val="0"/>
      <w:divBdr>
        <w:top w:val="none" w:sz="0" w:space="0" w:color="auto"/>
        <w:left w:val="none" w:sz="0" w:space="0" w:color="auto"/>
        <w:bottom w:val="none" w:sz="0" w:space="0" w:color="auto"/>
        <w:right w:val="none" w:sz="0" w:space="0" w:color="auto"/>
      </w:divBdr>
      <w:divsChild>
        <w:div w:id="1720744276">
          <w:marLeft w:val="288"/>
          <w:marRight w:val="0"/>
          <w:marTop w:val="0"/>
          <w:marBottom w:val="0"/>
          <w:divBdr>
            <w:top w:val="none" w:sz="0" w:space="0" w:color="auto"/>
            <w:left w:val="none" w:sz="0" w:space="0" w:color="auto"/>
            <w:bottom w:val="none" w:sz="0" w:space="0" w:color="auto"/>
            <w:right w:val="none" w:sz="0" w:space="0" w:color="auto"/>
          </w:divBdr>
        </w:div>
        <w:div w:id="1980718719">
          <w:marLeft w:val="994"/>
          <w:marRight w:val="0"/>
          <w:marTop w:val="0"/>
          <w:marBottom w:val="0"/>
          <w:divBdr>
            <w:top w:val="none" w:sz="0" w:space="0" w:color="auto"/>
            <w:left w:val="none" w:sz="0" w:space="0" w:color="auto"/>
            <w:bottom w:val="none" w:sz="0" w:space="0" w:color="auto"/>
            <w:right w:val="none" w:sz="0" w:space="0" w:color="auto"/>
          </w:divBdr>
        </w:div>
        <w:div w:id="1350792655">
          <w:marLeft w:val="994"/>
          <w:marRight w:val="0"/>
          <w:marTop w:val="0"/>
          <w:marBottom w:val="0"/>
          <w:divBdr>
            <w:top w:val="none" w:sz="0" w:space="0" w:color="auto"/>
            <w:left w:val="none" w:sz="0" w:space="0" w:color="auto"/>
            <w:bottom w:val="none" w:sz="0" w:space="0" w:color="auto"/>
            <w:right w:val="none" w:sz="0" w:space="0" w:color="auto"/>
          </w:divBdr>
        </w:div>
        <w:div w:id="894051752">
          <w:marLeft w:val="288"/>
          <w:marRight w:val="0"/>
          <w:marTop w:val="0"/>
          <w:marBottom w:val="0"/>
          <w:divBdr>
            <w:top w:val="none" w:sz="0" w:space="0" w:color="auto"/>
            <w:left w:val="none" w:sz="0" w:space="0" w:color="auto"/>
            <w:bottom w:val="none" w:sz="0" w:space="0" w:color="auto"/>
            <w:right w:val="none" w:sz="0" w:space="0" w:color="auto"/>
          </w:divBdr>
        </w:div>
        <w:div w:id="1433866035">
          <w:marLeft w:val="994"/>
          <w:marRight w:val="0"/>
          <w:marTop w:val="0"/>
          <w:marBottom w:val="0"/>
          <w:divBdr>
            <w:top w:val="none" w:sz="0" w:space="0" w:color="auto"/>
            <w:left w:val="none" w:sz="0" w:space="0" w:color="auto"/>
            <w:bottom w:val="none" w:sz="0" w:space="0" w:color="auto"/>
            <w:right w:val="none" w:sz="0" w:space="0" w:color="auto"/>
          </w:divBdr>
        </w:div>
        <w:div w:id="1758209311">
          <w:marLeft w:val="288"/>
          <w:marRight w:val="0"/>
          <w:marTop w:val="0"/>
          <w:marBottom w:val="0"/>
          <w:divBdr>
            <w:top w:val="none" w:sz="0" w:space="0" w:color="auto"/>
            <w:left w:val="none" w:sz="0" w:space="0" w:color="auto"/>
            <w:bottom w:val="none" w:sz="0" w:space="0" w:color="auto"/>
            <w:right w:val="none" w:sz="0" w:space="0" w:color="auto"/>
          </w:divBdr>
        </w:div>
        <w:div w:id="1379162485">
          <w:marLeft w:val="994"/>
          <w:marRight w:val="0"/>
          <w:marTop w:val="0"/>
          <w:marBottom w:val="0"/>
          <w:divBdr>
            <w:top w:val="none" w:sz="0" w:space="0" w:color="auto"/>
            <w:left w:val="none" w:sz="0" w:space="0" w:color="auto"/>
            <w:bottom w:val="none" w:sz="0" w:space="0" w:color="auto"/>
            <w:right w:val="none" w:sz="0" w:space="0" w:color="auto"/>
          </w:divBdr>
        </w:div>
        <w:div w:id="1167019511">
          <w:marLeft w:val="994"/>
          <w:marRight w:val="0"/>
          <w:marTop w:val="0"/>
          <w:marBottom w:val="0"/>
          <w:divBdr>
            <w:top w:val="none" w:sz="0" w:space="0" w:color="auto"/>
            <w:left w:val="none" w:sz="0" w:space="0" w:color="auto"/>
            <w:bottom w:val="none" w:sz="0" w:space="0" w:color="auto"/>
            <w:right w:val="none" w:sz="0" w:space="0" w:color="auto"/>
          </w:divBdr>
        </w:div>
      </w:divsChild>
    </w:div>
    <w:div w:id="608899118">
      <w:bodyDiv w:val="1"/>
      <w:marLeft w:val="0"/>
      <w:marRight w:val="0"/>
      <w:marTop w:val="0"/>
      <w:marBottom w:val="0"/>
      <w:divBdr>
        <w:top w:val="none" w:sz="0" w:space="0" w:color="auto"/>
        <w:left w:val="none" w:sz="0" w:space="0" w:color="auto"/>
        <w:bottom w:val="none" w:sz="0" w:space="0" w:color="auto"/>
        <w:right w:val="none" w:sz="0" w:space="0" w:color="auto"/>
      </w:divBdr>
    </w:div>
    <w:div w:id="630861623">
      <w:bodyDiv w:val="1"/>
      <w:marLeft w:val="0"/>
      <w:marRight w:val="0"/>
      <w:marTop w:val="0"/>
      <w:marBottom w:val="0"/>
      <w:divBdr>
        <w:top w:val="none" w:sz="0" w:space="0" w:color="auto"/>
        <w:left w:val="none" w:sz="0" w:space="0" w:color="auto"/>
        <w:bottom w:val="none" w:sz="0" w:space="0" w:color="auto"/>
        <w:right w:val="none" w:sz="0" w:space="0" w:color="auto"/>
      </w:divBdr>
    </w:div>
    <w:div w:id="652022589">
      <w:bodyDiv w:val="1"/>
      <w:marLeft w:val="0"/>
      <w:marRight w:val="0"/>
      <w:marTop w:val="0"/>
      <w:marBottom w:val="0"/>
      <w:divBdr>
        <w:top w:val="none" w:sz="0" w:space="0" w:color="auto"/>
        <w:left w:val="none" w:sz="0" w:space="0" w:color="auto"/>
        <w:bottom w:val="none" w:sz="0" w:space="0" w:color="auto"/>
        <w:right w:val="none" w:sz="0" w:space="0" w:color="auto"/>
      </w:divBdr>
    </w:div>
    <w:div w:id="710611567">
      <w:bodyDiv w:val="1"/>
      <w:marLeft w:val="0"/>
      <w:marRight w:val="0"/>
      <w:marTop w:val="0"/>
      <w:marBottom w:val="0"/>
      <w:divBdr>
        <w:top w:val="none" w:sz="0" w:space="0" w:color="auto"/>
        <w:left w:val="none" w:sz="0" w:space="0" w:color="auto"/>
        <w:bottom w:val="none" w:sz="0" w:space="0" w:color="auto"/>
        <w:right w:val="none" w:sz="0" w:space="0" w:color="auto"/>
      </w:divBdr>
    </w:div>
    <w:div w:id="728310786">
      <w:bodyDiv w:val="1"/>
      <w:marLeft w:val="0"/>
      <w:marRight w:val="0"/>
      <w:marTop w:val="0"/>
      <w:marBottom w:val="0"/>
      <w:divBdr>
        <w:top w:val="none" w:sz="0" w:space="0" w:color="auto"/>
        <w:left w:val="none" w:sz="0" w:space="0" w:color="auto"/>
        <w:bottom w:val="none" w:sz="0" w:space="0" w:color="auto"/>
        <w:right w:val="none" w:sz="0" w:space="0" w:color="auto"/>
      </w:divBdr>
      <w:divsChild>
        <w:div w:id="459618469">
          <w:marLeft w:val="288"/>
          <w:marRight w:val="0"/>
          <w:marTop w:val="0"/>
          <w:marBottom w:val="0"/>
          <w:divBdr>
            <w:top w:val="none" w:sz="0" w:space="0" w:color="auto"/>
            <w:left w:val="none" w:sz="0" w:space="0" w:color="auto"/>
            <w:bottom w:val="none" w:sz="0" w:space="0" w:color="auto"/>
            <w:right w:val="none" w:sz="0" w:space="0" w:color="auto"/>
          </w:divBdr>
        </w:div>
        <w:div w:id="94138644">
          <w:marLeft w:val="288"/>
          <w:marRight w:val="0"/>
          <w:marTop w:val="0"/>
          <w:marBottom w:val="0"/>
          <w:divBdr>
            <w:top w:val="none" w:sz="0" w:space="0" w:color="auto"/>
            <w:left w:val="none" w:sz="0" w:space="0" w:color="auto"/>
            <w:bottom w:val="none" w:sz="0" w:space="0" w:color="auto"/>
            <w:right w:val="none" w:sz="0" w:space="0" w:color="auto"/>
          </w:divBdr>
        </w:div>
        <w:div w:id="160004025">
          <w:marLeft w:val="288"/>
          <w:marRight w:val="0"/>
          <w:marTop w:val="0"/>
          <w:marBottom w:val="0"/>
          <w:divBdr>
            <w:top w:val="none" w:sz="0" w:space="0" w:color="auto"/>
            <w:left w:val="none" w:sz="0" w:space="0" w:color="auto"/>
            <w:bottom w:val="none" w:sz="0" w:space="0" w:color="auto"/>
            <w:right w:val="none" w:sz="0" w:space="0" w:color="auto"/>
          </w:divBdr>
        </w:div>
      </w:divsChild>
    </w:div>
    <w:div w:id="735053860">
      <w:bodyDiv w:val="1"/>
      <w:marLeft w:val="0"/>
      <w:marRight w:val="0"/>
      <w:marTop w:val="0"/>
      <w:marBottom w:val="0"/>
      <w:divBdr>
        <w:top w:val="none" w:sz="0" w:space="0" w:color="auto"/>
        <w:left w:val="none" w:sz="0" w:space="0" w:color="auto"/>
        <w:bottom w:val="none" w:sz="0" w:space="0" w:color="auto"/>
        <w:right w:val="none" w:sz="0" w:space="0" w:color="auto"/>
      </w:divBdr>
    </w:div>
    <w:div w:id="788859869">
      <w:bodyDiv w:val="1"/>
      <w:marLeft w:val="0"/>
      <w:marRight w:val="0"/>
      <w:marTop w:val="0"/>
      <w:marBottom w:val="0"/>
      <w:divBdr>
        <w:top w:val="none" w:sz="0" w:space="0" w:color="auto"/>
        <w:left w:val="none" w:sz="0" w:space="0" w:color="auto"/>
        <w:bottom w:val="none" w:sz="0" w:space="0" w:color="auto"/>
        <w:right w:val="none" w:sz="0" w:space="0" w:color="auto"/>
      </w:divBdr>
    </w:div>
    <w:div w:id="789713686">
      <w:bodyDiv w:val="1"/>
      <w:marLeft w:val="0"/>
      <w:marRight w:val="0"/>
      <w:marTop w:val="0"/>
      <w:marBottom w:val="0"/>
      <w:divBdr>
        <w:top w:val="none" w:sz="0" w:space="0" w:color="auto"/>
        <w:left w:val="none" w:sz="0" w:space="0" w:color="auto"/>
        <w:bottom w:val="none" w:sz="0" w:space="0" w:color="auto"/>
        <w:right w:val="none" w:sz="0" w:space="0" w:color="auto"/>
      </w:divBdr>
    </w:div>
    <w:div w:id="790589715">
      <w:bodyDiv w:val="1"/>
      <w:marLeft w:val="0"/>
      <w:marRight w:val="0"/>
      <w:marTop w:val="0"/>
      <w:marBottom w:val="0"/>
      <w:divBdr>
        <w:top w:val="none" w:sz="0" w:space="0" w:color="auto"/>
        <w:left w:val="none" w:sz="0" w:space="0" w:color="auto"/>
        <w:bottom w:val="none" w:sz="0" w:space="0" w:color="auto"/>
        <w:right w:val="none" w:sz="0" w:space="0" w:color="auto"/>
      </w:divBdr>
    </w:div>
    <w:div w:id="876159623">
      <w:bodyDiv w:val="1"/>
      <w:marLeft w:val="0"/>
      <w:marRight w:val="0"/>
      <w:marTop w:val="0"/>
      <w:marBottom w:val="0"/>
      <w:divBdr>
        <w:top w:val="none" w:sz="0" w:space="0" w:color="auto"/>
        <w:left w:val="none" w:sz="0" w:space="0" w:color="auto"/>
        <w:bottom w:val="none" w:sz="0" w:space="0" w:color="auto"/>
        <w:right w:val="none" w:sz="0" w:space="0" w:color="auto"/>
      </w:divBdr>
      <w:divsChild>
        <w:div w:id="177238404">
          <w:marLeft w:val="288"/>
          <w:marRight w:val="0"/>
          <w:marTop w:val="0"/>
          <w:marBottom w:val="0"/>
          <w:divBdr>
            <w:top w:val="none" w:sz="0" w:space="0" w:color="auto"/>
            <w:left w:val="none" w:sz="0" w:space="0" w:color="auto"/>
            <w:bottom w:val="none" w:sz="0" w:space="0" w:color="auto"/>
            <w:right w:val="none" w:sz="0" w:space="0" w:color="auto"/>
          </w:divBdr>
        </w:div>
        <w:div w:id="759135693">
          <w:marLeft w:val="994"/>
          <w:marRight w:val="0"/>
          <w:marTop w:val="0"/>
          <w:marBottom w:val="0"/>
          <w:divBdr>
            <w:top w:val="none" w:sz="0" w:space="0" w:color="auto"/>
            <w:left w:val="none" w:sz="0" w:space="0" w:color="auto"/>
            <w:bottom w:val="none" w:sz="0" w:space="0" w:color="auto"/>
            <w:right w:val="none" w:sz="0" w:space="0" w:color="auto"/>
          </w:divBdr>
        </w:div>
        <w:div w:id="2021269830">
          <w:marLeft w:val="994"/>
          <w:marRight w:val="0"/>
          <w:marTop w:val="0"/>
          <w:marBottom w:val="0"/>
          <w:divBdr>
            <w:top w:val="none" w:sz="0" w:space="0" w:color="auto"/>
            <w:left w:val="none" w:sz="0" w:space="0" w:color="auto"/>
            <w:bottom w:val="none" w:sz="0" w:space="0" w:color="auto"/>
            <w:right w:val="none" w:sz="0" w:space="0" w:color="auto"/>
          </w:divBdr>
        </w:div>
        <w:div w:id="900797458">
          <w:marLeft w:val="288"/>
          <w:marRight w:val="0"/>
          <w:marTop w:val="0"/>
          <w:marBottom w:val="0"/>
          <w:divBdr>
            <w:top w:val="none" w:sz="0" w:space="0" w:color="auto"/>
            <w:left w:val="none" w:sz="0" w:space="0" w:color="auto"/>
            <w:bottom w:val="none" w:sz="0" w:space="0" w:color="auto"/>
            <w:right w:val="none" w:sz="0" w:space="0" w:color="auto"/>
          </w:divBdr>
        </w:div>
        <w:div w:id="1571188078">
          <w:marLeft w:val="994"/>
          <w:marRight w:val="0"/>
          <w:marTop w:val="0"/>
          <w:marBottom w:val="0"/>
          <w:divBdr>
            <w:top w:val="none" w:sz="0" w:space="0" w:color="auto"/>
            <w:left w:val="none" w:sz="0" w:space="0" w:color="auto"/>
            <w:bottom w:val="none" w:sz="0" w:space="0" w:color="auto"/>
            <w:right w:val="none" w:sz="0" w:space="0" w:color="auto"/>
          </w:divBdr>
        </w:div>
        <w:div w:id="59131901">
          <w:marLeft w:val="288"/>
          <w:marRight w:val="0"/>
          <w:marTop w:val="0"/>
          <w:marBottom w:val="0"/>
          <w:divBdr>
            <w:top w:val="none" w:sz="0" w:space="0" w:color="auto"/>
            <w:left w:val="none" w:sz="0" w:space="0" w:color="auto"/>
            <w:bottom w:val="none" w:sz="0" w:space="0" w:color="auto"/>
            <w:right w:val="none" w:sz="0" w:space="0" w:color="auto"/>
          </w:divBdr>
        </w:div>
        <w:div w:id="411975196">
          <w:marLeft w:val="994"/>
          <w:marRight w:val="0"/>
          <w:marTop w:val="0"/>
          <w:marBottom w:val="0"/>
          <w:divBdr>
            <w:top w:val="none" w:sz="0" w:space="0" w:color="auto"/>
            <w:left w:val="none" w:sz="0" w:space="0" w:color="auto"/>
            <w:bottom w:val="none" w:sz="0" w:space="0" w:color="auto"/>
            <w:right w:val="none" w:sz="0" w:space="0" w:color="auto"/>
          </w:divBdr>
        </w:div>
        <w:div w:id="2047676952">
          <w:marLeft w:val="994"/>
          <w:marRight w:val="0"/>
          <w:marTop w:val="0"/>
          <w:marBottom w:val="0"/>
          <w:divBdr>
            <w:top w:val="none" w:sz="0" w:space="0" w:color="auto"/>
            <w:left w:val="none" w:sz="0" w:space="0" w:color="auto"/>
            <w:bottom w:val="none" w:sz="0" w:space="0" w:color="auto"/>
            <w:right w:val="none" w:sz="0" w:space="0" w:color="auto"/>
          </w:divBdr>
        </w:div>
      </w:divsChild>
    </w:div>
    <w:div w:id="885684311">
      <w:bodyDiv w:val="1"/>
      <w:marLeft w:val="0"/>
      <w:marRight w:val="0"/>
      <w:marTop w:val="0"/>
      <w:marBottom w:val="0"/>
      <w:divBdr>
        <w:top w:val="none" w:sz="0" w:space="0" w:color="auto"/>
        <w:left w:val="none" w:sz="0" w:space="0" w:color="auto"/>
        <w:bottom w:val="none" w:sz="0" w:space="0" w:color="auto"/>
        <w:right w:val="none" w:sz="0" w:space="0" w:color="auto"/>
      </w:divBdr>
    </w:div>
    <w:div w:id="886719433">
      <w:bodyDiv w:val="1"/>
      <w:marLeft w:val="0"/>
      <w:marRight w:val="0"/>
      <w:marTop w:val="0"/>
      <w:marBottom w:val="0"/>
      <w:divBdr>
        <w:top w:val="none" w:sz="0" w:space="0" w:color="auto"/>
        <w:left w:val="none" w:sz="0" w:space="0" w:color="auto"/>
        <w:bottom w:val="none" w:sz="0" w:space="0" w:color="auto"/>
        <w:right w:val="none" w:sz="0" w:space="0" w:color="auto"/>
      </w:divBdr>
    </w:div>
    <w:div w:id="933516246">
      <w:bodyDiv w:val="1"/>
      <w:marLeft w:val="0"/>
      <w:marRight w:val="0"/>
      <w:marTop w:val="0"/>
      <w:marBottom w:val="0"/>
      <w:divBdr>
        <w:top w:val="none" w:sz="0" w:space="0" w:color="auto"/>
        <w:left w:val="none" w:sz="0" w:space="0" w:color="auto"/>
        <w:bottom w:val="none" w:sz="0" w:space="0" w:color="auto"/>
        <w:right w:val="none" w:sz="0" w:space="0" w:color="auto"/>
      </w:divBdr>
      <w:divsChild>
        <w:div w:id="2034840513">
          <w:marLeft w:val="446"/>
          <w:marRight w:val="0"/>
          <w:marTop w:val="0"/>
          <w:marBottom w:val="0"/>
          <w:divBdr>
            <w:top w:val="none" w:sz="0" w:space="0" w:color="auto"/>
            <w:left w:val="none" w:sz="0" w:space="0" w:color="auto"/>
            <w:bottom w:val="none" w:sz="0" w:space="0" w:color="auto"/>
            <w:right w:val="none" w:sz="0" w:space="0" w:color="auto"/>
          </w:divBdr>
        </w:div>
        <w:div w:id="399983445">
          <w:marLeft w:val="446"/>
          <w:marRight w:val="0"/>
          <w:marTop w:val="0"/>
          <w:marBottom w:val="0"/>
          <w:divBdr>
            <w:top w:val="none" w:sz="0" w:space="0" w:color="auto"/>
            <w:left w:val="none" w:sz="0" w:space="0" w:color="auto"/>
            <w:bottom w:val="none" w:sz="0" w:space="0" w:color="auto"/>
            <w:right w:val="none" w:sz="0" w:space="0" w:color="auto"/>
          </w:divBdr>
        </w:div>
      </w:divsChild>
    </w:div>
    <w:div w:id="940408007">
      <w:bodyDiv w:val="1"/>
      <w:marLeft w:val="0"/>
      <w:marRight w:val="0"/>
      <w:marTop w:val="0"/>
      <w:marBottom w:val="0"/>
      <w:divBdr>
        <w:top w:val="none" w:sz="0" w:space="0" w:color="auto"/>
        <w:left w:val="none" w:sz="0" w:space="0" w:color="auto"/>
        <w:bottom w:val="none" w:sz="0" w:space="0" w:color="auto"/>
        <w:right w:val="none" w:sz="0" w:space="0" w:color="auto"/>
      </w:divBdr>
    </w:div>
    <w:div w:id="940526579">
      <w:bodyDiv w:val="1"/>
      <w:marLeft w:val="0"/>
      <w:marRight w:val="0"/>
      <w:marTop w:val="0"/>
      <w:marBottom w:val="0"/>
      <w:divBdr>
        <w:top w:val="none" w:sz="0" w:space="0" w:color="auto"/>
        <w:left w:val="none" w:sz="0" w:space="0" w:color="auto"/>
        <w:bottom w:val="none" w:sz="0" w:space="0" w:color="auto"/>
        <w:right w:val="none" w:sz="0" w:space="0" w:color="auto"/>
      </w:divBdr>
    </w:div>
    <w:div w:id="947546225">
      <w:bodyDiv w:val="1"/>
      <w:marLeft w:val="0"/>
      <w:marRight w:val="0"/>
      <w:marTop w:val="0"/>
      <w:marBottom w:val="0"/>
      <w:divBdr>
        <w:top w:val="none" w:sz="0" w:space="0" w:color="auto"/>
        <w:left w:val="none" w:sz="0" w:space="0" w:color="auto"/>
        <w:bottom w:val="none" w:sz="0" w:space="0" w:color="auto"/>
        <w:right w:val="none" w:sz="0" w:space="0" w:color="auto"/>
      </w:divBdr>
      <w:divsChild>
        <w:div w:id="1526207111">
          <w:marLeft w:val="446"/>
          <w:marRight w:val="0"/>
          <w:marTop w:val="0"/>
          <w:marBottom w:val="0"/>
          <w:divBdr>
            <w:top w:val="none" w:sz="0" w:space="0" w:color="auto"/>
            <w:left w:val="none" w:sz="0" w:space="0" w:color="auto"/>
            <w:bottom w:val="none" w:sz="0" w:space="0" w:color="auto"/>
            <w:right w:val="none" w:sz="0" w:space="0" w:color="auto"/>
          </w:divBdr>
        </w:div>
        <w:div w:id="1586643434">
          <w:marLeft w:val="446"/>
          <w:marRight w:val="0"/>
          <w:marTop w:val="0"/>
          <w:marBottom w:val="0"/>
          <w:divBdr>
            <w:top w:val="none" w:sz="0" w:space="0" w:color="auto"/>
            <w:left w:val="none" w:sz="0" w:space="0" w:color="auto"/>
            <w:bottom w:val="none" w:sz="0" w:space="0" w:color="auto"/>
            <w:right w:val="none" w:sz="0" w:space="0" w:color="auto"/>
          </w:divBdr>
        </w:div>
      </w:divsChild>
    </w:div>
    <w:div w:id="977564517">
      <w:bodyDiv w:val="1"/>
      <w:marLeft w:val="0"/>
      <w:marRight w:val="0"/>
      <w:marTop w:val="0"/>
      <w:marBottom w:val="0"/>
      <w:divBdr>
        <w:top w:val="none" w:sz="0" w:space="0" w:color="auto"/>
        <w:left w:val="none" w:sz="0" w:space="0" w:color="auto"/>
        <w:bottom w:val="none" w:sz="0" w:space="0" w:color="auto"/>
        <w:right w:val="none" w:sz="0" w:space="0" w:color="auto"/>
      </w:divBdr>
      <w:divsChild>
        <w:div w:id="348987608">
          <w:marLeft w:val="274"/>
          <w:marRight w:val="0"/>
          <w:marTop w:val="0"/>
          <w:marBottom w:val="0"/>
          <w:divBdr>
            <w:top w:val="none" w:sz="0" w:space="0" w:color="auto"/>
            <w:left w:val="none" w:sz="0" w:space="0" w:color="auto"/>
            <w:bottom w:val="none" w:sz="0" w:space="0" w:color="auto"/>
            <w:right w:val="none" w:sz="0" w:space="0" w:color="auto"/>
          </w:divBdr>
        </w:div>
        <w:div w:id="1228031753">
          <w:marLeft w:val="274"/>
          <w:marRight w:val="0"/>
          <w:marTop w:val="0"/>
          <w:marBottom w:val="0"/>
          <w:divBdr>
            <w:top w:val="none" w:sz="0" w:space="0" w:color="auto"/>
            <w:left w:val="none" w:sz="0" w:space="0" w:color="auto"/>
            <w:bottom w:val="none" w:sz="0" w:space="0" w:color="auto"/>
            <w:right w:val="none" w:sz="0" w:space="0" w:color="auto"/>
          </w:divBdr>
        </w:div>
      </w:divsChild>
    </w:div>
    <w:div w:id="1042242097">
      <w:bodyDiv w:val="1"/>
      <w:marLeft w:val="0"/>
      <w:marRight w:val="0"/>
      <w:marTop w:val="0"/>
      <w:marBottom w:val="0"/>
      <w:divBdr>
        <w:top w:val="none" w:sz="0" w:space="0" w:color="auto"/>
        <w:left w:val="none" w:sz="0" w:space="0" w:color="auto"/>
        <w:bottom w:val="none" w:sz="0" w:space="0" w:color="auto"/>
        <w:right w:val="none" w:sz="0" w:space="0" w:color="auto"/>
      </w:divBdr>
    </w:div>
    <w:div w:id="1049887035">
      <w:bodyDiv w:val="1"/>
      <w:marLeft w:val="0"/>
      <w:marRight w:val="0"/>
      <w:marTop w:val="0"/>
      <w:marBottom w:val="0"/>
      <w:divBdr>
        <w:top w:val="none" w:sz="0" w:space="0" w:color="auto"/>
        <w:left w:val="none" w:sz="0" w:space="0" w:color="auto"/>
        <w:bottom w:val="none" w:sz="0" w:space="0" w:color="auto"/>
        <w:right w:val="none" w:sz="0" w:space="0" w:color="auto"/>
      </w:divBdr>
    </w:div>
    <w:div w:id="1063675415">
      <w:bodyDiv w:val="1"/>
      <w:marLeft w:val="0"/>
      <w:marRight w:val="0"/>
      <w:marTop w:val="0"/>
      <w:marBottom w:val="0"/>
      <w:divBdr>
        <w:top w:val="none" w:sz="0" w:space="0" w:color="auto"/>
        <w:left w:val="none" w:sz="0" w:space="0" w:color="auto"/>
        <w:bottom w:val="none" w:sz="0" w:space="0" w:color="auto"/>
        <w:right w:val="none" w:sz="0" w:space="0" w:color="auto"/>
      </w:divBdr>
    </w:div>
    <w:div w:id="1074742176">
      <w:bodyDiv w:val="1"/>
      <w:marLeft w:val="0"/>
      <w:marRight w:val="0"/>
      <w:marTop w:val="0"/>
      <w:marBottom w:val="0"/>
      <w:divBdr>
        <w:top w:val="none" w:sz="0" w:space="0" w:color="auto"/>
        <w:left w:val="none" w:sz="0" w:space="0" w:color="auto"/>
        <w:bottom w:val="none" w:sz="0" w:space="0" w:color="auto"/>
        <w:right w:val="none" w:sz="0" w:space="0" w:color="auto"/>
      </w:divBdr>
    </w:div>
    <w:div w:id="1109394096">
      <w:bodyDiv w:val="1"/>
      <w:marLeft w:val="0"/>
      <w:marRight w:val="0"/>
      <w:marTop w:val="0"/>
      <w:marBottom w:val="0"/>
      <w:divBdr>
        <w:top w:val="none" w:sz="0" w:space="0" w:color="auto"/>
        <w:left w:val="none" w:sz="0" w:space="0" w:color="auto"/>
        <w:bottom w:val="none" w:sz="0" w:space="0" w:color="auto"/>
        <w:right w:val="none" w:sz="0" w:space="0" w:color="auto"/>
      </w:divBdr>
    </w:div>
    <w:div w:id="1130516435">
      <w:bodyDiv w:val="1"/>
      <w:marLeft w:val="0"/>
      <w:marRight w:val="0"/>
      <w:marTop w:val="0"/>
      <w:marBottom w:val="0"/>
      <w:divBdr>
        <w:top w:val="none" w:sz="0" w:space="0" w:color="auto"/>
        <w:left w:val="none" w:sz="0" w:space="0" w:color="auto"/>
        <w:bottom w:val="none" w:sz="0" w:space="0" w:color="auto"/>
        <w:right w:val="none" w:sz="0" w:space="0" w:color="auto"/>
      </w:divBdr>
    </w:div>
    <w:div w:id="1133913468">
      <w:bodyDiv w:val="1"/>
      <w:marLeft w:val="0"/>
      <w:marRight w:val="0"/>
      <w:marTop w:val="0"/>
      <w:marBottom w:val="0"/>
      <w:divBdr>
        <w:top w:val="none" w:sz="0" w:space="0" w:color="auto"/>
        <w:left w:val="none" w:sz="0" w:space="0" w:color="auto"/>
        <w:bottom w:val="none" w:sz="0" w:space="0" w:color="auto"/>
        <w:right w:val="none" w:sz="0" w:space="0" w:color="auto"/>
      </w:divBdr>
    </w:div>
    <w:div w:id="1138835263">
      <w:bodyDiv w:val="1"/>
      <w:marLeft w:val="0"/>
      <w:marRight w:val="0"/>
      <w:marTop w:val="0"/>
      <w:marBottom w:val="0"/>
      <w:divBdr>
        <w:top w:val="none" w:sz="0" w:space="0" w:color="auto"/>
        <w:left w:val="none" w:sz="0" w:space="0" w:color="auto"/>
        <w:bottom w:val="none" w:sz="0" w:space="0" w:color="auto"/>
        <w:right w:val="none" w:sz="0" w:space="0" w:color="auto"/>
      </w:divBdr>
    </w:div>
    <w:div w:id="1234392326">
      <w:bodyDiv w:val="1"/>
      <w:marLeft w:val="0"/>
      <w:marRight w:val="0"/>
      <w:marTop w:val="0"/>
      <w:marBottom w:val="0"/>
      <w:divBdr>
        <w:top w:val="none" w:sz="0" w:space="0" w:color="auto"/>
        <w:left w:val="none" w:sz="0" w:space="0" w:color="auto"/>
        <w:bottom w:val="none" w:sz="0" w:space="0" w:color="auto"/>
        <w:right w:val="none" w:sz="0" w:space="0" w:color="auto"/>
      </w:divBdr>
    </w:div>
    <w:div w:id="1263763112">
      <w:bodyDiv w:val="1"/>
      <w:marLeft w:val="0"/>
      <w:marRight w:val="0"/>
      <w:marTop w:val="0"/>
      <w:marBottom w:val="0"/>
      <w:divBdr>
        <w:top w:val="none" w:sz="0" w:space="0" w:color="auto"/>
        <w:left w:val="none" w:sz="0" w:space="0" w:color="auto"/>
        <w:bottom w:val="none" w:sz="0" w:space="0" w:color="auto"/>
        <w:right w:val="none" w:sz="0" w:space="0" w:color="auto"/>
      </w:divBdr>
      <w:divsChild>
        <w:div w:id="779882214">
          <w:marLeft w:val="288"/>
          <w:marRight w:val="0"/>
          <w:marTop w:val="0"/>
          <w:marBottom w:val="0"/>
          <w:divBdr>
            <w:top w:val="none" w:sz="0" w:space="0" w:color="auto"/>
            <w:left w:val="none" w:sz="0" w:space="0" w:color="auto"/>
            <w:bottom w:val="none" w:sz="0" w:space="0" w:color="auto"/>
            <w:right w:val="none" w:sz="0" w:space="0" w:color="auto"/>
          </w:divBdr>
        </w:div>
        <w:div w:id="211625995">
          <w:marLeft w:val="288"/>
          <w:marRight w:val="0"/>
          <w:marTop w:val="0"/>
          <w:marBottom w:val="0"/>
          <w:divBdr>
            <w:top w:val="none" w:sz="0" w:space="0" w:color="auto"/>
            <w:left w:val="none" w:sz="0" w:space="0" w:color="auto"/>
            <w:bottom w:val="none" w:sz="0" w:space="0" w:color="auto"/>
            <w:right w:val="none" w:sz="0" w:space="0" w:color="auto"/>
          </w:divBdr>
        </w:div>
        <w:div w:id="483352863">
          <w:marLeft w:val="288"/>
          <w:marRight w:val="0"/>
          <w:marTop w:val="0"/>
          <w:marBottom w:val="0"/>
          <w:divBdr>
            <w:top w:val="none" w:sz="0" w:space="0" w:color="auto"/>
            <w:left w:val="none" w:sz="0" w:space="0" w:color="auto"/>
            <w:bottom w:val="none" w:sz="0" w:space="0" w:color="auto"/>
            <w:right w:val="none" w:sz="0" w:space="0" w:color="auto"/>
          </w:divBdr>
        </w:div>
        <w:div w:id="1883903043">
          <w:marLeft w:val="288"/>
          <w:marRight w:val="0"/>
          <w:marTop w:val="0"/>
          <w:marBottom w:val="0"/>
          <w:divBdr>
            <w:top w:val="none" w:sz="0" w:space="0" w:color="auto"/>
            <w:left w:val="none" w:sz="0" w:space="0" w:color="auto"/>
            <w:bottom w:val="none" w:sz="0" w:space="0" w:color="auto"/>
            <w:right w:val="none" w:sz="0" w:space="0" w:color="auto"/>
          </w:divBdr>
        </w:div>
      </w:divsChild>
    </w:div>
    <w:div w:id="1290630157">
      <w:bodyDiv w:val="1"/>
      <w:marLeft w:val="0"/>
      <w:marRight w:val="0"/>
      <w:marTop w:val="0"/>
      <w:marBottom w:val="0"/>
      <w:divBdr>
        <w:top w:val="none" w:sz="0" w:space="0" w:color="auto"/>
        <w:left w:val="none" w:sz="0" w:space="0" w:color="auto"/>
        <w:bottom w:val="none" w:sz="0" w:space="0" w:color="auto"/>
        <w:right w:val="none" w:sz="0" w:space="0" w:color="auto"/>
      </w:divBdr>
    </w:div>
    <w:div w:id="1298339188">
      <w:bodyDiv w:val="1"/>
      <w:marLeft w:val="0"/>
      <w:marRight w:val="0"/>
      <w:marTop w:val="0"/>
      <w:marBottom w:val="0"/>
      <w:divBdr>
        <w:top w:val="none" w:sz="0" w:space="0" w:color="auto"/>
        <w:left w:val="none" w:sz="0" w:space="0" w:color="auto"/>
        <w:bottom w:val="none" w:sz="0" w:space="0" w:color="auto"/>
        <w:right w:val="none" w:sz="0" w:space="0" w:color="auto"/>
      </w:divBdr>
      <w:divsChild>
        <w:div w:id="1401904440">
          <w:marLeft w:val="288"/>
          <w:marRight w:val="0"/>
          <w:marTop w:val="53"/>
          <w:marBottom w:val="0"/>
          <w:divBdr>
            <w:top w:val="none" w:sz="0" w:space="0" w:color="auto"/>
            <w:left w:val="none" w:sz="0" w:space="0" w:color="auto"/>
            <w:bottom w:val="none" w:sz="0" w:space="0" w:color="auto"/>
            <w:right w:val="none" w:sz="0" w:space="0" w:color="auto"/>
          </w:divBdr>
        </w:div>
        <w:div w:id="127281763">
          <w:marLeft w:val="562"/>
          <w:marRight w:val="0"/>
          <w:marTop w:val="50"/>
          <w:marBottom w:val="0"/>
          <w:divBdr>
            <w:top w:val="none" w:sz="0" w:space="0" w:color="auto"/>
            <w:left w:val="none" w:sz="0" w:space="0" w:color="auto"/>
            <w:bottom w:val="none" w:sz="0" w:space="0" w:color="auto"/>
            <w:right w:val="none" w:sz="0" w:space="0" w:color="auto"/>
          </w:divBdr>
        </w:div>
        <w:div w:id="1830053442">
          <w:marLeft w:val="562"/>
          <w:marRight w:val="0"/>
          <w:marTop w:val="50"/>
          <w:marBottom w:val="0"/>
          <w:divBdr>
            <w:top w:val="none" w:sz="0" w:space="0" w:color="auto"/>
            <w:left w:val="none" w:sz="0" w:space="0" w:color="auto"/>
            <w:bottom w:val="none" w:sz="0" w:space="0" w:color="auto"/>
            <w:right w:val="none" w:sz="0" w:space="0" w:color="auto"/>
          </w:divBdr>
        </w:div>
        <w:div w:id="346443736">
          <w:marLeft w:val="562"/>
          <w:marRight w:val="0"/>
          <w:marTop w:val="50"/>
          <w:marBottom w:val="0"/>
          <w:divBdr>
            <w:top w:val="none" w:sz="0" w:space="0" w:color="auto"/>
            <w:left w:val="none" w:sz="0" w:space="0" w:color="auto"/>
            <w:bottom w:val="none" w:sz="0" w:space="0" w:color="auto"/>
            <w:right w:val="none" w:sz="0" w:space="0" w:color="auto"/>
          </w:divBdr>
        </w:div>
        <w:div w:id="250505775">
          <w:marLeft w:val="562"/>
          <w:marRight w:val="0"/>
          <w:marTop w:val="50"/>
          <w:marBottom w:val="0"/>
          <w:divBdr>
            <w:top w:val="none" w:sz="0" w:space="0" w:color="auto"/>
            <w:left w:val="none" w:sz="0" w:space="0" w:color="auto"/>
            <w:bottom w:val="none" w:sz="0" w:space="0" w:color="auto"/>
            <w:right w:val="none" w:sz="0" w:space="0" w:color="auto"/>
          </w:divBdr>
        </w:div>
        <w:div w:id="1077943749">
          <w:marLeft w:val="562"/>
          <w:marRight w:val="0"/>
          <w:marTop w:val="50"/>
          <w:marBottom w:val="0"/>
          <w:divBdr>
            <w:top w:val="none" w:sz="0" w:space="0" w:color="auto"/>
            <w:left w:val="none" w:sz="0" w:space="0" w:color="auto"/>
            <w:bottom w:val="none" w:sz="0" w:space="0" w:color="auto"/>
            <w:right w:val="none" w:sz="0" w:space="0" w:color="auto"/>
          </w:divBdr>
        </w:div>
        <w:div w:id="1208763926">
          <w:marLeft w:val="562"/>
          <w:marRight w:val="0"/>
          <w:marTop w:val="50"/>
          <w:marBottom w:val="0"/>
          <w:divBdr>
            <w:top w:val="none" w:sz="0" w:space="0" w:color="auto"/>
            <w:left w:val="none" w:sz="0" w:space="0" w:color="auto"/>
            <w:bottom w:val="none" w:sz="0" w:space="0" w:color="auto"/>
            <w:right w:val="none" w:sz="0" w:space="0" w:color="auto"/>
          </w:divBdr>
        </w:div>
        <w:div w:id="11617987">
          <w:marLeft w:val="562"/>
          <w:marRight w:val="0"/>
          <w:marTop w:val="50"/>
          <w:marBottom w:val="0"/>
          <w:divBdr>
            <w:top w:val="none" w:sz="0" w:space="0" w:color="auto"/>
            <w:left w:val="none" w:sz="0" w:space="0" w:color="auto"/>
            <w:bottom w:val="none" w:sz="0" w:space="0" w:color="auto"/>
            <w:right w:val="none" w:sz="0" w:space="0" w:color="auto"/>
          </w:divBdr>
        </w:div>
        <w:div w:id="1409838393">
          <w:marLeft w:val="562"/>
          <w:marRight w:val="0"/>
          <w:marTop w:val="50"/>
          <w:marBottom w:val="0"/>
          <w:divBdr>
            <w:top w:val="none" w:sz="0" w:space="0" w:color="auto"/>
            <w:left w:val="none" w:sz="0" w:space="0" w:color="auto"/>
            <w:bottom w:val="none" w:sz="0" w:space="0" w:color="auto"/>
            <w:right w:val="none" w:sz="0" w:space="0" w:color="auto"/>
          </w:divBdr>
        </w:div>
      </w:divsChild>
    </w:div>
    <w:div w:id="1300460093">
      <w:bodyDiv w:val="1"/>
      <w:marLeft w:val="0"/>
      <w:marRight w:val="0"/>
      <w:marTop w:val="0"/>
      <w:marBottom w:val="0"/>
      <w:divBdr>
        <w:top w:val="none" w:sz="0" w:space="0" w:color="auto"/>
        <w:left w:val="none" w:sz="0" w:space="0" w:color="auto"/>
        <w:bottom w:val="none" w:sz="0" w:space="0" w:color="auto"/>
        <w:right w:val="none" w:sz="0" w:space="0" w:color="auto"/>
      </w:divBdr>
      <w:divsChild>
        <w:div w:id="1050039347">
          <w:marLeft w:val="547"/>
          <w:marRight w:val="0"/>
          <w:marTop w:val="0"/>
          <w:marBottom w:val="0"/>
          <w:divBdr>
            <w:top w:val="none" w:sz="0" w:space="0" w:color="auto"/>
            <w:left w:val="none" w:sz="0" w:space="0" w:color="auto"/>
            <w:bottom w:val="none" w:sz="0" w:space="0" w:color="auto"/>
            <w:right w:val="none" w:sz="0" w:space="0" w:color="auto"/>
          </w:divBdr>
        </w:div>
      </w:divsChild>
    </w:div>
    <w:div w:id="1301958029">
      <w:bodyDiv w:val="1"/>
      <w:marLeft w:val="0"/>
      <w:marRight w:val="0"/>
      <w:marTop w:val="0"/>
      <w:marBottom w:val="0"/>
      <w:divBdr>
        <w:top w:val="none" w:sz="0" w:space="0" w:color="auto"/>
        <w:left w:val="none" w:sz="0" w:space="0" w:color="auto"/>
        <w:bottom w:val="none" w:sz="0" w:space="0" w:color="auto"/>
        <w:right w:val="none" w:sz="0" w:space="0" w:color="auto"/>
      </w:divBdr>
      <w:divsChild>
        <w:div w:id="1870143092">
          <w:marLeft w:val="547"/>
          <w:marRight w:val="0"/>
          <w:marTop w:val="0"/>
          <w:marBottom w:val="0"/>
          <w:divBdr>
            <w:top w:val="none" w:sz="0" w:space="0" w:color="auto"/>
            <w:left w:val="none" w:sz="0" w:space="0" w:color="auto"/>
            <w:bottom w:val="none" w:sz="0" w:space="0" w:color="auto"/>
            <w:right w:val="none" w:sz="0" w:space="0" w:color="auto"/>
          </w:divBdr>
        </w:div>
      </w:divsChild>
    </w:div>
    <w:div w:id="1306088557">
      <w:bodyDiv w:val="1"/>
      <w:marLeft w:val="0"/>
      <w:marRight w:val="0"/>
      <w:marTop w:val="0"/>
      <w:marBottom w:val="0"/>
      <w:divBdr>
        <w:top w:val="none" w:sz="0" w:space="0" w:color="auto"/>
        <w:left w:val="none" w:sz="0" w:space="0" w:color="auto"/>
        <w:bottom w:val="none" w:sz="0" w:space="0" w:color="auto"/>
        <w:right w:val="none" w:sz="0" w:space="0" w:color="auto"/>
      </w:divBdr>
    </w:div>
    <w:div w:id="1310867381">
      <w:bodyDiv w:val="1"/>
      <w:marLeft w:val="0"/>
      <w:marRight w:val="0"/>
      <w:marTop w:val="0"/>
      <w:marBottom w:val="0"/>
      <w:divBdr>
        <w:top w:val="none" w:sz="0" w:space="0" w:color="auto"/>
        <w:left w:val="none" w:sz="0" w:space="0" w:color="auto"/>
        <w:bottom w:val="none" w:sz="0" w:space="0" w:color="auto"/>
        <w:right w:val="none" w:sz="0" w:space="0" w:color="auto"/>
      </w:divBdr>
    </w:div>
    <w:div w:id="1321422906">
      <w:bodyDiv w:val="1"/>
      <w:marLeft w:val="0"/>
      <w:marRight w:val="0"/>
      <w:marTop w:val="0"/>
      <w:marBottom w:val="0"/>
      <w:divBdr>
        <w:top w:val="none" w:sz="0" w:space="0" w:color="auto"/>
        <w:left w:val="none" w:sz="0" w:space="0" w:color="auto"/>
        <w:bottom w:val="none" w:sz="0" w:space="0" w:color="auto"/>
        <w:right w:val="none" w:sz="0" w:space="0" w:color="auto"/>
      </w:divBdr>
    </w:div>
    <w:div w:id="1353678032">
      <w:bodyDiv w:val="1"/>
      <w:marLeft w:val="0"/>
      <w:marRight w:val="0"/>
      <w:marTop w:val="0"/>
      <w:marBottom w:val="0"/>
      <w:divBdr>
        <w:top w:val="none" w:sz="0" w:space="0" w:color="auto"/>
        <w:left w:val="none" w:sz="0" w:space="0" w:color="auto"/>
        <w:bottom w:val="none" w:sz="0" w:space="0" w:color="auto"/>
        <w:right w:val="none" w:sz="0" w:space="0" w:color="auto"/>
      </w:divBdr>
      <w:divsChild>
        <w:div w:id="1568878833">
          <w:marLeft w:val="288"/>
          <w:marRight w:val="0"/>
          <w:marTop w:val="0"/>
          <w:marBottom w:val="0"/>
          <w:divBdr>
            <w:top w:val="none" w:sz="0" w:space="0" w:color="auto"/>
            <w:left w:val="none" w:sz="0" w:space="0" w:color="auto"/>
            <w:bottom w:val="none" w:sz="0" w:space="0" w:color="auto"/>
            <w:right w:val="none" w:sz="0" w:space="0" w:color="auto"/>
          </w:divBdr>
        </w:div>
        <w:div w:id="649403773">
          <w:marLeft w:val="288"/>
          <w:marRight w:val="0"/>
          <w:marTop w:val="0"/>
          <w:marBottom w:val="0"/>
          <w:divBdr>
            <w:top w:val="none" w:sz="0" w:space="0" w:color="auto"/>
            <w:left w:val="none" w:sz="0" w:space="0" w:color="auto"/>
            <w:bottom w:val="none" w:sz="0" w:space="0" w:color="auto"/>
            <w:right w:val="none" w:sz="0" w:space="0" w:color="auto"/>
          </w:divBdr>
        </w:div>
        <w:div w:id="436876738">
          <w:marLeft w:val="288"/>
          <w:marRight w:val="0"/>
          <w:marTop w:val="0"/>
          <w:marBottom w:val="0"/>
          <w:divBdr>
            <w:top w:val="none" w:sz="0" w:space="0" w:color="auto"/>
            <w:left w:val="none" w:sz="0" w:space="0" w:color="auto"/>
            <w:bottom w:val="none" w:sz="0" w:space="0" w:color="auto"/>
            <w:right w:val="none" w:sz="0" w:space="0" w:color="auto"/>
          </w:divBdr>
        </w:div>
        <w:div w:id="231277154">
          <w:marLeft w:val="288"/>
          <w:marRight w:val="0"/>
          <w:marTop w:val="0"/>
          <w:marBottom w:val="0"/>
          <w:divBdr>
            <w:top w:val="none" w:sz="0" w:space="0" w:color="auto"/>
            <w:left w:val="none" w:sz="0" w:space="0" w:color="auto"/>
            <w:bottom w:val="none" w:sz="0" w:space="0" w:color="auto"/>
            <w:right w:val="none" w:sz="0" w:space="0" w:color="auto"/>
          </w:divBdr>
        </w:div>
        <w:div w:id="506018492">
          <w:marLeft w:val="288"/>
          <w:marRight w:val="0"/>
          <w:marTop w:val="0"/>
          <w:marBottom w:val="0"/>
          <w:divBdr>
            <w:top w:val="none" w:sz="0" w:space="0" w:color="auto"/>
            <w:left w:val="none" w:sz="0" w:space="0" w:color="auto"/>
            <w:bottom w:val="none" w:sz="0" w:space="0" w:color="auto"/>
            <w:right w:val="none" w:sz="0" w:space="0" w:color="auto"/>
          </w:divBdr>
        </w:div>
      </w:divsChild>
    </w:div>
    <w:div w:id="1355770717">
      <w:bodyDiv w:val="1"/>
      <w:marLeft w:val="0"/>
      <w:marRight w:val="0"/>
      <w:marTop w:val="0"/>
      <w:marBottom w:val="0"/>
      <w:divBdr>
        <w:top w:val="none" w:sz="0" w:space="0" w:color="auto"/>
        <w:left w:val="none" w:sz="0" w:space="0" w:color="auto"/>
        <w:bottom w:val="none" w:sz="0" w:space="0" w:color="auto"/>
        <w:right w:val="none" w:sz="0" w:space="0" w:color="auto"/>
      </w:divBdr>
    </w:div>
    <w:div w:id="1372917871">
      <w:bodyDiv w:val="1"/>
      <w:marLeft w:val="0"/>
      <w:marRight w:val="0"/>
      <w:marTop w:val="0"/>
      <w:marBottom w:val="0"/>
      <w:divBdr>
        <w:top w:val="none" w:sz="0" w:space="0" w:color="auto"/>
        <w:left w:val="none" w:sz="0" w:space="0" w:color="auto"/>
        <w:bottom w:val="none" w:sz="0" w:space="0" w:color="auto"/>
        <w:right w:val="none" w:sz="0" w:space="0" w:color="auto"/>
      </w:divBdr>
    </w:div>
    <w:div w:id="1390299568">
      <w:bodyDiv w:val="1"/>
      <w:marLeft w:val="0"/>
      <w:marRight w:val="0"/>
      <w:marTop w:val="0"/>
      <w:marBottom w:val="0"/>
      <w:divBdr>
        <w:top w:val="none" w:sz="0" w:space="0" w:color="auto"/>
        <w:left w:val="none" w:sz="0" w:space="0" w:color="auto"/>
        <w:bottom w:val="none" w:sz="0" w:space="0" w:color="auto"/>
        <w:right w:val="none" w:sz="0" w:space="0" w:color="auto"/>
      </w:divBdr>
    </w:div>
    <w:div w:id="1436750086">
      <w:bodyDiv w:val="1"/>
      <w:marLeft w:val="0"/>
      <w:marRight w:val="0"/>
      <w:marTop w:val="0"/>
      <w:marBottom w:val="0"/>
      <w:divBdr>
        <w:top w:val="none" w:sz="0" w:space="0" w:color="auto"/>
        <w:left w:val="none" w:sz="0" w:space="0" w:color="auto"/>
        <w:bottom w:val="none" w:sz="0" w:space="0" w:color="auto"/>
        <w:right w:val="none" w:sz="0" w:space="0" w:color="auto"/>
      </w:divBdr>
    </w:div>
    <w:div w:id="1443648684">
      <w:bodyDiv w:val="1"/>
      <w:marLeft w:val="0"/>
      <w:marRight w:val="0"/>
      <w:marTop w:val="0"/>
      <w:marBottom w:val="0"/>
      <w:divBdr>
        <w:top w:val="none" w:sz="0" w:space="0" w:color="auto"/>
        <w:left w:val="none" w:sz="0" w:space="0" w:color="auto"/>
        <w:bottom w:val="none" w:sz="0" w:space="0" w:color="auto"/>
        <w:right w:val="none" w:sz="0" w:space="0" w:color="auto"/>
      </w:divBdr>
      <w:divsChild>
        <w:div w:id="926160621">
          <w:marLeft w:val="288"/>
          <w:marRight w:val="0"/>
          <w:marTop w:val="0"/>
          <w:marBottom w:val="0"/>
          <w:divBdr>
            <w:top w:val="none" w:sz="0" w:space="0" w:color="auto"/>
            <w:left w:val="none" w:sz="0" w:space="0" w:color="auto"/>
            <w:bottom w:val="none" w:sz="0" w:space="0" w:color="auto"/>
            <w:right w:val="none" w:sz="0" w:space="0" w:color="auto"/>
          </w:divBdr>
        </w:div>
        <w:div w:id="140121187">
          <w:marLeft w:val="288"/>
          <w:marRight w:val="0"/>
          <w:marTop w:val="0"/>
          <w:marBottom w:val="0"/>
          <w:divBdr>
            <w:top w:val="none" w:sz="0" w:space="0" w:color="auto"/>
            <w:left w:val="none" w:sz="0" w:space="0" w:color="auto"/>
            <w:bottom w:val="none" w:sz="0" w:space="0" w:color="auto"/>
            <w:right w:val="none" w:sz="0" w:space="0" w:color="auto"/>
          </w:divBdr>
        </w:div>
        <w:div w:id="105319410">
          <w:marLeft w:val="288"/>
          <w:marRight w:val="0"/>
          <w:marTop w:val="0"/>
          <w:marBottom w:val="0"/>
          <w:divBdr>
            <w:top w:val="none" w:sz="0" w:space="0" w:color="auto"/>
            <w:left w:val="none" w:sz="0" w:space="0" w:color="auto"/>
            <w:bottom w:val="none" w:sz="0" w:space="0" w:color="auto"/>
            <w:right w:val="none" w:sz="0" w:space="0" w:color="auto"/>
          </w:divBdr>
        </w:div>
        <w:div w:id="888303240">
          <w:marLeft w:val="288"/>
          <w:marRight w:val="0"/>
          <w:marTop w:val="0"/>
          <w:marBottom w:val="0"/>
          <w:divBdr>
            <w:top w:val="none" w:sz="0" w:space="0" w:color="auto"/>
            <w:left w:val="none" w:sz="0" w:space="0" w:color="auto"/>
            <w:bottom w:val="none" w:sz="0" w:space="0" w:color="auto"/>
            <w:right w:val="none" w:sz="0" w:space="0" w:color="auto"/>
          </w:divBdr>
        </w:div>
        <w:div w:id="732385149">
          <w:marLeft w:val="288"/>
          <w:marRight w:val="0"/>
          <w:marTop w:val="0"/>
          <w:marBottom w:val="0"/>
          <w:divBdr>
            <w:top w:val="none" w:sz="0" w:space="0" w:color="auto"/>
            <w:left w:val="none" w:sz="0" w:space="0" w:color="auto"/>
            <w:bottom w:val="none" w:sz="0" w:space="0" w:color="auto"/>
            <w:right w:val="none" w:sz="0" w:space="0" w:color="auto"/>
          </w:divBdr>
        </w:div>
        <w:div w:id="967123720">
          <w:marLeft w:val="288"/>
          <w:marRight w:val="0"/>
          <w:marTop w:val="0"/>
          <w:marBottom w:val="0"/>
          <w:divBdr>
            <w:top w:val="none" w:sz="0" w:space="0" w:color="auto"/>
            <w:left w:val="none" w:sz="0" w:space="0" w:color="auto"/>
            <w:bottom w:val="none" w:sz="0" w:space="0" w:color="auto"/>
            <w:right w:val="none" w:sz="0" w:space="0" w:color="auto"/>
          </w:divBdr>
        </w:div>
        <w:div w:id="1610431955">
          <w:marLeft w:val="288"/>
          <w:marRight w:val="0"/>
          <w:marTop w:val="0"/>
          <w:marBottom w:val="0"/>
          <w:divBdr>
            <w:top w:val="none" w:sz="0" w:space="0" w:color="auto"/>
            <w:left w:val="none" w:sz="0" w:space="0" w:color="auto"/>
            <w:bottom w:val="none" w:sz="0" w:space="0" w:color="auto"/>
            <w:right w:val="none" w:sz="0" w:space="0" w:color="auto"/>
          </w:divBdr>
        </w:div>
        <w:div w:id="457728250">
          <w:marLeft w:val="288"/>
          <w:marRight w:val="0"/>
          <w:marTop w:val="0"/>
          <w:marBottom w:val="0"/>
          <w:divBdr>
            <w:top w:val="none" w:sz="0" w:space="0" w:color="auto"/>
            <w:left w:val="none" w:sz="0" w:space="0" w:color="auto"/>
            <w:bottom w:val="none" w:sz="0" w:space="0" w:color="auto"/>
            <w:right w:val="none" w:sz="0" w:space="0" w:color="auto"/>
          </w:divBdr>
        </w:div>
        <w:div w:id="2065130976">
          <w:marLeft w:val="288"/>
          <w:marRight w:val="0"/>
          <w:marTop w:val="0"/>
          <w:marBottom w:val="0"/>
          <w:divBdr>
            <w:top w:val="none" w:sz="0" w:space="0" w:color="auto"/>
            <w:left w:val="none" w:sz="0" w:space="0" w:color="auto"/>
            <w:bottom w:val="none" w:sz="0" w:space="0" w:color="auto"/>
            <w:right w:val="none" w:sz="0" w:space="0" w:color="auto"/>
          </w:divBdr>
        </w:div>
        <w:div w:id="924068122">
          <w:marLeft w:val="288"/>
          <w:marRight w:val="0"/>
          <w:marTop w:val="0"/>
          <w:marBottom w:val="0"/>
          <w:divBdr>
            <w:top w:val="none" w:sz="0" w:space="0" w:color="auto"/>
            <w:left w:val="none" w:sz="0" w:space="0" w:color="auto"/>
            <w:bottom w:val="none" w:sz="0" w:space="0" w:color="auto"/>
            <w:right w:val="none" w:sz="0" w:space="0" w:color="auto"/>
          </w:divBdr>
        </w:div>
        <w:div w:id="320932535">
          <w:marLeft w:val="288"/>
          <w:marRight w:val="0"/>
          <w:marTop w:val="0"/>
          <w:marBottom w:val="0"/>
          <w:divBdr>
            <w:top w:val="none" w:sz="0" w:space="0" w:color="auto"/>
            <w:left w:val="none" w:sz="0" w:space="0" w:color="auto"/>
            <w:bottom w:val="none" w:sz="0" w:space="0" w:color="auto"/>
            <w:right w:val="none" w:sz="0" w:space="0" w:color="auto"/>
          </w:divBdr>
        </w:div>
        <w:div w:id="338973717">
          <w:marLeft w:val="288"/>
          <w:marRight w:val="0"/>
          <w:marTop w:val="0"/>
          <w:marBottom w:val="0"/>
          <w:divBdr>
            <w:top w:val="none" w:sz="0" w:space="0" w:color="auto"/>
            <w:left w:val="none" w:sz="0" w:space="0" w:color="auto"/>
            <w:bottom w:val="none" w:sz="0" w:space="0" w:color="auto"/>
            <w:right w:val="none" w:sz="0" w:space="0" w:color="auto"/>
          </w:divBdr>
        </w:div>
        <w:div w:id="1503810737">
          <w:marLeft w:val="288"/>
          <w:marRight w:val="0"/>
          <w:marTop w:val="0"/>
          <w:marBottom w:val="0"/>
          <w:divBdr>
            <w:top w:val="none" w:sz="0" w:space="0" w:color="auto"/>
            <w:left w:val="none" w:sz="0" w:space="0" w:color="auto"/>
            <w:bottom w:val="none" w:sz="0" w:space="0" w:color="auto"/>
            <w:right w:val="none" w:sz="0" w:space="0" w:color="auto"/>
          </w:divBdr>
        </w:div>
        <w:div w:id="2079285432">
          <w:marLeft w:val="288"/>
          <w:marRight w:val="0"/>
          <w:marTop w:val="0"/>
          <w:marBottom w:val="0"/>
          <w:divBdr>
            <w:top w:val="none" w:sz="0" w:space="0" w:color="auto"/>
            <w:left w:val="none" w:sz="0" w:space="0" w:color="auto"/>
            <w:bottom w:val="none" w:sz="0" w:space="0" w:color="auto"/>
            <w:right w:val="none" w:sz="0" w:space="0" w:color="auto"/>
          </w:divBdr>
        </w:div>
        <w:div w:id="1979219951">
          <w:marLeft w:val="288"/>
          <w:marRight w:val="0"/>
          <w:marTop w:val="0"/>
          <w:marBottom w:val="0"/>
          <w:divBdr>
            <w:top w:val="none" w:sz="0" w:space="0" w:color="auto"/>
            <w:left w:val="none" w:sz="0" w:space="0" w:color="auto"/>
            <w:bottom w:val="none" w:sz="0" w:space="0" w:color="auto"/>
            <w:right w:val="none" w:sz="0" w:space="0" w:color="auto"/>
          </w:divBdr>
        </w:div>
        <w:div w:id="287707952">
          <w:marLeft w:val="288"/>
          <w:marRight w:val="0"/>
          <w:marTop w:val="0"/>
          <w:marBottom w:val="0"/>
          <w:divBdr>
            <w:top w:val="none" w:sz="0" w:space="0" w:color="auto"/>
            <w:left w:val="none" w:sz="0" w:space="0" w:color="auto"/>
            <w:bottom w:val="none" w:sz="0" w:space="0" w:color="auto"/>
            <w:right w:val="none" w:sz="0" w:space="0" w:color="auto"/>
          </w:divBdr>
        </w:div>
      </w:divsChild>
    </w:div>
    <w:div w:id="1452939826">
      <w:bodyDiv w:val="1"/>
      <w:marLeft w:val="0"/>
      <w:marRight w:val="0"/>
      <w:marTop w:val="0"/>
      <w:marBottom w:val="0"/>
      <w:divBdr>
        <w:top w:val="none" w:sz="0" w:space="0" w:color="auto"/>
        <w:left w:val="none" w:sz="0" w:space="0" w:color="auto"/>
        <w:bottom w:val="none" w:sz="0" w:space="0" w:color="auto"/>
        <w:right w:val="none" w:sz="0" w:space="0" w:color="auto"/>
      </w:divBdr>
    </w:div>
    <w:div w:id="1520050739">
      <w:bodyDiv w:val="1"/>
      <w:marLeft w:val="0"/>
      <w:marRight w:val="0"/>
      <w:marTop w:val="0"/>
      <w:marBottom w:val="0"/>
      <w:divBdr>
        <w:top w:val="none" w:sz="0" w:space="0" w:color="auto"/>
        <w:left w:val="none" w:sz="0" w:space="0" w:color="auto"/>
        <w:bottom w:val="none" w:sz="0" w:space="0" w:color="auto"/>
        <w:right w:val="none" w:sz="0" w:space="0" w:color="auto"/>
      </w:divBdr>
    </w:div>
    <w:div w:id="1543831798">
      <w:bodyDiv w:val="1"/>
      <w:marLeft w:val="0"/>
      <w:marRight w:val="0"/>
      <w:marTop w:val="0"/>
      <w:marBottom w:val="0"/>
      <w:divBdr>
        <w:top w:val="none" w:sz="0" w:space="0" w:color="auto"/>
        <w:left w:val="none" w:sz="0" w:space="0" w:color="auto"/>
        <w:bottom w:val="none" w:sz="0" w:space="0" w:color="auto"/>
        <w:right w:val="none" w:sz="0" w:space="0" w:color="auto"/>
      </w:divBdr>
      <w:divsChild>
        <w:div w:id="1685083841">
          <w:marLeft w:val="288"/>
          <w:marRight w:val="0"/>
          <w:marTop w:val="0"/>
          <w:marBottom w:val="0"/>
          <w:divBdr>
            <w:top w:val="none" w:sz="0" w:space="0" w:color="auto"/>
            <w:left w:val="none" w:sz="0" w:space="0" w:color="auto"/>
            <w:bottom w:val="none" w:sz="0" w:space="0" w:color="auto"/>
            <w:right w:val="none" w:sz="0" w:space="0" w:color="auto"/>
          </w:divBdr>
        </w:div>
        <w:div w:id="189879918">
          <w:marLeft w:val="288"/>
          <w:marRight w:val="0"/>
          <w:marTop w:val="0"/>
          <w:marBottom w:val="0"/>
          <w:divBdr>
            <w:top w:val="none" w:sz="0" w:space="0" w:color="auto"/>
            <w:left w:val="none" w:sz="0" w:space="0" w:color="auto"/>
            <w:bottom w:val="none" w:sz="0" w:space="0" w:color="auto"/>
            <w:right w:val="none" w:sz="0" w:space="0" w:color="auto"/>
          </w:divBdr>
        </w:div>
      </w:divsChild>
    </w:div>
    <w:div w:id="1566144461">
      <w:bodyDiv w:val="1"/>
      <w:marLeft w:val="0"/>
      <w:marRight w:val="0"/>
      <w:marTop w:val="0"/>
      <w:marBottom w:val="0"/>
      <w:divBdr>
        <w:top w:val="none" w:sz="0" w:space="0" w:color="auto"/>
        <w:left w:val="none" w:sz="0" w:space="0" w:color="auto"/>
        <w:bottom w:val="none" w:sz="0" w:space="0" w:color="auto"/>
        <w:right w:val="none" w:sz="0" w:space="0" w:color="auto"/>
      </w:divBdr>
    </w:div>
    <w:div w:id="1598640039">
      <w:bodyDiv w:val="1"/>
      <w:marLeft w:val="0"/>
      <w:marRight w:val="0"/>
      <w:marTop w:val="0"/>
      <w:marBottom w:val="0"/>
      <w:divBdr>
        <w:top w:val="none" w:sz="0" w:space="0" w:color="auto"/>
        <w:left w:val="none" w:sz="0" w:space="0" w:color="auto"/>
        <w:bottom w:val="none" w:sz="0" w:space="0" w:color="auto"/>
        <w:right w:val="none" w:sz="0" w:space="0" w:color="auto"/>
      </w:divBdr>
    </w:div>
    <w:div w:id="1608073201">
      <w:bodyDiv w:val="1"/>
      <w:marLeft w:val="0"/>
      <w:marRight w:val="0"/>
      <w:marTop w:val="0"/>
      <w:marBottom w:val="0"/>
      <w:divBdr>
        <w:top w:val="none" w:sz="0" w:space="0" w:color="auto"/>
        <w:left w:val="none" w:sz="0" w:space="0" w:color="auto"/>
        <w:bottom w:val="none" w:sz="0" w:space="0" w:color="auto"/>
        <w:right w:val="none" w:sz="0" w:space="0" w:color="auto"/>
      </w:divBdr>
      <w:divsChild>
        <w:div w:id="2008288732">
          <w:marLeft w:val="446"/>
          <w:marRight w:val="0"/>
          <w:marTop w:val="0"/>
          <w:marBottom w:val="0"/>
          <w:divBdr>
            <w:top w:val="none" w:sz="0" w:space="0" w:color="auto"/>
            <w:left w:val="none" w:sz="0" w:space="0" w:color="auto"/>
            <w:bottom w:val="none" w:sz="0" w:space="0" w:color="auto"/>
            <w:right w:val="none" w:sz="0" w:space="0" w:color="auto"/>
          </w:divBdr>
        </w:div>
        <w:div w:id="172035620">
          <w:marLeft w:val="446"/>
          <w:marRight w:val="0"/>
          <w:marTop w:val="0"/>
          <w:marBottom w:val="0"/>
          <w:divBdr>
            <w:top w:val="none" w:sz="0" w:space="0" w:color="auto"/>
            <w:left w:val="none" w:sz="0" w:space="0" w:color="auto"/>
            <w:bottom w:val="none" w:sz="0" w:space="0" w:color="auto"/>
            <w:right w:val="none" w:sz="0" w:space="0" w:color="auto"/>
          </w:divBdr>
        </w:div>
        <w:div w:id="1058700390">
          <w:marLeft w:val="446"/>
          <w:marRight w:val="0"/>
          <w:marTop w:val="0"/>
          <w:marBottom w:val="0"/>
          <w:divBdr>
            <w:top w:val="none" w:sz="0" w:space="0" w:color="auto"/>
            <w:left w:val="none" w:sz="0" w:space="0" w:color="auto"/>
            <w:bottom w:val="none" w:sz="0" w:space="0" w:color="auto"/>
            <w:right w:val="none" w:sz="0" w:space="0" w:color="auto"/>
          </w:divBdr>
        </w:div>
        <w:div w:id="1827547589">
          <w:marLeft w:val="446"/>
          <w:marRight w:val="0"/>
          <w:marTop w:val="0"/>
          <w:marBottom w:val="0"/>
          <w:divBdr>
            <w:top w:val="none" w:sz="0" w:space="0" w:color="auto"/>
            <w:left w:val="none" w:sz="0" w:space="0" w:color="auto"/>
            <w:bottom w:val="none" w:sz="0" w:space="0" w:color="auto"/>
            <w:right w:val="none" w:sz="0" w:space="0" w:color="auto"/>
          </w:divBdr>
        </w:div>
        <w:div w:id="1267082151">
          <w:marLeft w:val="446"/>
          <w:marRight w:val="0"/>
          <w:marTop w:val="0"/>
          <w:marBottom w:val="0"/>
          <w:divBdr>
            <w:top w:val="none" w:sz="0" w:space="0" w:color="auto"/>
            <w:left w:val="none" w:sz="0" w:space="0" w:color="auto"/>
            <w:bottom w:val="none" w:sz="0" w:space="0" w:color="auto"/>
            <w:right w:val="none" w:sz="0" w:space="0" w:color="auto"/>
          </w:divBdr>
        </w:div>
      </w:divsChild>
    </w:div>
    <w:div w:id="1691299541">
      <w:bodyDiv w:val="1"/>
      <w:marLeft w:val="0"/>
      <w:marRight w:val="0"/>
      <w:marTop w:val="0"/>
      <w:marBottom w:val="0"/>
      <w:divBdr>
        <w:top w:val="none" w:sz="0" w:space="0" w:color="auto"/>
        <w:left w:val="none" w:sz="0" w:space="0" w:color="auto"/>
        <w:bottom w:val="none" w:sz="0" w:space="0" w:color="auto"/>
        <w:right w:val="none" w:sz="0" w:space="0" w:color="auto"/>
      </w:divBdr>
    </w:div>
    <w:div w:id="1702514845">
      <w:bodyDiv w:val="1"/>
      <w:marLeft w:val="0"/>
      <w:marRight w:val="0"/>
      <w:marTop w:val="0"/>
      <w:marBottom w:val="0"/>
      <w:divBdr>
        <w:top w:val="none" w:sz="0" w:space="0" w:color="auto"/>
        <w:left w:val="none" w:sz="0" w:space="0" w:color="auto"/>
        <w:bottom w:val="none" w:sz="0" w:space="0" w:color="auto"/>
        <w:right w:val="none" w:sz="0" w:space="0" w:color="auto"/>
      </w:divBdr>
    </w:div>
    <w:div w:id="1723361220">
      <w:bodyDiv w:val="1"/>
      <w:marLeft w:val="0"/>
      <w:marRight w:val="0"/>
      <w:marTop w:val="0"/>
      <w:marBottom w:val="0"/>
      <w:divBdr>
        <w:top w:val="none" w:sz="0" w:space="0" w:color="auto"/>
        <w:left w:val="none" w:sz="0" w:space="0" w:color="auto"/>
        <w:bottom w:val="none" w:sz="0" w:space="0" w:color="auto"/>
        <w:right w:val="none" w:sz="0" w:space="0" w:color="auto"/>
      </w:divBdr>
    </w:div>
    <w:div w:id="1777481199">
      <w:bodyDiv w:val="1"/>
      <w:marLeft w:val="0"/>
      <w:marRight w:val="0"/>
      <w:marTop w:val="0"/>
      <w:marBottom w:val="0"/>
      <w:divBdr>
        <w:top w:val="none" w:sz="0" w:space="0" w:color="auto"/>
        <w:left w:val="none" w:sz="0" w:space="0" w:color="auto"/>
        <w:bottom w:val="none" w:sz="0" w:space="0" w:color="auto"/>
        <w:right w:val="none" w:sz="0" w:space="0" w:color="auto"/>
      </w:divBdr>
    </w:div>
    <w:div w:id="1777555646">
      <w:bodyDiv w:val="1"/>
      <w:marLeft w:val="0"/>
      <w:marRight w:val="0"/>
      <w:marTop w:val="0"/>
      <w:marBottom w:val="0"/>
      <w:divBdr>
        <w:top w:val="none" w:sz="0" w:space="0" w:color="auto"/>
        <w:left w:val="none" w:sz="0" w:space="0" w:color="auto"/>
        <w:bottom w:val="none" w:sz="0" w:space="0" w:color="auto"/>
        <w:right w:val="none" w:sz="0" w:space="0" w:color="auto"/>
      </w:divBdr>
    </w:div>
    <w:div w:id="1780948177">
      <w:bodyDiv w:val="1"/>
      <w:marLeft w:val="0"/>
      <w:marRight w:val="0"/>
      <w:marTop w:val="0"/>
      <w:marBottom w:val="0"/>
      <w:divBdr>
        <w:top w:val="none" w:sz="0" w:space="0" w:color="auto"/>
        <w:left w:val="none" w:sz="0" w:space="0" w:color="auto"/>
        <w:bottom w:val="none" w:sz="0" w:space="0" w:color="auto"/>
        <w:right w:val="none" w:sz="0" w:space="0" w:color="auto"/>
      </w:divBdr>
    </w:div>
    <w:div w:id="1789156294">
      <w:bodyDiv w:val="1"/>
      <w:marLeft w:val="0"/>
      <w:marRight w:val="0"/>
      <w:marTop w:val="0"/>
      <w:marBottom w:val="0"/>
      <w:divBdr>
        <w:top w:val="none" w:sz="0" w:space="0" w:color="auto"/>
        <w:left w:val="none" w:sz="0" w:space="0" w:color="auto"/>
        <w:bottom w:val="none" w:sz="0" w:space="0" w:color="auto"/>
        <w:right w:val="none" w:sz="0" w:space="0" w:color="auto"/>
      </w:divBdr>
      <w:divsChild>
        <w:div w:id="628510701">
          <w:marLeft w:val="446"/>
          <w:marRight w:val="0"/>
          <w:marTop w:val="0"/>
          <w:marBottom w:val="0"/>
          <w:divBdr>
            <w:top w:val="none" w:sz="0" w:space="0" w:color="auto"/>
            <w:left w:val="none" w:sz="0" w:space="0" w:color="auto"/>
            <w:bottom w:val="none" w:sz="0" w:space="0" w:color="auto"/>
            <w:right w:val="none" w:sz="0" w:space="0" w:color="auto"/>
          </w:divBdr>
        </w:div>
        <w:div w:id="1775855727">
          <w:marLeft w:val="446"/>
          <w:marRight w:val="0"/>
          <w:marTop w:val="0"/>
          <w:marBottom w:val="0"/>
          <w:divBdr>
            <w:top w:val="none" w:sz="0" w:space="0" w:color="auto"/>
            <w:left w:val="none" w:sz="0" w:space="0" w:color="auto"/>
            <w:bottom w:val="none" w:sz="0" w:space="0" w:color="auto"/>
            <w:right w:val="none" w:sz="0" w:space="0" w:color="auto"/>
          </w:divBdr>
        </w:div>
        <w:div w:id="536699965">
          <w:marLeft w:val="446"/>
          <w:marRight w:val="0"/>
          <w:marTop w:val="0"/>
          <w:marBottom w:val="0"/>
          <w:divBdr>
            <w:top w:val="none" w:sz="0" w:space="0" w:color="auto"/>
            <w:left w:val="none" w:sz="0" w:space="0" w:color="auto"/>
            <w:bottom w:val="none" w:sz="0" w:space="0" w:color="auto"/>
            <w:right w:val="none" w:sz="0" w:space="0" w:color="auto"/>
          </w:divBdr>
        </w:div>
        <w:div w:id="1504977790">
          <w:marLeft w:val="446"/>
          <w:marRight w:val="0"/>
          <w:marTop w:val="0"/>
          <w:marBottom w:val="0"/>
          <w:divBdr>
            <w:top w:val="none" w:sz="0" w:space="0" w:color="auto"/>
            <w:left w:val="none" w:sz="0" w:space="0" w:color="auto"/>
            <w:bottom w:val="none" w:sz="0" w:space="0" w:color="auto"/>
            <w:right w:val="none" w:sz="0" w:space="0" w:color="auto"/>
          </w:divBdr>
        </w:div>
        <w:div w:id="1243173703">
          <w:marLeft w:val="446"/>
          <w:marRight w:val="0"/>
          <w:marTop w:val="0"/>
          <w:marBottom w:val="0"/>
          <w:divBdr>
            <w:top w:val="none" w:sz="0" w:space="0" w:color="auto"/>
            <w:left w:val="none" w:sz="0" w:space="0" w:color="auto"/>
            <w:bottom w:val="none" w:sz="0" w:space="0" w:color="auto"/>
            <w:right w:val="none" w:sz="0" w:space="0" w:color="auto"/>
          </w:divBdr>
        </w:div>
      </w:divsChild>
    </w:div>
    <w:div w:id="1892963443">
      <w:bodyDiv w:val="1"/>
      <w:marLeft w:val="0"/>
      <w:marRight w:val="0"/>
      <w:marTop w:val="0"/>
      <w:marBottom w:val="0"/>
      <w:divBdr>
        <w:top w:val="none" w:sz="0" w:space="0" w:color="auto"/>
        <w:left w:val="none" w:sz="0" w:space="0" w:color="auto"/>
        <w:bottom w:val="none" w:sz="0" w:space="0" w:color="auto"/>
        <w:right w:val="none" w:sz="0" w:space="0" w:color="auto"/>
      </w:divBdr>
    </w:div>
    <w:div w:id="1903323283">
      <w:bodyDiv w:val="1"/>
      <w:marLeft w:val="0"/>
      <w:marRight w:val="0"/>
      <w:marTop w:val="0"/>
      <w:marBottom w:val="0"/>
      <w:divBdr>
        <w:top w:val="none" w:sz="0" w:space="0" w:color="auto"/>
        <w:left w:val="none" w:sz="0" w:space="0" w:color="auto"/>
        <w:bottom w:val="none" w:sz="0" w:space="0" w:color="auto"/>
        <w:right w:val="none" w:sz="0" w:space="0" w:color="auto"/>
      </w:divBdr>
    </w:div>
    <w:div w:id="1915355137">
      <w:bodyDiv w:val="1"/>
      <w:marLeft w:val="0"/>
      <w:marRight w:val="0"/>
      <w:marTop w:val="0"/>
      <w:marBottom w:val="0"/>
      <w:divBdr>
        <w:top w:val="none" w:sz="0" w:space="0" w:color="auto"/>
        <w:left w:val="none" w:sz="0" w:space="0" w:color="auto"/>
        <w:bottom w:val="none" w:sz="0" w:space="0" w:color="auto"/>
        <w:right w:val="none" w:sz="0" w:space="0" w:color="auto"/>
      </w:divBdr>
    </w:div>
    <w:div w:id="1920744756">
      <w:bodyDiv w:val="1"/>
      <w:marLeft w:val="0"/>
      <w:marRight w:val="0"/>
      <w:marTop w:val="0"/>
      <w:marBottom w:val="0"/>
      <w:divBdr>
        <w:top w:val="none" w:sz="0" w:space="0" w:color="auto"/>
        <w:left w:val="none" w:sz="0" w:space="0" w:color="auto"/>
        <w:bottom w:val="none" w:sz="0" w:space="0" w:color="auto"/>
        <w:right w:val="none" w:sz="0" w:space="0" w:color="auto"/>
      </w:divBdr>
    </w:div>
    <w:div w:id="1949311828">
      <w:bodyDiv w:val="1"/>
      <w:marLeft w:val="0"/>
      <w:marRight w:val="0"/>
      <w:marTop w:val="0"/>
      <w:marBottom w:val="0"/>
      <w:divBdr>
        <w:top w:val="none" w:sz="0" w:space="0" w:color="auto"/>
        <w:left w:val="none" w:sz="0" w:space="0" w:color="auto"/>
        <w:bottom w:val="none" w:sz="0" w:space="0" w:color="auto"/>
        <w:right w:val="none" w:sz="0" w:space="0" w:color="auto"/>
      </w:divBdr>
    </w:div>
    <w:div w:id="1970090807">
      <w:bodyDiv w:val="1"/>
      <w:marLeft w:val="0"/>
      <w:marRight w:val="0"/>
      <w:marTop w:val="0"/>
      <w:marBottom w:val="0"/>
      <w:divBdr>
        <w:top w:val="none" w:sz="0" w:space="0" w:color="auto"/>
        <w:left w:val="none" w:sz="0" w:space="0" w:color="auto"/>
        <w:bottom w:val="none" w:sz="0" w:space="0" w:color="auto"/>
        <w:right w:val="none" w:sz="0" w:space="0" w:color="auto"/>
      </w:divBdr>
    </w:div>
    <w:div w:id="1987973279">
      <w:bodyDiv w:val="1"/>
      <w:marLeft w:val="0"/>
      <w:marRight w:val="0"/>
      <w:marTop w:val="0"/>
      <w:marBottom w:val="0"/>
      <w:divBdr>
        <w:top w:val="none" w:sz="0" w:space="0" w:color="auto"/>
        <w:left w:val="none" w:sz="0" w:space="0" w:color="auto"/>
        <w:bottom w:val="none" w:sz="0" w:space="0" w:color="auto"/>
        <w:right w:val="none" w:sz="0" w:space="0" w:color="auto"/>
      </w:divBdr>
    </w:div>
    <w:div w:id="2075085980">
      <w:bodyDiv w:val="1"/>
      <w:marLeft w:val="0"/>
      <w:marRight w:val="0"/>
      <w:marTop w:val="0"/>
      <w:marBottom w:val="0"/>
      <w:divBdr>
        <w:top w:val="none" w:sz="0" w:space="0" w:color="auto"/>
        <w:left w:val="none" w:sz="0" w:space="0" w:color="auto"/>
        <w:bottom w:val="none" w:sz="0" w:space="0" w:color="auto"/>
        <w:right w:val="none" w:sz="0" w:space="0" w:color="auto"/>
      </w:divBdr>
    </w:div>
    <w:div w:id="2124767688">
      <w:bodyDiv w:val="1"/>
      <w:marLeft w:val="0"/>
      <w:marRight w:val="0"/>
      <w:marTop w:val="0"/>
      <w:marBottom w:val="0"/>
      <w:divBdr>
        <w:top w:val="none" w:sz="0" w:space="0" w:color="auto"/>
        <w:left w:val="none" w:sz="0" w:space="0" w:color="auto"/>
        <w:bottom w:val="none" w:sz="0" w:space="0" w:color="auto"/>
        <w:right w:val="none" w:sz="0" w:space="0" w:color="auto"/>
      </w:divBdr>
      <w:divsChild>
        <w:div w:id="1952661179">
          <w:marLeft w:val="288"/>
          <w:marRight w:val="0"/>
          <w:marTop w:val="0"/>
          <w:marBottom w:val="0"/>
          <w:divBdr>
            <w:top w:val="none" w:sz="0" w:space="0" w:color="auto"/>
            <w:left w:val="none" w:sz="0" w:space="0" w:color="auto"/>
            <w:bottom w:val="none" w:sz="0" w:space="0" w:color="auto"/>
            <w:right w:val="none" w:sz="0" w:space="0" w:color="auto"/>
          </w:divBdr>
        </w:div>
        <w:div w:id="1420102197">
          <w:marLeft w:val="288"/>
          <w:marRight w:val="0"/>
          <w:marTop w:val="0"/>
          <w:marBottom w:val="0"/>
          <w:divBdr>
            <w:top w:val="none" w:sz="0" w:space="0" w:color="auto"/>
            <w:left w:val="none" w:sz="0" w:space="0" w:color="auto"/>
            <w:bottom w:val="none" w:sz="0" w:space="0" w:color="auto"/>
            <w:right w:val="none" w:sz="0" w:space="0" w:color="auto"/>
          </w:divBdr>
        </w:div>
        <w:div w:id="887452108">
          <w:marLeft w:val="288"/>
          <w:marRight w:val="0"/>
          <w:marTop w:val="0"/>
          <w:marBottom w:val="0"/>
          <w:divBdr>
            <w:top w:val="none" w:sz="0" w:space="0" w:color="auto"/>
            <w:left w:val="none" w:sz="0" w:space="0" w:color="auto"/>
            <w:bottom w:val="none" w:sz="0" w:space="0" w:color="auto"/>
            <w:right w:val="none" w:sz="0" w:space="0" w:color="auto"/>
          </w:divBdr>
        </w:div>
        <w:div w:id="266625194">
          <w:marLeft w:val="288"/>
          <w:marRight w:val="0"/>
          <w:marTop w:val="0"/>
          <w:marBottom w:val="0"/>
          <w:divBdr>
            <w:top w:val="none" w:sz="0" w:space="0" w:color="auto"/>
            <w:left w:val="none" w:sz="0" w:space="0" w:color="auto"/>
            <w:bottom w:val="none" w:sz="0" w:space="0" w:color="auto"/>
            <w:right w:val="none" w:sz="0" w:space="0" w:color="auto"/>
          </w:divBdr>
        </w:div>
      </w:divsChild>
    </w:div>
    <w:div w:id="2132674734">
      <w:bodyDiv w:val="1"/>
      <w:marLeft w:val="0"/>
      <w:marRight w:val="0"/>
      <w:marTop w:val="0"/>
      <w:marBottom w:val="0"/>
      <w:divBdr>
        <w:top w:val="none" w:sz="0" w:space="0" w:color="auto"/>
        <w:left w:val="none" w:sz="0" w:space="0" w:color="auto"/>
        <w:bottom w:val="none" w:sz="0" w:space="0" w:color="auto"/>
        <w:right w:val="none" w:sz="0" w:space="0" w:color="auto"/>
      </w:divBdr>
    </w:div>
    <w:div w:id="2141530654">
      <w:bodyDiv w:val="1"/>
      <w:marLeft w:val="0"/>
      <w:marRight w:val="0"/>
      <w:marTop w:val="0"/>
      <w:marBottom w:val="0"/>
      <w:divBdr>
        <w:top w:val="none" w:sz="0" w:space="0" w:color="auto"/>
        <w:left w:val="none" w:sz="0" w:space="0" w:color="auto"/>
        <w:bottom w:val="none" w:sz="0" w:space="0" w:color="auto"/>
        <w:right w:val="none" w:sz="0" w:space="0" w:color="auto"/>
      </w:divBdr>
    </w:div>
    <w:div w:id="21433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D3B7EE-42AA-4B2E-89CF-CB3C52FD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6</Pages>
  <Words>1763</Words>
  <Characters>9700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Période de mise en œuvre d’octobre 2013 à mars 2015</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Évaluation / capitalisation sur la mise en œuvre du dispositif Appui Conseil au Contrat de Génération</dc:subject>
  <dc:creator>Audrey Molling</dc:creator>
  <cp:lastModifiedBy>Maxime Devanne</cp:lastModifiedBy>
  <cp:revision>244</cp:revision>
  <cp:lastPrinted>2016-12-22T16:46:00Z</cp:lastPrinted>
  <dcterms:created xsi:type="dcterms:W3CDTF">2023-04-20T07:56:00Z</dcterms:created>
  <dcterms:modified xsi:type="dcterms:W3CDTF">2025-03-12T09:53:00Z</dcterms:modified>
</cp:coreProperties>
</file>